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C" w:rsidRPr="00AE5747" w:rsidRDefault="009A7A6C" w:rsidP="009A7A6C">
      <w:pPr>
        <w:spacing w:after="0" w:line="240" w:lineRule="auto"/>
        <w:ind w:right="-5"/>
        <w:contextualSpacing/>
        <w:rPr>
          <w:rFonts w:ascii="Arial" w:eastAsia="Calibri" w:hAnsi="Arial" w:cs="Arial"/>
          <w:b/>
          <w:sz w:val="24"/>
          <w:szCs w:val="24"/>
        </w:rPr>
      </w:pPr>
      <w:r w:rsidRPr="00AE5747">
        <w:rPr>
          <w:rFonts w:ascii="Arial" w:eastAsia="Calibri" w:hAnsi="Arial" w:cs="Arial"/>
          <w:b/>
          <w:sz w:val="24"/>
          <w:szCs w:val="24"/>
          <w:highlight w:val="lightGray"/>
        </w:rPr>
        <w:t>Prilog 1.</w:t>
      </w:r>
    </w:p>
    <w:p w:rsidR="009A7A6C" w:rsidRPr="00AE5747" w:rsidRDefault="009A7A6C" w:rsidP="009A7A6C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57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PONUDBENI LIST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4A2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Predmet nabave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 „</w:t>
            </w:r>
            <w:r w:rsidR="004A260E">
              <w:rPr>
                <w:rFonts w:ascii="Times New Roman" w:eastAsia="Calibri" w:hAnsi="Times New Roman" w:cs="Times New Roman"/>
                <w:sz w:val="24"/>
                <w:szCs w:val="24"/>
              </w:rPr>
              <w:t>Horizontalna i vertikalna signalizacija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području Grada Drniša za 2022. godinu“- </w:t>
            </w:r>
            <w:r w:rsidRPr="00BA5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 0</w:t>
            </w:r>
            <w:r w:rsidR="004A26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Naručitelj: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 Drniš, Trg kralja Tomislava 1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22 320 Drniš, OIB: 38309740312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Odgovorna osoba Naručitelja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ponuditelja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OIB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Poslovni (žiro) račun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računa (IBAN):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Naziv poslovne banke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Ponuditelj je u sustavu PDV-a (zaokružiti)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</w:t>
            </w:r>
            <w:r w:rsidRPr="00AE57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                  NE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Adresa za dostavu pošte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E-pošta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Kontakt osoba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Tel: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Fax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Broj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 ponude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Rok valjanosti ponude:</w:t>
            </w: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bez PDV-a: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PDV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Cijena ponude s PDV-om</w:t>
            </w:r>
            <w:r w:rsidRPr="00AE57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A6C" w:rsidRPr="00AE5747" w:rsidTr="005D71B5">
        <w:tc>
          <w:tcPr>
            <w:tcW w:w="9322" w:type="dxa"/>
            <w:shd w:val="clear" w:color="auto" w:fill="auto"/>
          </w:tcPr>
          <w:p w:rsidR="009A7A6C" w:rsidRPr="00AE5747" w:rsidRDefault="009A7A6C" w:rsidP="005D71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E57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Slovima:</w:t>
            </w:r>
          </w:p>
        </w:tc>
      </w:tr>
    </w:tbl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    Ovlaštena osoba ponuditelja</w:t>
      </w: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6C" w:rsidRPr="00AE5747" w:rsidRDefault="009A7A6C" w:rsidP="009A7A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____________________________    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  <w:t>M.P.</w:t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4"/>
          <w:szCs w:val="24"/>
        </w:rPr>
        <w:tab/>
      </w:r>
      <w:r w:rsidRPr="00AE5747">
        <w:rPr>
          <w:rFonts w:ascii="Times New Roman" w:eastAsia="Calibri" w:hAnsi="Times New Roman" w:cs="Times New Roman"/>
          <w:sz w:val="20"/>
          <w:szCs w:val="20"/>
        </w:rPr>
        <w:t>/ime i prezime, potpis/</w:t>
      </w: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7A6C" w:rsidRDefault="009A7A6C" w:rsidP="009A7A6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C"/>
    <w:rsid w:val="004A260E"/>
    <w:rsid w:val="009A7A6C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3502D-DB0B-47AC-9D32-8EB6C82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A6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2022-04-07T08:52:00Z</dcterms:created>
  <dcterms:modified xsi:type="dcterms:W3CDTF">2022-04-07T08:52:00Z</dcterms:modified>
</cp:coreProperties>
</file>