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D8" w:rsidRPr="00AE5747" w:rsidRDefault="003409D8" w:rsidP="003409D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>Dodatak 1. Ponudbenom listu u slučaju zajednice ponuditelja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 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Naručitelj: </w:t>
      </w:r>
      <w:r w:rsidRPr="00AE5747">
        <w:rPr>
          <w:rFonts w:ascii="Times New Roman" w:eastAsia="Calibri" w:hAnsi="Times New Roman" w:cs="Times New Roman"/>
          <w:bCs/>
          <w:color w:val="000000"/>
          <w:lang w:eastAsia="hr-HR"/>
        </w:rPr>
        <w:t>GRAD DRNIŠ,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Trg kralja Tomislava 1,  22 320 Drniš, OIB: 38309740312 </w:t>
      </w:r>
    </w:p>
    <w:p w:rsidR="003409D8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Predmet nabave: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„</w:t>
      </w:r>
      <w:r>
        <w:rPr>
          <w:rFonts w:ascii="Times New Roman" w:eastAsia="Calibri" w:hAnsi="Times New Roman" w:cs="Times New Roman"/>
          <w:color w:val="000000"/>
          <w:lang w:eastAsia="hr-HR"/>
        </w:rPr>
        <w:t>Radovi na održavanju nerazvrstanih cesta na području Grada Drniša za 2022. godinu“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3409D8" w:rsidRPr="00AE5747" w:rsidTr="005D71B5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NE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57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</w:tbl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</w:t>
      </w:r>
    </w:p>
    <w:p w:rsidR="003409D8" w:rsidRPr="00AE5747" w:rsidRDefault="003409D8" w:rsidP="003409D8">
      <w:pPr>
        <w:spacing w:after="0" w:line="259" w:lineRule="auto"/>
        <w:ind w:left="4956" w:firstLine="708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ZA PONUDITELJA: 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M.P.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</w:t>
      </w:r>
    </w:p>
    <w:p w:rsidR="003409D8" w:rsidRPr="00AE5747" w:rsidRDefault="003409D8" w:rsidP="003409D8">
      <w:pPr>
        <w:spacing w:after="0" w:line="259" w:lineRule="auto"/>
        <w:ind w:left="504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___________________________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>___________________________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(ime, prezime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i potpis </w:t>
      </w: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ovlaštene osobe) </w:t>
      </w: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>U_________dana_________202</w:t>
      </w:r>
      <w:r>
        <w:rPr>
          <w:rFonts w:ascii="Times New Roman" w:eastAsia="Calibri" w:hAnsi="Times New Roman" w:cs="Times New Roman"/>
          <w:color w:val="000000"/>
          <w:lang w:eastAsia="hr-HR"/>
        </w:rPr>
        <w:t>2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.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F44134" w:rsidRDefault="00F44134">
      <w:bookmarkStart w:id="0" w:name="_GoBack"/>
      <w:bookmarkEnd w:id="0"/>
    </w:p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8"/>
    <w:rsid w:val="003409D8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80BA-0D79-4599-BB10-95B9FC0B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9D8"/>
    <w:pPr>
      <w:ind w:left="720"/>
      <w:contextualSpacing/>
    </w:pPr>
  </w:style>
  <w:style w:type="table" w:customStyle="1" w:styleId="TableGrid">
    <w:name w:val="TableGrid"/>
    <w:rsid w:val="003409D8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2022-04-06T11:10:00Z</dcterms:created>
  <dcterms:modified xsi:type="dcterms:W3CDTF">2022-04-06T11:10:00Z</dcterms:modified>
</cp:coreProperties>
</file>