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49" w:rsidRDefault="00796F49" w:rsidP="00796F49">
      <w:pPr>
        <w:ind w:right="-5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B5B7E">
        <w:rPr>
          <w:rFonts w:ascii="Arial" w:hAnsi="Arial" w:cs="Arial"/>
          <w:b/>
          <w:sz w:val="24"/>
          <w:szCs w:val="24"/>
        </w:rPr>
        <w:t>Prilog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:rsidR="00796F49" w:rsidRDefault="00796F49" w:rsidP="00796F49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Pr="0088175D" w:rsidRDefault="00796F49" w:rsidP="0088175D">
            <w:pPr>
              <w:spacing w:line="21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8175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33C14">
              <w:rPr>
                <w:rFonts w:ascii="Times New Roman" w:hAnsi="Times New Roman" w:cs="Times New Roman"/>
                <w:b/>
                <w:sz w:val="20"/>
                <w:szCs w:val="20"/>
              </w:rPr>
              <w:t>NABAVA</w:t>
            </w:r>
            <w:r w:rsidR="0088175D" w:rsidRPr="00881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DRUGIH OBRAZOVNIH MATERIJALA ZA UČENIKE OD 1. DO 8. RAZ.</w:t>
            </w:r>
            <w:r w:rsidR="00881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OŠ</w:t>
            </w:r>
            <w:r w:rsidR="0088175D" w:rsidRPr="00881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„ANTUNA MIHANOVIĆA PETROPOLJSKOG“ DRNIŠ ZA ŠKOLSKU GODINU 2019./2020.</w:t>
            </w:r>
            <w:r w:rsidR="00A42C73">
              <w:rPr>
                <w:rFonts w:ascii="Times New Roman" w:hAnsi="Times New Roman" w:cs="Times New Roman"/>
                <w:b/>
                <w:sz w:val="20"/>
                <w:szCs w:val="20"/>
              </w:rPr>
              <w:t>-PONOVLJENI POSTUPAK</w:t>
            </w:r>
            <w:bookmarkStart w:id="0" w:name="_GoBack"/>
            <w:bookmarkEnd w:id="0"/>
          </w:p>
        </w:tc>
      </w:tr>
      <w:tr w:rsidR="002F304F" w:rsidTr="007C2DD7">
        <w:tc>
          <w:tcPr>
            <w:tcW w:w="9062" w:type="dxa"/>
            <w:shd w:val="clear" w:color="auto" w:fill="auto"/>
          </w:tcPr>
          <w:p w:rsidR="002F304F" w:rsidRPr="00FB1E2F" w:rsidRDefault="002F304F" w:rsidP="001D6E2B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Evidencijski broj nabave: </w:t>
            </w:r>
            <w:r w:rsidR="001D6E2B">
              <w:rPr>
                <w:rFonts w:ascii="Times New Roman" w:hAnsi="Times New Roman"/>
                <w:b/>
                <w:sz w:val="24"/>
                <w:szCs w:val="24"/>
              </w:rPr>
              <w:t>JN 27/19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2F3C82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Drniš,</w:t>
            </w:r>
            <w:r w:rsidR="002F3C82">
              <w:rPr>
                <w:rFonts w:ascii="Times New Roman" w:hAnsi="Times New Roman"/>
                <w:b/>
                <w:sz w:val="24"/>
                <w:szCs w:val="24"/>
              </w:rPr>
              <w:t xml:space="preserve"> Trg kralja Tomislava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22320 Drniš, OIB: 38309740312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FB77E8" w:rsidRDefault="00796F49" w:rsidP="00FB77E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96F49" w:rsidTr="007C2DD7">
        <w:trPr>
          <w:trHeight w:val="397"/>
        </w:trPr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F49" w:rsidTr="007C2DD7">
        <w:tc>
          <w:tcPr>
            <w:tcW w:w="9062" w:type="dxa"/>
            <w:shd w:val="clear" w:color="auto" w:fill="auto"/>
          </w:tcPr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6F49" w:rsidRDefault="00796F49" w:rsidP="00CD0A38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96F49" w:rsidRDefault="00796F49" w:rsidP="00796F4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____________________________    </w:t>
      </w:r>
    </w:p>
    <w:p w:rsidR="00796F49" w:rsidRDefault="00796F49" w:rsidP="00796F4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2DD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M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</w:t>
      </w:r>
      <w:r w:rsidR="007C2D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prezime, potpis/</w:t>
      </w:r>
    </w:p>
    <w:sectPr w:rsidR="0079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25"/>
    <w:rsid w:val="000C4825"/>
    <w:rsid w:val="001D6E2B"/>
    <w:rsid w:val="002D3058"/>
    <w:rsid w:val="002F304F"/>
    <w:rsid w:val="002F3C82"/>
    <w:rsid w:val="00796F49"/>
    <w:rsid w:val="007C2DD7"/>
    <w:rsid w:val="0088175D"/>
    <w:rsid w:val="00A42C73"/>
    <w:rsid w:val="00BD32B0"/>
    <w:rsid w:val="00DD558A"/>
    <w:rsid w:val="00E33C14"/>
    <w:rsid w:val="00EB5B7E"/>
    <w:rsid w:val="00FB1E2F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9A675-21DD-4EBF-842D-C36C014B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96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Brakus</cp:lastModifiedBy>
  <cp:revision>3</cp:revision>
  <dcterms:created xsi:type="dcterms:W3CDTF">2019-07-24T05:58:00Z</dcterms:created>
  <dcterms:modified xsi:type="dcterms:W3CDTF">2019-07-24T10:15:00Z</dcterms:modified>
</cp:coreProperties>
</file>