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GRAD DRNIŠ OIB:38309740312, MB:02688913, Trg kralja Tomislava broj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 xml:space="preserve">22320 DRNIŠ </w:t>
      </w:r>
      <w:r>
        <w:rPr>
          <w:rFonts w:ascii="Arial" w:hAnsi="Arial" w:cs="Arial"/>
          <w:bCs/>
        </w:rPr>
        <w:t>zastupan po  Gradonačelniku  mr.sc. Josipu Begonji, (u daljnjem tekstu: Grad Drniš) s jedne</w:t>
      </w:r>
      <w:r>
        <w:rPr>
          <w:rFonts w:ascii="Arial" w:hAnsi="Arial" w:cs="Arial"/>
        </w:rPr>
        <w:t xml:space="preserve"> strane 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</w:p>
    <w:p w:rsidR="007529BC" w:rsidRDefault="007529BC" w:rsidP="007529BC">
      <w:pPr>
        <w:pStyle w:val="Bezproreda"/>
        <w:jc w:val="both"/>
        <w:rPr>
          <w:rFonts w:ascii="Arial" w:hAnsi="Arial" w:cs="Arial"/>
          <w:b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DOM ZDRAVLJA ŠIBENSKO-KNINSKE ŽUPANIJE OIB:05973512866, Stjepana Radića 83, 22000 ŠIBENIK, </w:t>
      </w:r>
      <w:r>
        <w:rPr>
          <w:rFonts w:ascii="Arial" w:hAnsi="Arial" w:cs="Arial"/>
        </w:rPr>
        <w:t>zastupan po Ravnatelju Petru Čaglju, dr. med. (u daljnjem tekstu: Dom zdravlja Šibensko-kninske županije) sklapaju slijedeći</w:t>
      </w:r>
    </w:p>
    <w:p w:rsidR="007529BC" w:rsidRDefault="007529BC" w:rsidP="007529BC">
      <w:pPr>
        <w:pStyle w:val="Bezproreda"/>
        <w:jc w:val="both"/>
        <w:rPr>
          <w:rFonts w:ascii="Arial" w:hAnsi="Arial" w:cs="Arial"/>
          <w:b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  <w:b/>
        </w:rPr>
      </w:pPr>
    </w:p>
    <w:p w:rsidR="007529BC" w:rsidRDefault="007529BC" w:rsidP="007529BC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UGOVOR  O  SUFINANCIRANJU</w:t>
      </w:r>
    </w:p>
    <w:p w:rsidR="007529BC" w:rsidRDefault="007529BC" w:rsidP="007529BC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djelatnosti laboratorijske dijagnostike u laboratoriju u Drnišu</w:t>
      </w:r>
    </w:p>
    <w:p w:rsidR="007529BC" w:rsidRDefault="007529BC" w:rsidP="007529BC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 sklopu  Dom zdravlja Šibensko-kninske županije za </w:t>
      </w:r>
    </w:p>
    <w:p w:rsidR="007529BC" w:rsidRDefault="007529BC" w:rsidP="007529BC">
      <w:pPr>
        <w:pStyle w:val="Bezprored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razdoblje od 01. siječnja 2025. do 30. lipnja 2025. godine</w:t>
      </w:r>
    </w:p>
    <w:p w:rsidR="007529BC" w:rsidRDefault="007529BC" w:rsidP="007529BC">
      <w:pPr>
        <w:pStyle w:val="Bezproreda"/>
        <w:jc w:val="both"/>
        <w:rPr>
          <w:rFonts w:ascii="Arial" w:hAnsi="Arial" w:cs="Arial"/>
          <w:b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  <w:b/>
        </w:rPr>
      </w:pPr>
    </w:p>
    <w:p w:rsidR="007529BC" w:rsidRDefault="007529BC" w:rsidP="007529BC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Predmet ovog ugovora je sufinanciranje djelatnosti laboratorijske dijagnostike koju provodi laboratorij u Drnišu u sklopu Dom zdravlja Šibensko-kninske županije, od strane Grada Drniša  za razdoblje od 01. siječnja 2025. godine do 30. lipnja 2025. godine.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Sredstva za sufinanciranje će se Domu zdravlja Šibensko-kninske županije isplat</w:t>
      </w:r>
      <w:r w:rsidR="00A3387C">
        <w:rPr>
          <w:rFonts w:ascii="Arial" w:hAnsi="Arial" w:cs="Arial"/>
        </w:rPr>
        <w:t>iti na teret Proračuna Grada Drniša za 2025</w:t>
      </w:r>
      <w:bookmarkStart w:id="0" w:name="_GoBack"/>
      <w:bookmarkEnd w:id="0"/>
      <w:r>
        <w:rPr>
          <w:rFonts w:ascii="Arial" w:hAnsi="Arial" w:cs="Arial"/>
        </w:rPr>
        <w:t>. godinu.</w:t>
      </w:r>
    </w:p>
    <w:p w:rsidR="007529BC" w:rsidRDefault="007529BC" w:rsidP="007529BC">
      <w:pPr>
        <w:pStyle w:val="Bezproreda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   </w:t>
      </w:r>
    </w:p>
    <w:p w:rsidR="007529BC" w:rsidRDefault="007529BC" w:rsidP="007529BC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Ovaj Ugovor primjenjuje za razdoblje od 01. siječnja 2025. godine do 30. lipnja 2025. godine.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 Drniš se obvezuje isplaćivati iznos od =1.061,89 </w:t>
      </w:r>
      <w:r>
        <w:rPr>
          <w:rFonts w:ascii="Arial" w:hAnsi="Arial" w:cs="Arial"/>
          <w:bCs/>
        </w:rPr>
        <w:t>EUR-a</w:t>
      </w:r>
      <w:r>
        <w:rPr>
          <w:rFonts w:ascii="Arial" w:hAnsi="Arial" w:cs="Arial"/>
        </w:rPr>
        <w:t xml:space="preserve"> mjesečno Domu zdravlja Šibensko-kninske županije, na račun broj  IBAN:HR1423900011100976488, što čini 64,24% od ukupne obveze koja iznosi =1.653,00 EUR-a.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Navedeni mjesečni iznos iz stavka 2. ovog članka, a u dogovoru obiju ugovornih strana, Grad Drniš može kumulativno doznačavati iznos kvartalno ili polugodišnje Domu zdravlja Šibensko-kninske županije.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Ugovorne strane su suglasne da će nakon svakog kvartala (tromjesečja) obaviti usklađivanje troškova koji se odnose na djelatnost laboratorijske dijagnostike u laboratoriju u Drnišu.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3.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Sredstva iz članka 2. ovog Ugovora su namjenska i mogu se koristiti isključivo za pokrivanje mjesečnog manjka koji se odnosi na djelatnosti laboratorijske dijagnostike u laboratoriju u Drnišu (koji je do 31. prosinca 2023. godine djelovao u sklopu Doma zdravlja Drniš) za potrebe stanovnika s područja Grada Drniša, Općine Promina, Općine Ružić i Općine Unešić, a sada djeluje u sklopu Dom zdravlja Šibensko-kninske županije.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4.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Stranke suglasno ustvrđuju da obim usluga (vrste laboratorijskih pretraga) u okviru djelatnosti laboratorijske dijagnostike u laboratoriju u Drnišu, ne smije biti manji od onog obima laboratorijskih usluga kada se obavljala djelatnost laboratorijske dijagnostike u bivšem Domu zdravlja Drniš, a sukladno odredbama članka 38. Odluke o osnovama za sklapanje ugovora o provođenju zdravstvene zaštite iz obveznog zdravstvenog osiguranja („Narodne novine“, broj 56/2017).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Članak 5.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Radi kontrole namjenskog korištenja sredstava Dom zdravlja Šibensko-kninske županije se obvezuje da će Gradu Drnišu dostaviti pisano financijsko izvješće o provedbi sufinanciranja do 31. ožujka tekuće godine za prethodnu proračunsku godinu.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6.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Grad Drniš zadržava pravo na povrat već doznačenih sredstava u slučaju da utvrdi da su odobrena novčana sredstva utrošena suprotno ovom ugovoru.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O obustavi doznake, odnosno o obvezi povrata već doznačenih novčanih sredstava, Grad Drniš će pisanim putem obavijestiti Dom zdravlja Šibensko-kninske županije.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7529BC" w:rsidRDefault="007529BC" w:rsidP="007529BC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7.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  <w:lang w:val="de-DE"/>
        </w:rPr>
        <w:t xml:space="preserve">Gradsko vijeće Grada Drniša svojom Odlukom (KLASA: </w:t>
      </w:r>
      <w:r w:rsidR="00377BC3">
        <w:rPr>
          <w:rFonts w:ascii="Arial" w:hAnsi="Arial" w:cs="Arial"/>
        </w:rPr>
        <w:t>402-01/25-01/7</w:t>
      </w:r>
      <w:r>
        <w:rPr>
          <w:rFonts w:ascii="Arial" w:hAnsi="Arial" w:cs="Arial"/>
          <w:lang w:val="de-DE"/>
        </w:rPr>
        <w:t xml:space="preserve">, URBROJ: </w:t>
      </w:r>
      <w:r w:rsidR="00377BC3">
        <w:rPr>
          <w:rFonts w:ascii="Arial" w:hAnsi="Arial" w:cs="Arial"/>
        </w:rPr>
        <w:t>2182-6-25-03</w:t>
      </w:r>
      <w:r>
        <w:rPr>
          <w:rFonts w:ascii="Arial" w:hAnsi="Arial" w:cs="Arial"/>
        </w:rPr>
        <w:t>)</w:t>
      </w:r>
      <w:r>
        <w:rPr>
          <w:rFonts w:ascii="Arial" w:hAnsi="Arial" w:cs="Arial"/>
          <w:lang w:val="de-DE"/>
        </w:rPr>
        <w:t xml:space="preserve"> ovlastilo je gradonačelnika Grada Drniša da potpiše Ugovor  o sufinanciranju</w:t>
      </w:r>
      <w:r>
        <w:rPr>
          <w:rFonts w:ascii="Arial" w:hAnsi="Arial" w:cs="Arial"/>
        </w:rPr>
        <w:t xml:space="preserve"> djelatnosti laboratorijske dijagnostike u laboratoriju u Drni</w:t>
      </w:r>
      <w:r w:rsidR="00377BC3">
        <w:rPr>
          <w:rFonts w:ascii="Arial" w:hAnsi="Arial" w:cs="Arial"/>
        </w:rPr>
        <w:t>šu, za razdoblje od 01. siječnja 2025. do 30. lipnja 2025</w:t>
      </w:r>
      <w:r>
        <w:rPr>
          <w:rFonts w:ascii="Arial" w:hAnsi="Arial" w:cs="Arial"/>
        </w:rPr>
        <w:t>. godine, između Grada Drniša i Doma zdravlja Šibensko-kninske županije.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8.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Ugovorne strane prihvaćaju sva prava i obveze iz ovog Ugovora te ga u znak prihvata i potpisuju.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9.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Ovaj Ugovor stupa na snagu danom potpisivanja obiju ugovornih strana.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</w:t>
      </w:r>
    </w:p>
    <w:p w:rsidR="007529BC" w:rsidRDefault="007529BC" w:rsidP="007529BC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10.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Sve sporove koji bi eventualno nastali iz ovog Ugovora ugovorne strane će nastojati riješiti sporazumno, a u protivnom utvrđuju nadležnost Općinskog suda u Šibeniku.</w:t>
      </w:r>
    </w:p>
    <w:p w:rsidR="007529BC" w:rsidRDefault="007529BC" w:rsidP="007529BC">
      <w:pPr>
        <w:pStyle w:val="Bezproreda"/>
        <w:rPr>
          <w:rFonts w:ascii="Arial" w:hAnsi="Arial" w:cs="Arial"/>
        </w:rPr>
      </w:pPr>
    </w:p>
    <w:p w:rsidR="007529BC" w:rsidRDefault="007529BC" w:rsidP="007529BC">
      <w:pPr>
        <w:pStyle w:val="Bezproreda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11.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Ovaj Ugovor sastavljen je u dva (2) istovjetna primjerka, od kojih po jedan (1) primjerak zadržavaju Grad Drniš i  Doma zdravlja Šibensko-kninske županije.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ZA GRAD DRNIŠ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 DOM ZDRAVLJA</w:t>
      </w:r>
    </w:p>
    <w:p w:rsidR="007529BC" w:rsidRDefault="007529BC" w:rsidP="007529BC">
      <w:pPr>
        <w:pStyle w:val="Bezproreda"/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ŠIBENSKO-KNINSKE ŽUPANIJE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GRADONAČELNIK: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RAVNATELJ: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mr.sc. Josip Begonja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Petar Čagalj, dr. med.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KLASA: 402-01/25-01/7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KLASA:         -2025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URBROJ: 2182-6-01/01-25-04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Drniš,          2025. godine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Šibenik,         2025. godine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529BC" w:rsidRDefault="007529BC" w:rsidP="007529BC">
      <w:pPr>
        <w:pStyle w:val="Bezproreda"/>
        <w:jc w:val="both"/>
        <w:rPr>
          <w:rFonts w:ascii="Arial" w:hAnsi="Arial" w:cs="Arial"/>
        </w:rPr>
      </w:pPr>
    </w:p>
    <w:p w:rsidR="006A1DA3" w:rsidRDefault="002C063D"/>
    <w:sectPr w:rsidR="006A1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63D" w:rsidRDefault="002C063D" w:rsidP="00377BC3">
      <w:pPr>
        <w:spacing w:after="0" w:line="240" w:lineRule="auto"/>
      </w:pPr>
      <w:r>
        <w:separator/>
      </w:r>
    </w:p>
  </w:endnote>
  <w:endnote w:type="continuationSeparator" w:id="0">
    <w:p w:rsidR="002C063D" w:rsidRDefault="002C063D" w:rsidP="00377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63D" w:rsidRDefault="002C063D" w:rsidP="00377BC3">
      <w:pPr>
        <w:spacing w:after="0" w:line="240" w:lineRule="auto"/>
      </w:pPr>
      <w:r>
        <w:separator/>
      </w:r>
    </w:p>
  </w:footnote>
  <w:footnote w:type="continuationSeparator" w:id="0">
    <w:p w:rsidR="002C063D" w:rsidRDefault="002C063D" w:rsidP="00377B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980"/>
    <w:rsid w:val="001021A2"/>
    <w:rsid w:val="002C063D"/>
    <w:rsid w:val="00377BC3"/>
    <w:rsid w:val="00496711"/>
    <w:rsid w:val="007529BC"/>
    <w:rsid w:val="00793F1E"/>
    <w:rsid w:val="00A3387C"/>
    <w:rsid w:val="00F1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70CF9A-FC2B-46F4-858E-22292B1D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529BC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377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7BC3"/>
  </w:style>
  <w:style w:type="paragraph" w:styleId="Podnoje">
    <w:name w:val="footer"/>
    <w:basedOn w:val="Normal"/>
    <w:link w:val="PodnojeChar"/>
    <w:uiPriority w:val="99"/>
    <w:unhideWhenUsed/>
    <w:rsid w:val="00377B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7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2025-01-20T11:33:00Z</dcterms:created>
  <dcterms:modified xsi:type="dcterms:W3CDTF">2025-01-20T11:58:00Z</dcterms:modified>
</cp:coreProperties>
</file>