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FCB50" w14:textId="2A3F9A8B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 xml:space="preserve">     </w:t>
      </w:r>
      <w:r w:rsidRPr="00376D97">
        <w:rPr>
          <w:rFonts w:ascii="Arial" w:eastAsia="Arial" w:hAnsi="Arial" w:cs="Arial"/>
        </w:rPr>
        <w:tab/>
      </w:r>
      <w:r w:rsidRPr="00376D97">
        <w:rPr>
          <w:rFonts w:ascii="Arial" w:eastAsia="Arial" w:hAnsi="Arial" w:cs="Arial"/>
        </w:rPr>
        <w:tab/>
      </w:r>
      <w:r w:rsidRPr="00376D97">
        <w:rPr>
          <w:rFonts w:ascii="Arial" w:eastAsia="Arial" w:hAnsi="Arial" w:cs="Arial"/>
          <w:noProof/>
          <w:lang w:eastAsia="hr-HR"/>
        </w:rPr>
        <w:drawing>
          <wp:inline distT="0" distB="0" distL="0" distR="0" wp14:anchorId="11407D00" wp14:editId="72081D26">
            <wp:extent cx="602029" cy="723709"/>
            <wp:effectExtent l="0" t="0" r="0" b="0"/>
            <wp:docPr id="1" name="Image 1" descr="Grb RH crno bije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Grb RH crno bijeli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029" cy="723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7A664" w14:textId="77777777" w:rsidR="00376D97" w:rsidRPr="00376D97" w:rsidRDefault="00376D97" w:rsidP="00376D97">
      <w:pPr>
        <w:widowControl w:val="0"/>
        <w:autoSpaceDE w:val="0"/>
        <w:autoSpaceDN w:val="0"/>
        <w:spacing w:before="251" w:line="276" w:lineRule="auto"/>
        <w:ind w:firstLine="708"/>
        <w:jc w:val="both"/>
        <w:outlineLvl w:val="0"/>
        <w:rPr>
          <w:rFonts w:ascii="Arial" w:eastAsia="Arial" w:hAnsi="Arial" w:cs="Arial"/>
          <w:b/>
          <w:bCs/>
        </w:rPr>
      </w:pPr>
      <w:r w:rsidRPr="00376D97">
        <w:rPr>
          <w:rFonts w:ascii="Arial" w:eastAsia="Arial" w:hAnsi="Arial" w:cs="Arial"/>
          <w:b/>
          <w:bCs/>
        </w:rPr>
        <w:t>REPUBLIKA</w:t>
      </w:r>
      <w:r w:rsidRPr="00376D97">
        <w:rPr>
          <w:rFonts w:ascii="Arial" w:eastAsia="Arial" w:hAnsi="Arial" w:cs="Arial"/>
          <w:b/>
          <w:bCs/>
          <w:spacing w:val="-10"/>
        </w:rPr>
        <w:t xml:space="preserve"> </w:t>
      </w:r>
      <w:r w:rsidRPr="00376D97">
        <w:rPr>
          <w:rFonts w:ascii="Arial" w:eastAsia="Arial" w:hAnsi="Arial" w:cs="Arial"/>
          <w:b/>
          <w:bCs/>
          <w:spacing w:val="-2"/>
        </w:rPr>
        <w:t>HRVATSKA</w:t>
      </w:r>
    </w:p>
    <w:p w14:paraId="4816F423" w14:textId="7AEEAA61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</w:t>
      </w:r>
      <w:r w:rsidRPr="00376D97">
        <w:rPr>
          <w:rFonts w:ascii="Arial" w:eastAsia="Arial" w:hAnsi="Arial" w:cs="Arial"/>
          <w:b/>
        </w:rPr>
        <w:t>ŠIBENSKO-KINSKA ŽUPANIJA</w:t>
      </w:r>
    </w:p>
    <w:p w14:paraId="33A0CA31" w14:textId="4B04A7D7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  <w:b/>
          <w:bCs/>
        </w:rPr>
      </w:pPr>
      <w:r w:rsidRPr="00376D97">
        <w:rPr>
          <w:rFonts w:ascii="Arial" w:eastAsia="Arial" w:hAnsi="Arial" w:cs="Arial"/>
          <w:b/>
          <w:bCs/>
        </w:rPr>
        <w:t xml:space="preserve">              </w:t>
      </w:r>
      <w:r w:rsidR="00116E03">
        <w:rPr>
          <w:rFonts w:ascii="Arial" w:eastAsia="Arial" w:hAnsi="Arial" w:cs="Arial"/>
          <w:b/>
          <w:bCs/>
        </w:rPr>
        <w:t xml:space="preserve">  </w:t>
      </w:r>
      <w:r w:rsidRPr="00376D97">
        <w:rPr>
          <w:rFonts w:ascii="Arial" w:eastAsia="Arial" w:hAnsi="Arial" w:cs="Arial"/>
          <w:b/>
          <w:bCs/>
        </w:rPr>
        <w:t>GRAD</w:t>
      </w:r>
      <w:r w:rsidRPr="00376D97">
        <w:rPr>
          <w:rFonts w:ascii="Arial" w:eastAsia="Arial" w:hAnsi="Arial" w:cs="Arial"/>
          <w:b/>
          <w:bCs/>
          <w:spacing w:val="-6"/>
        </w:rPr>
        <w:t xml:space="preserve"> </w:t>
      </w:r>
      <w:r w:rsidRPr="00376D97">
        <w:rPr>
          <w:rFonts w:ascii="Arial" w:eastAsia="Arial" w:hAnsi="Arial" w:cs="Arial"/>
          <w:b/>
          <w:bCs/>
          <w:spacing w:val="-2"/>
        </w:rPr>
        <w:t>DRNIŠ</w:t>
      </w:r>
    </w:p>
    <w:p w14:paraId="3A798DB9" w14:textId="0CA7CBDC" w:rsidR="00376D97" w:rsidRPr="00376D97" w:rsidRDefault="00376D97" w:rsidP="00376D97">
      <w:pPr>
        <w:widowControl w:val="0"/>
        <w:autoSpaceDE w:val="0"/>
        <w:autoSpaceDN w:val="0"/>
        <w:spacing w:before="3" w:line="276" w:lineRule="auto"/>
        <w:jc w:val="both"/>
        <w:outlineLvl w:val="1"/>
        <w:rPr>
          <w:rFonts w:ascii="Arial" w:eastAsia="Arial" w:hAnsi="Arial" w:cs="Arial"/>
          <w:b/>
          <w:bCs/>
        </w:rPr>
      </w:pPr>
      <w:r w:rsidRPr="00376D97">
        <w:rPr>
          <w:rFonts w:ascii="Arial" w:eastAsia="Arial" w:hAnsi="Arial" w:cs="Arial"/>
          <w:b/>
          <w:bCs/>
        </w:rPr>
        <w:t xml:space="preserve">         </w:t>
      </w:r>
      <w:r w:rsidR="00116E03">
        <w:rPr>
          <w:rFonts w:ascii="Arial" w:eastAsia="Arial" w:hAnsi="Arial" w:cs="Arial"/>
          <w:b/>
          <w:bCs/>
        </w:rPr>
        <w:t xml:space="preserve"> </w:t>
      </w:r>
      <w:r w:rsidRPr="00376D97">
        <w:rPr>
          <w:rFonts w:ascii="Arial" w:eastAsia="Arial" w:hAnsi="Arial" w:cs="Arial"/>
          <w:b/>
          <w:bCs/>
        </w:rPr>
        <w:t>GRADSKO VIJEĆE</w:t>
      </w:r>
    </w:p>
    <w:p w14:paraId="643EB677" w14:textId="77777777" w:rsidR="00376D97" w:rsidRPr="00376D97" w:rsidRDefault="00376D97" w:rsidP="00376D97">
      <w:pPr>
        <w:widowControl w:val="0"/>
        <w:autoSpaceDE w:val="0"/>
        <w:autoSpaceDN w:val="0"/>
        <w:spacing w:before="251" w:line="276" w:lineRule="auto"/>
        <w:ind w:right="6643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 xml:space="preserve">KLASA:____________               </w:t>
      </w:r>
      <w:r w:rsidRPr="00376D97">
        <w:rPr>
          <w:rFonts w:ascii="Arial" w:eastAsia="Arial" w:hAnsi="Arial" w:cs="Arial"/>
          <w:spacing w:val="-2"/>
        </w:rPr>
        <w:t>URBROJ:____________</w:t>
      </w:r>
    </w:p>
    <w:p w14:paraId="6D0E5E71" w14:textId="77777777" w:rsid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</w:p>
    <w:p w14:paraId="54EADF47" w14:textId="221A7BDC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Drniš,</w:t>
      </w:r>
      <w:r w:rsidRPr="00376D97">
        <w:rPr>
          <w:rFonts w:ascii="Arial" w:eastAsia="Arial" w:hAnsi="Arial" w:cs="Arial"/>
          <w:spacing w:val="-5"/>
        </w:rPr>
        <w:t xml:space="preserve"> ______________</w:t>
      </w:r>
    </w:p>
    <w:p w14:paraId="51847DC9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</w:p>
    <w:p w14:paraId="62DA5D70" w14:textId="27556DBB" w:rsidR="00376D97" w:rsidRDefault="00376D97" w:rsidP="00376D97">
      <w:pPr>
        <w:widowControl w:val="0"/>
        <w:autoSpaceDE w:val="0"/>
        <w:autoSpaceDN w:val="0"/>
        <w:spacing w:line="276" w:lineRule="auto"/>
        <w:ind w:right="139" w:firstLine="70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Na temelju članka 7. stavka 1. točke 2. i članka 12. stavka 1. i 3. Zakona o ustanovama („Narodne novine“, broj 76/93., 29/97, 47/99, 35/08,127/19 i 151/22), članka 196. Zakona</w:t>
      </w:r>
      <w:r w:rsidRPr="00376D97">
        <w:rPr>
          <w:rFonts w:ascii="Arial" w:eastAsia="Arial" w:hAnsi="Arial" w:cs="Arial"/>
          <w:spacing w:val="2"/>
        </w:rPr>
        <w:t xml:space="preserve"> </w:t>
      </w:r>
      <w:r w:rsidRPr="00376D97">
        <w:rPr>
          <w:rFonts w:ascii="Arial" w:eastAsia="Arial" w:hAnsi="Arial" w:cs="Arial"/>
        </w:rPr>
        <w:t>o</w:t>
      </w:r>
      <w:r w:rsidRPr="00376D97">
        <w:rPr>
          <w:rFonts w:ascii="Arial" w:eastAsia="Arial" w:hAnsi="Arial" w:cs="Arial"/>
          <w:spacing w:val="3"/>
        </w:rPr>
        <w:t xml:space="preserve"> </w:t>
      </w:r>
      <w:r w:rsidRPr="00376D97">
        <w:rPr>
          <w:rFonts w:ascii="Arial" w:eastAsia="Arial" w:hAnsi="Arial" w:cs="Arial"/>
        </w:rPr>
        <w:t>socijalnoj</w:t>
      </w:r>
      <w:r w:rsidRPr="00376D97">
        <w:rPr>
          <w:rFonts w:ascii="Arial" w:eastAsia="Arial" w:hAnsi="Arial" w:cs="Arial"/>
          <w:spacing w:val="4"/>
        </w:rPr>
        <w:t xml:space="preserve"> </w:t>
      </w:r>
      <w:r w:rsidRPr="00376D97">
        <w:rPr>
          <w:rFonts w:ascii="Arial" w:eastAsia="Arial" w:hAnsi="Arial" w:cs="Arial"/>
        </w:rPr>
        <w:t>skrbi</w:t>
      </w:r>
      <w:r w:rsidRPr="00376D97">
        <w:rPr>
          <w:rFonts w:ascii="Arial" w:eastAsia="Arial" w:hAnsi="Arial" w:cs="Arial"/>
          <w:spacing w:val="3"/>
        </w:rPr>
        <w:t xml:space="preserve"> </w:t>
      </w:r>
      <w:r w:rsidRPr="00376D97">
        <w:rPr>
          <w:rFonts w:ascii="Arial" w:eastAsia="Arial" w:hAnsi="Arial" w:cs="Arial"/>
        </w:rPr>
        <w:t>(„Narodne</w:t>
      </w:r>
      <w:r w:rsidRPr="00376D97">
        <w:rPr>
          <w:rFonts w:ascii="Arial" w:eastAsia="Arial" w:hAnsi="Arial" w:cs="Arial"/>
          <w:spacing w:val="4"/>
        </w:rPr>
        <w:t xml:space="preserve"> </w:t>
      </w:r>
      <w:r w:rsidRPr="00376D97">
        <w:rPr>
          <w:rFonts w:ascii="Arial" w:eastAsia="Arial" w:hAnsi="Arial" w:cs="Arial"/>
        </w:rPr>
        <w:t>novine”,</w:t>
      </w:r>
      <w:r w:rsidRPr="00376D97">
        <w:rPr>
          <w:rFonts w:ascii="Arial" w:eastAsia="Arial" w:hAnsi="Arial" w:cs="Arial"/>
          <w:spacing w:val="4"/>
        </w:rPr>
        <w:t xml:space="preserve"> </w:t>
      </w:r>
      <w:r w:rsidRPr="00376D97">
        <w:rPr>
          <w:rFonts w:ascii="Arial" w:eastAsia="Arial" w:hAnsi="Arial" w:cs="Arial"/>
        </w:rPr>
        <w:t>broj</w:t>
      </w:r>
      <w:r w:rsidRPr="00376D97">
        <w:rPr>
          <w:rFonts w:ascii="Arial" w:eastAsia="Arial" w:hAnsi="Arial" w:cs="Arial"/>
          <w:spacing w:val="1"/>
        </w:rPr>
        <w:t xml:space="preserve"> </w:t>
      </w:r>
      <w:r w:rsidRPr="00376D97">
        <w:rPr>
          <w:rFonts w:ascii="Arial" w:eastAsia="Arial" w:hAnsi="Arial" w:cs="Arial"/>
        </w:rPr>
        <w:t>18/22,</w:t>
      </w:r>
      <w:r w:rsidRPr="00376D97">
        <w:rPr>
          <w:rFonts w:ascii="Arial" w:eastAsia="Arial" w:hAnsi="Arial" w:cs="Arial"/>
          <w:spacing w:val="6"/>
        </w:rPr>
        <w:t xml:space="preserve"> </w:t>
      </w:r>
      <w:r w:rsidRPr="00376D97">
        <w:rPr>
          <w:rFonts w:ascii="Arial" w:eastAsia="Arial" w:hAnsi="Arial" w:cs="Arial"/>
        </w:rPr>
        <w:t>46/22</w:t>
      </w:r>
      <w:r w:rsidRPr="00376D97">
        <w:rPr>
          <w:rFonts w:ascii="Arial" w:eastAsia="Arial" w:hAnsi="Arial" w:cs="Arial"/>
          <w:spacing w:val="4"/>
        </w:rPr>
        <w:t>,</w:t>
      </w:r>
      <w:r w:rsidRPr="00376D97">
        <w:rPr>
          <w:rFonts w:ascii="Arial" w:eastAsia="Arial" w:hAnsi="Arial" w:cs="Arial"/>
          <w:spacing w:val="3"/>
        </w:rPr>
        <w:t xml:space="preserve"> </w:t>
      </w:r>
      <w:r w:rsidRPr="00376D97">
        <w:rPr>
          <w:rFonts w:ascii="Arial" w:eastAsia="Arial" w:hAnsi="Arial" w:cs="Arial"/>
        </w:rPr>
        <w:t>119/22, 71/23, 156/23),</w:t>
      </w:r>
      <w:r w:rsidRPr="00376D97">
        <w:rPr>
          <w:rFonts w:ascii="Arial" w:eastAsia="Arial" w:hAnsi="Arial" w:cs="Arial"/>
          <w:spacing w:val="-4"/>
        </w:rPr>
        <w:t xml:space="preserve"> </w:t>
      </w:r>
      <w:r w:rsidRPr="00376D97">
        <w:rPr>
          <w:rFonts w:ascii="Arial" w:eastAsia="Arial" w:hAnsi="Arial" w:cs="Arial"/>
        </w:rPr>
        <w:t>članka</w:t>
      </w:r>
      <w:r w:rsidRPr="00376D97">
        <w:rPr>
          <w:rFonts w:ascii="Arial" w:eastAsia="Arial" w:hAnsi="Arial" w:cs="Arial"/>
          <w:spacing w:val="5"/>
        </w:rPr>
        <w:t xml:space="preserve"> </w:t>
      </w:r>
      <w:r w:rsidRPr="00376D97">
        <w:rPr>
          <w:rFonts w:ascii="Arial" w:eastAsia="Arial" w:hAnsi="Arial" w:cs="Arial"/>
        </w:rPr>
        <w:t>35.</w:t>
      </w:r>
      <w:r w:rsidRPr="00376D97">
        <w:rPr>
          <w:rFonts w:ascii="Arial" w:eastAsia="Arial" w:hAnsi="Arial" w:cs="Arial"/>
          <w:spacing w:val="4"/>
        </w:rPr>
        <w:t xml:space="preserve"> </w:t>
      </w:r>
      <w:r w:rsidRPr="00376D97">
        <w:rPr>
          <w:rFonts w:ascii="Arial" w:eastAsia="Arial" w:hAnsi="Arial" w:cs="Arial"/>
          <w:spacing w:val="-2"/>
        </w:rPr>
        <w:t>stavka</w:t>
      </w:r>
      <w:r w:rsidRPr="00376D97">
        <w:rPr>
          <w:rFonts w:ascii="Arial" w:eastAsia="Arial" w:hAnsi="Arial" w:cs="Arial"/>
        </w:rPr>
        <w:t xml:space="preserve"> 1.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točke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5.</w:t>
      </w:r>
      <w:r w:rsidRPr="00376D97">
        <w:rPr>
          <w:rFonts w:ascii="Arial" w:eastAsia="Arial" w:hAnsi="Arial" w:cs="Arial"/>
          <w:spacing w:val="24"/>
        </w:rPr>
        <w:t xml:space="preserve"> </w:t>
      </w:r>
      <w:r w:rsidRPr="00376D97">
        <w:rPr>
          <w:rFonts w:ascii="Arial" w:eastAsia="Arial" w:hAnsi="Arial" w:cs="Arial"/>
        </w:rPr>
        <w:t>Zakona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o</w:t>
      </w:r>
      <w:r w:rsidRPr="00376D97">
        <w:rPr>
          <w:rFonts w:ascii="Arial" w:eastAsia="Arial" w:hAnsi="Arial" w:cs="Arial"/>
          <w:spacing w:val="21"/>
        </w:rPr>
        <w:t xml:space="preserve"> </w:t>
      </w:r>
      <w:r w:rsidRPr="00376D97">
        <w:rPr>
          <w:rFonts w:ascii="Arial" w:eastAsia="Arial" w:hAnsi="Arial" w:cs="Arial"/>
        </w:rPr>
        <w:t>lokalnoj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i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područnoj</w:t>
      </w:r>
      <w:r w:rsidRPr="00376D97">
        <w:rPr>
          <w:rFonts w:ascii="Arial" w:eastAsia="Arial" w:hAnsi="Arial" w:cs="Arial"/>
          <w:spacing w:val="22"/>
        </w:rPr>
        <w:t xml:space="preserve"> </w:t>
      </w:r>
      <w:r w:rsidRPr="00376D97">
        <w:rPr>
          <w:rFonts w:ascii="Arial" w:eastAsia="Arial" w:hAnsi="Arial" w:cs="Arial"/>
        </w:rPr>
        <w:t>(regionalnoj)</w:t>
      </w:r>
      <w:r w:rsidRPr="00376D97">
        <w:rPr>
          <w:rFonts w:ascii="Arial" w:eastAsia="Arial" w:hAnsi="Arial" w:cs="Arial"/>
          <w:spacing w:val="24"/>
        </w:rPr>
        <w:t xml:space="preserve"> </w:t>
      </w:r>
      <w:r w:rsidRPr="00376D97">
        <w:rPr>
          <w:rFonts w:ascii="Arial" w:eastAsia="Arial" w:hAnsi="Arial" w:cs="Arial"/>
        </w:rPr>
        <w:t>samoupravi</w:t>
      </w:r>
      <w:r w:rsidRPr="00376D97">
        <w:rPr>
          <w:rFonts w:ascii="Arial" w:eastAsia="Arial" w:hAnsi="Arial" w:cs="Arial"/>
          <w:spacing w:val="22"/>
        </w:rPr>
        <w:t xml:space="preserve"> </w:t>
      </w:r>
      <w:r w:rsidRPr="00376D97">
        <w:rPr>
          <w:rFonts w:ascii="Arial" w:eastAsia="Arial" w:hAnsi="Arial" w:cs="Arial"/>
        </w:rPr>
        <w:t>("Narodne</w:t>
      </w:r>
      <w:r w:rsidRPr="00376D97">
        <w:rPr>
          <w:rFonts w:ascii="Arial" w:eastAsia="Arial" w:hAnsi="Arial" w:cs="Arial"/>
          <w:spacing w:val="23"/>
        </w:rPr>
        <w:t xml:space="preserve"> </w:t>
      </w:r>
      <w:r w:rsidRPr="00376D97">
        <w:rPr>
          <w:rFonts w:ascii="Arial" w:eastAsia="Arial" w:hAnsi="Arial" w:cs="Arial"/>
        </w:rPr>
        <w:t>novine"</w:t>
      </w:r>
      <w:r w:rsidRPr="00376D97">
        <w:rPr>
          <w:rFonts w:ascii="Arial" w:eastAsia="Arial" w:hAnsi="Arial" w:cs="Arial"/>
          <w:spacing w:val="24"/>
        </w:rPr>
        <w:t xml:space="preserve"> </w:t>
      </w:r>
      <w:r w:rsidRPr="00376D97">
        <w:rPr>
          <w:rFonts w:ascii="Arial" w:eastAsia="Arial" w:hAnsi="Arial" w:cs="Arial"/>
          <w:spacing w:val="-4"/>
        </w:rPr>
        <w:t>broj</w:t>
      </w:r>
      <w:r w:rsidRPr="00376D97">
        <w:rPr>
          <w:rFonts w:ascii="Arial" w:eastAsia="Arial" w:hAnsi="Arial" w:cs="Arial"/>
        </w:rPr>
        <w:t xml:space="preserve"> 33/01,</w:t>
      </w:r>
      <w:r w:rsidRPr="00376D97">
        <w:rPr>
          <w:rFonts w:ascii="Arial" w:eastAsia="Arial" w:hAnsi="Arial" w:cs="Arial"/>
          <w:spacing w:val="-16"/>
        </w:rPr>
        <w:t xml:space="preserve"> </w:t>
      </w:r>
      <w:r w:rsidRPr="00376D97">
        <w:rPr>
          <w:rFonts w:ascii="Arial" w:eastAsia="Arial" w:hAnsi="Arial" w:cs="Arial"/>
        </w:rPr>
        <w:t>60/01</w:t>
      </w:r>
      <w:r w:rsidRPr="00376D97">
        <w:rPr>
          <w:rFonts w:ascii="Arial" w:eastAsia="Arial" w:hAnsi="Arial" w:cs="Arial"/>
          <w:spacing w:val="-15"/>
        </w:rPr>
        <w:t xml:space="preserve"> </w:t>
      </w:r>
      <w:r w:rsidRPr="00376D97">
        <w:rPr>
          <w:rFonts w:ascii="Arial" w:eastAsia="Arial" w:hAnsi="Arial" w:cs="Arial"/>
        </w:rPr>
        <w:t>-</w:t>
      </w:r>
      <w:r w:rsidRPr="00376D97">
        <w:rPr>
          <w:rFonts w:ascii="Arial" w:eastAsia="Arial" w:hAnsi="Arial" w:cs="Arial"/>
          <w:spacing w:val="-15"/>
        </w:rPr>
        <w:t xml:space="preserve"> </w:t>
      </w:r>
      <w:r w:rsidRPr="00376D97">
        <w:rPr>
          <w:rFonts w:ascii="Arial" w:eastAsia="Arial" w:hAnsi="Arial" w:cs="Arial"/>
        </w:rPr>
        <w:t>vjerodostojno</w:t>
      </w:r>
      <w:r w:rsidRPr="00376D97">
        <w:rPr>
          <w:rFonts w:ascii="Arial" w:eastAsia="Arial" w:hAnsi="Arial" w:cs="Arial"/>
          <w:spacing w:val="-15"/>
        </w:rPr>
        <w:t xml:space="preserve"> </w:t>
      </w:r>
      <w:r w:rsidRPr="00376D97">
        <w:rPr>
          <w:rFonts w:ascii="Arial" w:eastAsia="Arial" w:hAnsi="Arial" w:cs="Arial"/>
        </w:rPr>
        <w:t>tumačenje,</w:t>
      </w:r>
      <w:r w:rsidRPr="00376D97">
        <w:rPr>
          <w:rFonts w:ascii="Arial" w:eastAsia="Arial" w:hAnsi="Arial" w:cs="Arial"/>
          <w:spacing w:val="-12"/>
        </w:rPr>
        <w:t xml:space="preserve"> </w:t>
      </w:r>
      <w:r w:rsidRPr="00376D97">
        <w:rPr>
          <w:rFonts w:ascii="Arial" w:eastAsia="Arial" w:hAnsi="Arial" w:cs="Arial"/>
        </w:rPr>
        <w:t>129/05,</w:t>
      </w:r>
      <w:r w:rsidRPr="00376D97">
        <w:rPr>
          <w:rFonts w:ascii="Arial" w:eastAsia="Arial" w:hAnsi="Arial" w:cs="Arial"/>
          <w:spacing w:val="-11"/>
        </w:rPr>
        <w:t xml:space="preserve"> </w:t>
      </w:r>
      <w:r w:rsidRPr="00376D97">
        <w:rPr>
          <w:rFonts w:ascii="Arial" w:eastAsia="Arial" w:hAnsi="Arial" w:cs="Arial"/>
        </w:rPr>
        <w:t>109/07,</w:t>
      </w:r>
      <w:r w:rsidRPr="00376D97">
        <w:rPr>
          <w:rFonts w:ascii="Arial" w:eastAsia="Arial" w:hAnsi="Arial" w:cs="Arial"/>
          <w:spacing w:val="-14"/>
        </w:rPr>
        <w:t xml:space="preserve"> </w:t>
      </w:r>
      <w:r w:rsidRPr="00376D97">
        <w:rPr>
          <w:rFonts w:ascii="Arial" w:eastAsia="Arial" w:hAnsi="Arial" w:cs="Arial"/>
        </w:rPr>
        <w:t>125/08,</w:t>
      </w:r>
      <w:r w:rsidRPr="00376D97">
        <w:rPr>
          <w:rFonts w:ascii="Arial" w:eastAsia="Arial" w:hAnsi="Arial" w:cs="Arial"/>
          <w:spacing w:val="-12"/>
        </w:rPr>
        <w:t xml:space="preserve"> </w:t>
      </w:r>
      <w:r w:rsidRPr="00376D97">
        <w:rPr>
          <w:rFonts w:ascii="Arial" w:eastAsia="Arial" w:hAnsi="Arial" w:cs="Arial"/>
        </w:rPr>
        <w:t>36/09,</w:t>
      </w:r>
      <w:r w:rsidRPr="00376D97">
        <w:rPr>
          <w:rFonts w:ascii="Arial" w:eastAsia="Arial" w:hAnsi="Arial" w:cs="Arial"/>
          <w:spacing w:val="-12"/>
        </w:rPr>
        <w:t xml:space="preserve"> </w:t>
      </w:r>
      <w:r w:rsidRPr="00376D97">
        <w:rPr>
          <w:rFonts w:ascii="Arial" w:eastAsia="Arial" w:hAnsi="Arial" w:cs="Arial"/>
        </w:rPr>
        <w:t>150/11,</w:t>
      </w:r>
      <w:r w:rsidRPr="00376D97">
        <w:rPr>
          <w:rFonts w:ascii="Arial" w:eastAsia="Arial" w:hAnsi="Arial" w:cs="Arial"/>
          <w:spacing w:val="-14"/>
        </w:rPr>
        <w:t xml:space="preserve"> </w:t>
      </w:r>
      <w:r w:rsidRPr="00376D97">
        <w:rPr>
          <w:rFonts w:ascii="Arial" w:eastAsia="Arial" w:hAnsi="Arial" w:cs="Arial"/>
        </w:rPr>
        <w:t>144/12,</w:t>
      </w:r>
      <w:r w:rsidRPr="00376D97">
        <w:rPr>
          <w:rFonts w:ascii="Arial" w:eastAsia="Arial" w:hAnsi="Arial" w:cs="Arial"/>
          <w:spacing w:val="-11"/>
        </w:rPr>
        <w:t xml:space="preserve"> </w:t>
      </w:r>
      <w:r w:rsidRPr="00376D97">
        <w:rPr>
          <w:rFonts w:ascii="Arial" w:eastAsia="Arial" w:hAnsi="Arial" w:cs="Arial"/>
          <w:spacing w:val="-2"/>
        </w:rPr>
        <w:t>19/13</w:t>
      </w:r>
      <w:r w:rsidRPr="00376D97">
        <w:rPr>
          <w:rFonts w:ascii="Arial" w:eastAsia="Arial" w:hAnsi="Arial" w:cs="Arial"/>
        </w:rPr>
        <w:t xml:space="preserve"> - pročišćeni tekst, 137/15, 123/17, 98/19 i 144/20.)</w:t>
      </w:r>
      <w:r w:rsidRPr="00376D97">
        <w:rPr>
          <w:rFonts w:ascii="Arial" w:eastAsia="Arial" w:hAnsi="Arial" w:cs="Arial"/>
          <w:spacing w:val="40"/>
        </w:rPr>
        <w:t xml:space="preserve"> </w:t>
      </w:r>
      <w:r w:rsidRPr="00376D97">
        <w:rPr>
          <w:rFonts w:ascii="Arial" w:eastAsia="Arial" w:hAnsi="Arial" w:cs="Arial"/>
        </w:rPr>
        <w:t>i članka 51. Statuta Grada Drniša („Službeni Glasnik Grada Drniša“, broj, 2/21 i 2/22) Gradsko</w:t>
      </w:r>
      <w:r w:rsidRPr="00376D97">
        <w:rPr>
          <w:rFonts w:ascii="Arial" w:eastAsia="Arial" w:hAnsi="Arial" w:cs="Arial"/>
          <w:spacing w:val="-7"/>
        </w:rPr>
        <w:t xml:space="preserve"> </w:t>
      </w:r>
      <w:r w:rsidRPr="00376D97">
        <w:rPr>
          <w:rFonts w:ascii="Arial" w:eastAsia="Arial" w:hAnsi="Arial" w:cs="Arial"/>
        </w:rPr>
        <w:t>vijeće</w:t>
      </w:r>
      <w:r w:rsidRPr="00376D97">
        <w:rPr>
          <w:rFonts w:ascii="Arial" w:eastAsia="Arial" w:hAnsi="Arial" w:cs="Arial"/>
          <w:spacing w:val="-9"/>
        </w:rPr>
        <w:t xml:space="preserve"> </w:t>
      </w:r>
      <w:r w:rsidRPr="00376D97">
        <w:rPr>
          <w:rFonts w:ascii="Arial" w:eastAsia="Arial" w:hAnsi="Arial" w:cs="Arial"/>
        </w:rPr>
        <w:t>Grada</w:t>
      </w:r>
      <w:r w:rsidRPr="00376D97">
        <w:rPr>
          <w:rFonts w:ascii="Arial" w:eastAsia="Arial" w:hAnsi="Arial" w:cs="Arial"/>
          <w:spacing w:val="-7"/>
        </w:rPr>
        <w:t xml:space="preserve"> </w:t>
      </w:r>
      <w:r w:rsidRPr="00376D97">
        <w:rPr>
          <w:rFonts w:ascii="Arial" w:eastAsia="Arial" w:hAnsi="Arial" w:cs="Arial"/>
        </w:rPr>
        <w:t>Drniša</w:t>
      </w:r>
      <w:r w:rsidRPr="00376D97">
        <w:rPr>
          <w:rFonts w:ascii="Arial" w:eastAsia="Arial" w:hAnsi="Arial" w:cs="Arial"/>
          <w:spacing w:val="-8"/>
        </w:rPr>
        <w:t xml:space="preserve"> </w:t>
      </w:r>
      <w:r w:rsidRPr="00376D97">
        <w:rPr>
          <w:rFonts w:ascii="Arial" w:eastAsia="Arial" w:hAnsi="Arial" w:cs="Arial"/>
        </w:rPr>
        <w:t>na</w:t>
      </w:r>
      <w:r w:rsidRPr="00376D97">
        <w:rPr>
          <w:rFonts w:ascii="Arial" w:eastAsia="Arial" w:hAnsi="Arial" w:cs="Arial"/>
          <w:spacing w:val="-8"/>
        </w:rPr>
        <w:t xml:space="preserve"> </w:t>
      </w:r>
      <w:r w:rsidR="001F1C81">
        <w:rPr>
          <w:rFonts w:ascii="Arial" w:eastAsia="Arial" w:hAnsi="Arial" w:cs="Arial"/>
          <w:spacing w:val="-8"/>
        </w:rPr>
        <w:t xml:space="preserve">______. </w:t>
      </w:r>
      <w:r w:rsidRPr="00376D97">
        <w:rPr>
          <w:rFonts w:ascii="Arial" w:eastAsia="Arial" w:hAnsi="Arial" w:cs="Arial"/>
        </w:rPr>
        <w:t>sjednici</w:t>
      </w:r>
      <w:r w:rsidRPr="00376D97">
        <w:rPr>
          <w:rFonts w:ascii="Arial" w:eastAsia="Arial" w:hAnsi="Arial" w:cs="Arial"/>
          <w:spacing w:val="-8"/>
        </w:rPr>
        <w:t xml:space="preserve"> </w:t>
      </w:r>
      <w:r w:rsidRPr="00376D97">
        <w:rPr>
          <w:rFonts w:ascii="Arial" w:eastAsia="Arial" w:hAnsi="Arial" w:cs="Arial"/>
        </w:rPr>
        <w:t>održanoj</w:t>
      </w:r>
      <w:r w:rsidRPr="00376D97">
        <w:rPr>
          <w:rFonts w:ascii="Arial" w:eastAsia="Arial" w:hAnsi="Arial" w:cs="Arial"/>
          <w:spacing w:val="-5"/>
        </w:rPr>
        <w:t xml:space="preserve"> ________</w:t>
      </w:r>
      <w:r w:rsidRPr="00376D97">
        <w:rPr>
          <w:rFonts w:ascii="Arial" w:eastAsia="Arial" w:hAnsi="Arial" w:cs="Arial"/>
        </w:rPr>
        <w:t xml:space="preserve">  2025. godine donijelo je</w:t>
      </w:r>
    </w:p>
    <w:p w14:paraId="4896D265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right="139" w:firstLine="708"/>
        <w:jc w:val="both"/>
        <w:rPr>
          <w:rFonts w:ascii="Arial" w:eastAsia="Arial" w:hAnsi="Arial" w:cs="Arial"/>
        </w:rPr>
      </w:pPr>
    </w:p>
    <w:p w14:paraId="6E3F6E39" w14:textId="77777777" w:rsidR="00376D97" w:rsidRPr="00376D97" w:rsidRDefault="00376D97" w:rsidP="00376D97">
      <w:pPr>
        <w:pStyle w:val="Bezproreda"/>
        <w:jc w:val="center"/>
        <w:rPr>
          <w:rFonts w:ascii="Arial" w:hAnsi="Arial" w:cs="Arial"/>
        </w:rPr>
      </w:pPr>
    </w:p>
    <w:p w14:paraId="12746710" w14:textId="77777777" w:rsidR="00376D97" w:rsidRPr="00376D97" w:rsidRDefault="00376D97" w:rsidP="00376D97">
      <w:pPr>
        <w:pStyle w:val="Bezproreda"/>
        <w:jc w:val="center"/>
        <w:rPr>
          <w:rFonts w:ascii="Arial" w:hAnsi="Arial" w:cs="Arial"/>
          <w:b/>
          <w:bCs/>
          <w:spacing w:val="-10"/>
          <w:sz w:val="28"/>
          <w:szCs w:val="28"/>
        </w:rPr>
      </w:pPr>
      <w:r w:rsidRPr="00376D97">
        <w:rPr>
          <w:rFonts w:ascii="Arial" w:hAnsi="Arial" w:cs="Arial"/>
          <w:b/>
          <w:bCs/>
          <w:sz w:val="28"/>
          <w:szCs w:val="28"/>
        </w:rPr>
        <w:t>O</w:t>
      </w:r>
      <w:r w:rsidRPr="00376D97">
        <w:rPr>
          <w:rFonts w:ascii="Arial" w:hAnsi="Arial" w:cs="Arial"/>
          <w:b/>
          <w:bCs/>
          <w:spacing w:val="62"/>
          <w:sz w:val="28"/>
          <w:szCs w:val="28"/>
        </w:rPr>
        <w:t xml:space="preserve"> </w:t>
      </w:r>
      <w:r w:rsidRPr="00376D97">
        <w:rPr>
          <w:rFonts w:ascii="Arial" w:hAnsi="Arial" w:cs="Arial"/>
          <w:b/>
          <w:bCs/>
          <w:sz w:val="28"/>
          <w:szCs w:val="28"/>
        </w:rPr>
        <w:t>D</w:t>
      </w:r>
      <w:r w:rsidRPr="00376D97">
        <w:rPr>
          <w:rFonts w:ascii="Arial" w:hAnsi="Arial" w:cs="Arial"/>
          <w:b/>
          <w:bCs/>
          <w:spacing w:val="60"/>
          <w:sz w:val="28"/>
          <w:szCs w:val="28"/>
        </w:rPr>
        <w:t xml:space="preserve"> </w:t>
      </w:r>
      <w:r w:rsidRPr="00376D97">
        <w:rPr>
          <w:rFonts w:ascii="Arial" w:hAnsi="Arial" w:cs="Arial"/>
          <w:b/>
          <w:bCs/>
          <w:sz w:val="28"/>
          <w:szCs w:val="28"/>
        </w:rPr>
        <w:t>L</w:t>
      </w:r>
      <w:r w:rsidRPr="00376D97">
        <w:rPr>
          <w:rFonts w:ascii="Arial" w:hAnsi="Arial" w:cs="Arial"/>
          <w:b/>
          <w:bCs/>
          <w:spacing w:val="60"/>
          <w:sz w:val="28"/>
          <w:szCs w:val="28"/>
        </w:rPr>
        <w:t xml:space="preserve"> </w:t>
      </w:r>
      <w:r w:rsidRPr="00376D97">
        <w:rPr>
          <w:rFonts w:ascii="Arial" w:hAnsi="Arial" w:cs="Arial"/>
          <w:b/>
          <w:bCs/>
          <w:sz w:val="28"/>
          <w:szCs w:val="28"/>
        </w:rPr>
        <w:t>U</w:t>
      </w:r>
      <w:r w:rsidRPr="00376D97">
        <w:rPr>
          <w:rFonts w:ascii="Arial" w:hAnsi="Arial" w:cs="Arial"/>
          <w:b/>
          <w:bCs/>
          <w:spacing w:val="60"/>
          <w:sz w:val="28"/>
          <w:szCs w:val="28"/>
        </w:rPr>
        <w:t xml:space="preserve"> </w:t>
      </w:r>
      <w:r w:rsidRPr="00376D97">
        <w:rPr>
          <w:rFonts w:ascii="Arial" w:hAnsi="Arial" w:cs="Arial"/>
          <w:b/>
          <w:bCs/>
          <w:sz w:val="28"/>
          <w:szCs w:val="28"/>
        </w:rPr>
        <w:t>K</w:t>
      </w:r>
      <w:r w:rsidRPr="00376D97">
        <w:rPr>
          <w:rFonts w:ascii="Arial" w:hAnsi="Arial" w:cs="Arial"/>
          <w:b/>
          <w:bCs/>
          <w:spacing w:val="62"/>
          <w:sz w:val="28"/>
          <w:szCs w:val="28"/>
        </w:rPr>
        <w:t xml:space="preserve"> </w:t>
      </w:r>
      <w:r w:rsidRPr="00376D97">
        <w:rPr>
          <w:rFonts w:ascii="Arial" w:hAnsi="Arial" w:cs="Arial"/>
          <w:b/>
          <w:bCs/>
          <w:spacing w:val="-10"/>
          <w:sz w:val="28"/>
          <w:szCs w:val="28"/>
        </w:rPr>
        <w:t>U</w:t>
      </w:r>
    </w:p>
    <w:p w14:paraId="16A28916" w14:textId="77777777" w:rsidR="00376D97" w:rsidRPr="00376D97" w:rsidRDefault="00376D97" w:rsidP="00376D97">
      <w:pPr>
        <w:pStyle w:val="Bezproreda"/>
        <w:jc w:val="center"/>
        <w:rPr>
          <w:rFonts w:ascii="Arial" w:hAnsi="Arial" w:cs="Arial"/>
          <w:b/>
          <w:bCs/>
          <w:spacing w:val="-10"/>
        </w:rPr>
      </w:pPr>
    </w:p>
    <w:p w14:paraId="7471D446" w14:textId="77777777" w:rsidR="00376D97" w:rsidRPr="00376D97" w:rsidRDefault="00376D97" w:rsidP="00376D97">
      <w:pPr>
        <w:pStyle w:val="Bezproreda"/>
        <w:jc w:val="center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o</w:t>
      </w:r>
      <w:r w:rsidRPr="00376D97">
        <w:rPr>
          <w:rFonts w:ascii="Arial" w:hAnsi="Arial" w:cs="Arial"/>
          <w:b/>
          <w:spacing w:val="-3"/>
        </w:rPr>
        <w:t xml:space="preserve"> </w:t>
      </w:r>
      <w:r w:rsidRPr="00376D97">
        <w:rPr>
          <w:rFonts w:ascii="Arial" w:hAnsi="Arial" w:cs="Arial"/>
          <w:b/>
        </w:rPr>
        <w:t>osnivanju</w:t>
      </w:r>
      <w:r w:rsidRPr="00376D97">
        <w:rPr>
          <w:rFonts w:ascii="Arial" w:hAnsi="Arial" w:cs="Arial"/>
          <w:b/>
          <w:spacing w:val="-3"/>
        </w:rPr>
        <w:t xml:space="preserve"> </w:t>
      </w:r>
      <w:r w:rsidRPr="00376D97">
        <w:rPr>
          <w:rFonts w:ascii="Arial" w:hAnsi="Arial" w:cs="Arial"/>
          <w:b/>
        </w:rPr>
        <w:t>Javne ustanove socijalne skrbi</w:t>
      </w:r>
    </w:p>
    <w:p w14:paraId="4DE985FA" w14:textId="5D537A5C" w:rsidR="00376D97" w:rsidRPr="00376D97" w:rsidRDefault="00C65D79" w:rsidP="00376D97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pružanje usluga u zajednici-</w:t>
      </w:r>
      <w:r w:rsidR="00376D97" w:rsidRPr="00376D97">
        <w:rPr>
          <w:rFonts w:ascii="Arial" w:hAnsi="Arial" w:cs="Arial"/>
          <w:b/>
        </w:rPr>
        <w:t>Cent</w:t>
      </w:r>
      <w:r w:rsidR="00981622">
        <w:rPr>
          <w:rFonts w:ascii="Arial" w:hAnsi="Arial" w:cs="Arial"/>
          <w:b/>
        </w:rPr>
        <w:t>ar</w:t>
      </w:r>
      <w:r w:rsidR="00376D97" w:rsidRPr="00376D97">
        <w:rPr>
          <w:rFonts w:ascii="Arial" w:hAnsi="Arial" w:cs="Arial"/>
          <w:b/>
        </w:rPr>
        <w:t xml:space="preserve"> za</w:t>
      </w:r>
      <w:r w:rsidR="00376D97" w:rsidRPr="00376D97">
        <w:rPr>
          <w:rFonts w:ascii="Arial" w:hAnsi="Arial" w:cs="Arial"/>
          <w:b/>
          <w:spacing w:val="-4"/>
        </w:rPr>
        <w:t xml:space="preserve"> </w:t>
      </w:r>
      <w:r w:rsidR="00376D97" w:rsidRPr="00376D97">
        <w:rPr>
          <w:rFonts w:ascii="Arial" w:hAnsi="Arial" w:cs="Arial"/>
          <w:b/>
        </w:rPr>
        <w:t>starije</w:t>
      </w:r>
      <w:r w:rsidR="00376D97" w:rsidRPr="00376D97">
        <w:rPr>
          <w:rFonts w:ascii="Arial" w:hAnsi="Arial" w:cs="Arial"/>
          <w:b/>
          <w:spacing w:val="-5"/>
        </w:rPr>
        <w:t xml:space="preserve"> </w:t>
      </w:r>
      <w:r w:rsidR="00376D97" w:rsidRPr="00376D97">
        <w:rPr>
          <w:rFonts w:ascii="Arial" w:hAnsi="Arial" w:cs="Arial"/>
          <w:b/>
        </w:rPr>
        <w:t>osobe</w:t>
      </w:r>
      <w:r w:rsidR="00376D97" w:rsidRPr="00376D97">
        <w:rPr>
          <w:rFonts w:ascii="Arial" w:hAnsi="Arial" w:cs="Arial"/>
          <w:b/>
          <w:spacing w:val="-2"/>
        </w:rPr>
        <w:t xml:space="preserve"> Drniš</w:t>
      </w:r>
    </w:p>
    <w:p w14:paraId="12C5AE1A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16"/>
        <w:jc w:val="both"/>
        <w:rPr>
          <w:rFonts w:ascii="Arial" w:eastAsia="Arial" w:hAnsi="Arial" w:cs="Arial"/>
        </w:rPr>
      </w:pPr>
    </w:p>
    <w:p w14:paraId="6719E96A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16"/>
        <w:jc w:val="both"/>
        <w:rPr>
          <w:rFonts w:ascii="Arial" w:eastAsia="Arial" w:hAnsi="Arial" w:cs="Arial"/>
        </w:rPr>
      </w:pPr>
    </w:p>
    <w:p w14:paraId="681C6D8F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16"/>
        <w:jc w:val="both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</w:rPr>
        <w:t>l.</w:t>
      </w:r>
      <w:r w:rsidRPr="00376D97">
        <w:rPr>
          <w:rFonts w:ascii="Arial" w:eastAsia="Arial" w:hAnsi="Arial" w:cs="Arial"/>
          <w:b/>
          <w:spacing w:val="-6"/>
        </w:rPr>
        <w:t xml:space="preserve"> </w:t>
      </w:r>
      <w:r w:rsidRPr="00376D97">
        <w:rPr>
          <w:rFonts w:ascii="Arial" w:eastAsia="Arial" w:hAnsi="Arial" w:cs="Arial"/>
          <w:b/>
        </w:rPr>
        <w:t>TEMELJNE</w:t>
      </w:r>
      <w:r w:rsidRPr="00376D97">
        <w:rPr>
          <w:rFonts w:ascii="Arial" w:eastAsia="Arial" w:hAnsi="Arial" w:cs="Arial"/>
          <w:b/>
          <w:spacing w:val="-4"/>
        </w:rPr>
        <w:t xml:space="preserve"> </w:t>
      </w:r>
      <w:r w:rsidRPr="00376D97">
        <w:rPr>
          <w:rFonts w:ascii="Arial" w:eastAsia="Arial" w:hAnsi="Arial" w:cs="Arial"/>
          <w:b/>
          <w:spacing w:val="-2"/>
        </w:rPr>
        <w:t>ODREDBE</w:t>
      </w:r>
    </w:p>
    <w:p w14:paraId="25A3EFED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ind w:left="105" w:right="1"/>
        <w:jc w:val="both"/>
        <w:rPr>
          <w:rFonts w:ascii="Arial" w:eastAsia="Arial" w:hAnsi="Arial" w:cs="Arial"/>
          <w:b/>
        </w:rPr>
      </w:pPr>
    </w:p>
    <w:p w14:paraId="1D381CEF" w14:textId="77777777" w:rsidR="00376D97" w:rsidRPr="00DB0724" w:rsidRDefault="00376D97" w:rsidP="00DB0724">
      <w:pPr>
        <w:pStyle w:val="Bezproreda"/>
        <w:jc w:val="center"/>
        <w:rPr>
          <w:rFonts w:ascii="Arial" w:hAnsi="Arial" w:cs="Arial"/>
          <w:b/>
          <w:bCs/>
          <w:spacing w:val="-5"/>
        </w:rPr>
      </w:pPr>
      <w:r w:rsidRPr="00DB0724">
        <w:rPr>
          <w:rFonts w:ascii="Arial" w:hAnsi="Arial" w:cs="Arial"/>
          <w:b/>
          <w:bCs/>
        </w:rPr>
        <w:t>Članak</w:t>
      </w:r>
      <w:r w:rsidRPr="00DB0724">
        <w:rPr>
          <w:rFonts w:ascii="Arial" w:hAnsi="Arial" w:cs="Arial"/>
          <w:b/>
          <w:bCs/>
          <w:spacing w:val="-4"/>
        </w:rPr>
        <w:t xml:space="preserve"> </w:t>
      </w:r>
      <w:r w:rsidRPr="00DB0724">
        <w:rPr>
          <w:rFonts w:ascii="Arial" w:hAnsi="Arial" w:cs="Arial"/>
          <w:b/>
          <w:bCs/>
          <w:spacing w:val="-5"/>
        </w:rPr>
        <w:t>1.</w:t>
      </w:r>
    </w:p>
    <w:p w14:paraId="0CBABB65" w14:textId="546B71E9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 xml:space="preserve">Ovom Odlukom osniva se </w:t>
      </w:r>
      <w:r w:rsidR="00C65D79">
        <w:rPr>
          <w:rFonts w:ascii="Arial" w:hAnsi="Arial" w:cs="Arial"/>
        </w:rPr>
        <w:t xml:space="preserve">javna </w:t>
      </w:r>
      <w:r w:rsidRPr="00DB0724">
        <w:rPr>
          <w:rFonts w:ascii="Arial" w:hAnsi="Arial" w:cs="Arial"/>
        </w:rPr>
        <w:t>ustanova socijalne skrbi</w:t>
      </w:r>
      <w:r w:rsidRPr="00DB0724">
        <w:rPr>
          <w:rFonts w:ascii="Arial" w:hAnsi="Arial" w:cs="Arial"/>
          <w:spacing w:val="40"/>
        </w:rPr>
        <w:t xml:space="preserve"> </w:t>
      </w:r>
      <w:r w:rsidR="00C65D79">
        <w:rPr>
          <w:rFonts w:ascii="Arial" w:hAnsi="Arial" w:cs="Arial"/>
          <w:spacing w:val="40"/>
        </w:rPr>
        <w:t>za pružanje usluga u zajednici-</w:t>
      </w:r>
      <w:r w:rsidR="002E3D57">
        <w:rPr>
          <w:rFonts w:ascii="Arial" w:hAnsi="Arial" w:cs="Arial"/>
          <w:spacing w:val="40"/>
        </w:rPr>
        <w:t>C</w:t>
      </w:r>
      <w:r w:rsidR="00C65D79">
        <w:rPr>
          <w:rFonts w:ascii="Arial" w:hAnsi="Arial" w:cs="Arial"/>
          <w:spacing w:val="40"/>
        </w:rPr>
        <w:t xml:space="preserve">entar za starije osobe </w:t>
      </w:r>
      <w:r w:rsidRPr="00DB0724">
        <w:rPr>
          <w:rFonts w:ascii="Arial" w:hAnsi="Arial" w:cs="Arial"/>
        </w:rPr>
        <w:t>Drniš (u nastavku teksta: Centar) kao javna ustanova za pružanje socijalnih usluga propisanih Zakonom o socijalnoj skrbi.</w:t>
      </w:r>
    </w:p>
    <w:p w14:paraId="73BA0A25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</w:p>
    <w:p w14:paraId="43243330" w14:textId="77777777" w:rsidR="00376D97" w:rsidRPr="00DB0724" w:rsidRDefault="00376D97" w:rsidP="00DB0724">
      <w:pPr>
        <w:pStyle w:val="Bezproreda"/>
        <w:jc w:val="center"/>
        <w:rPr>
          <w:rFonts w:ascii="Arial" w:hAnsi="Arial" w:cs="Arial"/>
          <w:b/>
        </w:rPr>
      </w:pPr>
      <w:r w:rsidRPr="00DB0724">
        <w:rPr>
          <w:rFonts w:ascii="Arial" w:hAnsi="Arial" w:cs="Arial"/>
          <w:b/>
        </w:rPr>
        <w:t>Članak</w:t>
      </w:r>
      <w:r w:rsidRPr="00DB0724">
        <w:rPr>
          <w:rFonts w:ascii="Arial" w:hAnsi="Arial" w:cs="Arial"/>
          <w:b/>
          <w:spacing w:val="-4"/>
        </w:rPr>
        <w:t xml:space="preserve"> </w:t>
      </w:r>
      <w:r w:rsidRPr="00DB0724">
        <w:rPr>
          <w:rFonts w:ascii="Arial" w:hAnsi="Arial" w:cs="Arial"/>
          <w:b/>
          <w:spacing w:val="-5"/>
        </w:rPr>
        <w:t>2.</w:t>
      </w:r>
    </w:p>
    <w:p w14:paraId="6A67B034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>Osnivač</w:t>
      </w:r>
      <w:r w:rsidRPr="00DB0724">
        <w:rPr>
          <w:rFonts w:ascii="Arial" w:hAnsi="Arial" w:cs="Arial"/>
          <w:spacing w:val="27"/>
        </w:rPr>
        <w:t xml:space="preserve"> </w:t>
      </w:r>
      <w:r w:rsidRPr="00DB0724">
        <w:rPr>
          <w:rFonts w:ascii="Arial" w:hAnsi="Arial" w:cs="Arial"/>
        </w:rPr>
        <w:t>Centra je</w:t>
      </w:r>
      <w:r w:rsidRPr="00DB0724">
        <w:rPr>
          <w:rFonts w:ascii="Arial" w:hAnsi="Arial" w:cs="Arial"/>
          <w:spacing w:val="26"/>
        </w:rPr>
        <w:t xml:space="preserve"> </w:t>
      </w:r>
      <w:r w:rsidRPr="00DB0724">
        <w:rPr>
          <w:rFonts w:ascii="Arial" w:hAnsi="Arial" w:cs="Arial"/>
        </w:rPr>
        <w:t>Grad</w:t>
      </w:r>
      <w:r w:rsidRPr="00DB0724">
        <w:rPr>
          <w:rFonts w:ascii="Arial" w:hAnsi="Arial" w:cs="Arial"/>
          <w:spacing w:val="27"/>
        </w:rPr>
        <w:t xml:space="preserve"> </w:t>
      </w:r>
      <w:r w:rsidRPr="00DB0724">
        <w:rPr>
          <w:rFonts w:ascii="Arial" w:hAnsi="Arial" w:cs="Arial"/>
        </w:rPr>
        <w:t>Drniš,</w:t>
      </w:r>
      <w:r w:rsidRPr="00DB0724">
        <w:rPr>
          <w:rFonts w:ascii="Arial" w:hAnsi="Arial" w:cs="Arial"/>
          <w:spacing w:val="30"/>
        </w:rPr>
        <w:t xml:space="preserve"> </w:t>
      </w:r>
      <w:r w:rsidRPr="00DB0724">
        <w:rPr>
          <w:rFonts w:ascii="Arial" w:hAnsi="Arial" w:cs="Arial"/>
        </w:rPr>
        <w:t>OIB: 38309740312,</w:t>
      </w:r>
      <w:r w:rsidRPr="00DB0724">
        <w:rPr>
          <w:rFonts w:ascii="Arial" w:hAnsi="Arial" w:cs="Arial"/>
          <w:spacing w:val="31"/>
        </w:rPr>
        <w:t xml:space="preserve"> </w:t>
      </w:r>
      <w:r w:rsidRPr="00DB0724">
        <w:rPr>
          <w:rFonts w:ascii="Arial" w:hAnsi="Arial" w:cs="Arial"/>
        </w:rPr>
        <w:t>Trg kralja Tomislava 1, 22320 Drniš (u</w:t>
      </w:r>
      <w:r w:rsidRPr="00DB0724">
        <w:rPr>
          <w:rFonts w:ascii="Arial" w:hAnsi="Arial" w:cs="Arial"/>
          <w:spacing w:val="28"/>
        </w:rPr>
        <w:t xml:space="preserve"> </w:t>
      </w:r>
      <w:r w:rsidRPr="00DB0724">
        <w:rPr>
          <w:rFonts w:ascii="Arial" w:hAnsi="Arial" w:cs="Arial"/>
          <w:spacing w:val="-2"/>
        </w:rPr>
        <w:t>nastavku</w:t>
      </w:r>
      <w:r w:rsidRPr="00DB0724">
        <w:rPr>
          <w:rFonts w:ascii="Arial" w:hAnsi="Arial" w:cs="Arial"/>
        </w:rPr>
        <w:t xml:space="preserve"> teksta:</w:t>
      </w:r>
      <w:r w:rsidRPr="00DB0724">
        <w:rPr>
          <w:rFonts w:ascii="Arial" w:hAnsi="Arial" w:cs="Arial"/>
          <w:spacing w:val="-8"/>
        </w:rPr>
        <w:t xml:space="preserve"> </w:t>
      </w:r>
      <w:r w:rsidRPr="00DB0724">
        <w:rPr>
          <w:rFonts w:ascii="Arial" w:hAnsi="Arial" w:cs="Arial"/>
          <w:spacing w:val="-2"/>
        </w:rPr>
        <w:t>Osnivač).</w:t>
      </w:r>
    </w:p>
    <w:p w14:paraId="513D49D3" w14:textId="77777777" w:rsidR="00DB0724" w:rsidRDefault="00DB0724" w:rsidP="00DB0724">
      <w:pPr>
        <w:pStyle w:val="Bezproreda"/>
        <w:jc w:val="both"/>
        <w:rPr>
          <w:rFonts w:ascii="Arial" w:hAnsi="Arial" w:cs="Arial"/>
          <w:bCs/>
        </w:rPr>
      </w:pPr>
    </w:p>
    <w:p w14:paraId="6C2586E9" w14:textId="28A15B6E" w:rsidR="00376D97" w:rsidRPr="00DB0724" w:rsidRDefault="00376D97" w:rsidP="00DB0724">
      <w:pPr>
        <w:pStyle w:val="Bezproreda"/>
        <w:jc w:val="center"/>
        <w:rPr>
          <w:rFonts w:ascii="Arial" w:hAnsi="Arial" w:cs="Arial"/>
          <w:b/>
        </w:rPr>
      </w:pPr>
      <w:r w:rsidRPr="00DB0724">
        <w:rPr>
          <w:rFonts w:ascii="Arial" w:hAnsi="Arial" w:cs="Arial"/>
          <w:b/>
        </w:rPr>
        <w:t>Članak</w:t>
      </w:r>
      <w:r w:rsidRPr="00DB0724">
        <w:rPr>
          <w:rFonts w:ascii="Arial" w:hAnsi="Arial" w:cs="Arial"/>
          <w:b/>
          <w:spacing w:val="-4"/>
        </w:rPr>
        <w:t xml:space="preserve"> </w:t>
      </w:r>
      <w:r w:rsidRPr="00DB0724">
        <w:rPr>
          <w:rFonts w:ascii="Arial" w:hAnsi="Arial" w:cs="Arial"/>
          <w:b/>
          <w:spacing w:val="-5"/>
        </w:rPr>
        <w:t>3.</w:t>
      </w:r>
    </w:p>
    <w:p w14:paraId="2E905BC5" w14:textId="77777777" w:rsidR="00376D97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>Centar</w:t>
      </w:r>
      <w:r w:rsidRPr="00DB0724">
        <w:rPr>
          <w:rFonts w:ascii="Arial" w:hAnsi="Arial" w:cs="Arial"/>
          <w:spacing w:val="-1"/>
        </w:rPr>
        <w:t xml:space="preserve"> </w:t>
      </w:r>
      <w:r w:rsidRPr="00DB0724">
        <w:rPr>
          <w:rFonts w:ascii="Arial" w:hAnsi="Arial" w:cs="Arial"/>
        </w:rPr>
        <w:t>je</w:t>
      </w:r>
      <w:r w:rsidRPr="00DB0724">
        <w:rPr>
          <w:rFonts w:ascii="Arial" w:hAnsi="Arial" w:cs="Arial"/>
          <w:spacing w:val="-4"/>
        </w:rPr>
        <w:t xml:space="preserve"> </w:t>
      </w:r>
      <w:r w:rsidRPr="00DB0724">
        <w:rPr>
          <w:rFonts w:ascii="Arial" w:hAnsi="Arial" w:cs="Arial"/>
        </w:rPr>
        <w:t>javna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ustanova i</w:t>
      </w:r>
      <w:r w:rsidRPr="00DB0724">
        <w:rPr>
          <w:rFonts w:ascii="Arial" w:hAnsi="Arial" w:cs="Arial"/>
          <w:spacing w:val="-5"/>
        </w:rPr>
        <w:t xml:space="preserve"> </w:t>
      </w:r>
      <w:r w:rsidRPr="00DB0724">
        <w:rPr>
          <w:rFonts w:ascii="Arial" w:hAnsi="Arial" w:cs="Arial"/>
        </w:rPr>
        <w:t>ima svojstvo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pravne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osobe, a</w:t>
      </w:r>
      <w:r w:rsidRPr="00DB0724">
        <w:rPr>
          <w:rFonts w:ascii="Arial" w:hAnsi="Arial" w:cs="Arial"/>
          <w:spacing w:val="-1"/>
        </w:rPr>
        <w:t xml:space="preserve"> </w:t>
      </w:r>
      <w:r w:rsidRPr="00DB0724">
        <w:rPr>
          <w:rFonts w:ascii="Arial" w:hAnsi="Arial" w:cs="Arial"/>
        </w:rPr>
        <w:t>upisuje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se</w:t>
      </w:r>
      <w:r w:rsidRPr="00DB0724">
        <w:rPr>
          <w:rFonts w:ascii="Arial" w:hAnsi="Arial" w:cs="Arial"/>
          <w:spacing w:val="-1"/>
        </w:rPr>
        <w:t xml:space="preserve"> </w:t>
      </w:r>
      <w:r w:rsidRPr="00DB0724">
        <w:rPr>
          <w:rFonts w:ascii="Arial" w:hAnsi="Arial" w:cs="Arial"/>
        </w:rPr>
        <w:t>u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sudski</w:t>
      </w:r>
      <w:r w:rsidRPr="00DB0724">
        <w:rPr>
          <w:rFonts w:ascii="Arial" w:hAnsi="Arial" w:cs="Arial"/>
          <w:spacing w:val="-2"/>
        </w:rPr>
        <w:t xml:space="preserve"> </w:t>
      </w:r>
      <w:r w:rsidRPr="00DB0724">
        <w:rPr>
          <w:rFonts w:ascii="Arial" w:hAnsi="Arial" w:cs="Arial"/>
        </w:rPr>
        <w:t>registar nadležnog trgovačkog</w:t>
      </w:r>
      <w:r w:rsidRPr="00DB0724">
        <w:rPr>
          <w:rFonts w:ascii="Arial" w:hAnsi="Arial" w:cs="Arial"/>
          <w:spacing w:val="-16"/>
        </w:rPr>
        <w:t xml:space="preserve"> </w:t>
      </w:r>
      <w:r w:rsidRPr="00DB0724">
        <w:rPr>
          <w:rFonts w:ascii="Arial" w:hAnsi="Arial" w:cs="Arial"/>
        </w:rPr>
        <w:t>suda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i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u</w:t>
      </w:r>
      <w:r w:rsidRPr="00DB0724">
        <w:rPr>
          <w:rFonts w:ascii="Arial" w:hAnsi="Arial" w:cs="Arial"/>
          <w:spacing w:val="-16"/>
        </w:rPr>
        <w:t xml:space="preserve"> </w:t>
      </w:r>
      <w:r w:rsidRPr="00DB0724">
        <w:rPr>
          <w:rFonts w:ascii="Arial" w:hAnsi="Arial" w:cs="Arial"/>
        </w:rPr>
        <w:t>Upisnik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ustanova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socijalne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skrbi</w:t>
      </w:r>
      <w:r w:rsidRPr="00DB0724">
        <w:rPr>
          <w:rFonts w:ascii="Arial" w:hAnsi="Arial" w:cs="Arial"/>
          <w:spacing w:val="-16"/>
        </w:rPr>
        <w:t xml:space="preserve"> </w:t>
      </w:r>
      <w:r w:rsidRPr="00DB0724">
        <w:rPr>
          <w:rFonts w:ascii="Arial" w:hAnsi="Arial" w:cs="Arial"/>
        </w:rPr>
        <w:t>koji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vodi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ministarstvo</w:t>
      </w:r>
      <w:r w:rsidRPr="00DB0724">
        <w:rPr>
          <w:rFonts w:ascii="Arial" w:hAnsi="Arial" w:cs="Arial"/>
          <w:spacing w:val="-16"/>
        </w:rPr>
        <w:t xml:space="preserve"> </w:t>
      </w:r>
      <w:r w:rsidRPr="00DB0724">
        <w:rPr>
          <w:rFonts w:ascii="Arial" w:hAnsi="Arial" w:cs="Arial"/>
        </w:rPr>
        <w:t>nadležno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za</w:t>
      </w:r>
      <w:r w:rsidRPr="00DB0724">
        <w:rPr>
          <w:rFonts w:ascii="Arial" w:hAnsi="Arial" w:cs="Arial"/>
          <w:spacing w:val="-15"/>
        </w:rPr>
        <w:t xml:space="preserve"> </w:t>
      </w:r>
      <w:r w:rsidRPr="00DB0724">
        <w:rPr>
          <w:rFonts w:ascii="Arial" w:hAnsi="Arial" w:cs="Arial"/>
        </w:rPr>
        <w:t>poslove socijalne skrbi .</w:t>
      </w:r>
    </w:p>
    <w:p w14:paraId="15622232" w14:textId="77777777" w:rsidR="00DB0724" w:rsidRDefault="00DB0724" w:rsidP="00DB0724">
      <w:pPr>
        <w:pStyle w:val="Bezproreda"/>
        <w:jc w:val="both"/>
        <w:rPr>
          <w:rFonts w:ascii="Arial" w:hAnsi="Arial" w:cs="Arial"/>
        </w:rPr>
      </w:pPr>
    </w:p>
    <w:p w14:paraId="26954895" w14:textId="77777777" w:rsidR="00DB0724" w:rsidRDefault="00DB0724" w:rsidP="00DB0724">
      <w:pPr>
        <w:pStyle w:val="Bezproreda"/>
        <w:jc w:val="both"/>
        <w:rPr>
          <w:rFonts w:ascii="Arial" w:hAnsi="Arial" w:cs="Arial"/>
        </w:rPr>
      </w:pPr>
    </w:p>
    <w:p w14:paraId="68B18084" w14:textId="77777777" w:rsidR="00DB0724" w:rsidRDefault="00DB0724" w:rsidP="00DB0724">
      <w:pPr>
        <w:pStyle w:val="Bezproreda"/>
        <w:jc w:val="both"/>
        <w:rPr>
          <w:rFonts w:ascii="Arial" w:hAnsi="Arial" w:cs="Arial"/>
        </w:rPr>
      </w:pPr>
    </w:p>
    <w:p w14:paraId="0D619391" w14:textId="77777777" w:rsidR="00DB0724" w:rsidRDefault="00DB0724" w:rsidP="00DB0724">
      <w:pPr>
        <w:pStyle w:val="Bezproreda"/>
        <w:jc w:val="both"/>
        <w:rPr>
          <w:rFonts w:ascii="Arial" w:hAnsi="Arial" w:cs="Arial"/>
        </w:rPr>
      </w:pPr>
    </w:p>
    <w:p w14:paraId="4CC0F72F" w14:textId="77777777" w:rsidR="00DB0724" w:rsidRPr="00DB0724" w:rsidRDefault="00DB0724" w:rsidP="00DB0724">
      <w:pPr>
        <w:pStyle w:val="Bezproreda"/>
        <w:jc w:val="both"/>
        <w:rPr>
          <w:rFonts w:ascii="Arial" w:hAnsi="Arial" w:cs="Arial"/>
        </w:rPr>
      </w:pPr>
    </w:p>
    <w:p w14:paraId="48325150" w14:textId="77777777" w:rsidR="00376D97" w:rsidRPr="00376D97" w:rsidRDefault="00376D97" w:rsidP="00376D97">
      <w:pPr>
        <w:widowControl w:val="0"/>
        <w:numPr>
          <w:ilvl w:val="0"/>
          <w:numId w:val="1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  <w:b/>
          <w:bCs/>
        </w:rPr>
      </w:pPr>
      <w:r w:rsidRPr="00376D97">
        <w:rPr>
          <w:rFonts w:ascii="Arial" w:eastAsia="Arial" w:hAnsi="Arial" w:cs="Arial"/>
          <w:b/>
          <w:bCs/>
        </w:rPr>
        <w:lastRenderedPageBreak/>
        <w:t>NAZIV, SJEDIŠTE I DJELATNOST CENTRA</w:t>
      </w:r>
    </w:p>
    <w:p w14:paraId="4D665103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693ECFF5" w14:textId="77777777" w:rsidR="00376D97" w:rsidRPr="00DB0724" w:rsidRDefault="00376D97" w:rsidP="00DB0724">
      <w:pPr>
        <w:pStyle w:val="Bezproreda"/>
        <w:jc w:val="center"/>
        <w:rPr>
          <w:rFonts w:ascii="Arial" w:hAnsi="Arial" w:cs="Arial"/>
          <w:b/>
          <w:bCs/>
        </w:rPr>
      </w:pPr>
      <w:r w:rsidRPr="00DB0724">
        <w:rPr>
          <w:rFonts w:ascii="Arial" w:hAnsi="Arial" w:cs="Arial"/>
          <w:b/>
          <w:bCs/>
        </w:rPr>
        <w:t>Članak 4.</w:t>
      </w:r>
      <w:bookmarkStart w:id="0" w:name="_GoBack"/>
      <w:bookmarkEnd w:id="0"/>
    </w:p>
    <w:p w14:paraId="4AC8DA98" w14:textId="35F69ECF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>Centar će obavljati djelatnost, poslovati i sudjelovati u pravnom prometu pod nazivom: „</w:t>
      </w:r>
      <w:r w:rsidR="001C1F35">
        <w:rPr>
          <w:rFonts w:ascii="Arial" w:hAnsi="Arial" w:cs="Arial"/>
        </w:rPr>
        <w:t>Centar za pružanje usluga u zajednici-</w:t>
      </w:r>
      <w:r w:rsidRPr="00DB0724">
        <w:rPr>
          <w:rFonts w:ascii="Arial" w:hAnsi="Arial" w:cs="Arial"/>
        </w:rPr>
        <w:t>Centar za starije osobe Drniš“.</w:t>
      </w:r>
    </w:p>
    <w:p w14:paraId="1676E8DD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>Sjedište Centra je u Drnišu, Trg kralja Tomislava 1.</w:t>
      </w:r>
    </w:p>
    <w:p w14:paraId="6AD0327C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 xml:space="preserve">Centar može promijeniti naziv i sjedište samo odlukom Osnivača. </w:t>
      </w:r>
    </w:p>
    <w:p w14:paraId="502DB4D5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  <w:r w:rsidRPr="00DB0724">
        <w:rPr>
          <w:rFonts w:ascii="Arial" w:hAnsi="Arial" w:cs="Arial"/>
        </w:rPr>
        <w:t>Promjena sjedišta Centra upisuje se u sudski registar ustanova.</w:t>
      </w:r>
    </w:p>
    <w:p w14:paraId="20767753" w14:textId="77777777" w:rsidR="00376D97" w:rsidRPr="00DB0724" w:rsidRDefault="00376D97" w:rsidP="00DB0724">
      <w:pPr>
        <w:pStyle w:val="Bezproreda"/>
        <w:jc w:val="both"/>
        <w:rPr>
          <w:rFonts w:ascii="Arial" w:hAnsi="Arial" w:cs="Arial"/>
        </w:rPr>
      </w:pPr>
    </w:p>
    <w:p w14:paraId="7BCC6BAA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jc w:val="both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</w:rPr>
        <w:t>III. DJELATNOST CENTRA</w:t>
      </w:r>
    </w:p>
    <w:p w14:paraId="6C4B41A8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1E22AF43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</w:rPr>
        <w:t>Članak 5.</w:t>
      </w:r>
    </w:p>
    <w:p w14:paraId="2A359938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Djelatnost Centra je pružanje slijedećih socijalnih usluga:</w:t>
      </w:r>
    </w:p>
    <w:p w14:paraId="70B7010B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savjetovanje</w:t>
      </w:r>
    </w:p>
    <w:p w14:paraId="37AFFF9A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stručna procjena</w:t>
      </w:r>
    </w:p>
    <w:p w14:paraId="75ED937B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psihosocijalno savjetovanje</w:t>
      </w:r>
    </w:p>
    <w:p w14:paraId="363FBC09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socijalno mentorstvo</w:t>
      </w:r>
    </w:p>
    <w:p w14:paraId="461D83E7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psihosocijalna podrška</w:t>
      </w:r>
    </w:p>
    <w:p w14:paraId="755A1E90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pomoć u kući</w:t>
      </w:r>
    </w:p>
    <w:p w14:paraId="1D537EDD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boravak</w:t>
      </w:r>
    </w:p>
    <w:p w14:paraId="7646100A" w14:textId="61A9AB07" w:rsidR="00376D97" w:rsidRPr="004908E2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4908E2">
        <w:rPr>
          <w:rFonts w:ascii="Arial" w:eastAsia="Arial" w:hAnsi="Arial" w:cs="Arial"/>
        </w:rPr>
        <w:t>organizirano stanovanje i/ili</w:t>
      </w:r>
      <w:r w:rsidR="004908E2" w:rsidRPr="004908E2">
        <w:rPr>
          <w:rFonts w:ascii="Arial" w:eastAsia="Arial" w:hAnsi="Arial" w:cs="Arial"/>
        </w:rPr>
        <w:t xml:space="preserve"> </w:t>
      </w:r>
      <w:r w:rsidRPr="004908E2">
        <w:rPr>
          <w:rFonts w:ascii="Arial" w:eastAsia="Arial" w:hAnsi="Arial" w:cs="Arial"/>
        </w:rPr>
        <w:t>smještaj</w:t>
      </w:r>
    </w:p>
    <w:p w14:paraId="78E255D4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poludnevni boravak</w:t>
      </w:r>
    </w:p>
    <w:p w14:paraId="1E038C25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skrb za starije osobe za vrijeme spriječenosti njegovatelja,</w:t>
      </w:r>
    </w:p>
    <w:p w14:paraId="09243119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osobna asistencija</w:t>
      </w:r>
    </w:p>
    <w:p w14:paraId="4C7C54C3" w14:textId="77777777" w:rsidR="00376D97" w:rsidRPr="00376D97" w:rsidRDefault="00376D97" w:rsidP="00376D97">
      <w:pPr>
        <w:widowControl w:val="0"/>
        <w:numPr>
          <w:ilvl w:val="0"/>
          <w:numId w:val="3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savjetovanje i podrška</w:t>
      </w:r>
    </w:p>
    <w:p w14:paraId="58CC9E05" w14:textId="77777777" w:rsidR="00376D97" w:rsidRPr="00376D97" w:rsidRDefault="00376D97" w:rsidP="00376D97">
      <w:pPr>
        <w:spacing w:before="1" w:line="276" w:lineRule="auto"/>
        <w:jc w:val="both"/>
        <w:rPr>
          <w:rFonts w:ascii="Arial" w:hAnsi="Arial" w:cs="Arial"/>
        </w:rPr>
      </w:pPr>
    </w:p>
    <w:p w14:paraId="3CD71636" w14:textId="77777777" w:rsidR="00376D97" w:rsidRPr="00376D97" w:rsidRDefault="00376D97" w:rsidP="00376D97">
      <w:pPr>
        <w:spacing w:before="1" w:line="276" w:lineRule="auto"/>
        <w:jc w:val="both"/>
        <w:rPr>
          <w:rFonts w:ascii="Arial" w:hAnsi="Arial" w:cs="Arial"/>
        </w:rPr>
      </w:pPr>
      <w:r w:rsidRPr="00376D97">
        <w:rPr>
          <w:rFonts w:ascii="Arial" w:hAnsi="Arial" w:cs="Arial"/>
        </w:rPr>
        <w:t>Centar obavlja i druge poslove koji se odnose na:</w:t>
      </w:r>
    </w:p>
    <w:p w14:paraId="0484D0E0" w14:textId="77777777" w:rsidR="00376D97" w:rsidRPr="00376D97" w:rsidRDefault="00376D97" w:rsidP="00376D97">
      <w:pPr>
        <w:widowControl w:val="0"/>
        <w:numPr>
          <w:ilvl w:val="0"/>
          <w:numId w:val="4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podršku korisnicima i pružateljima izvaninstitucijskih oblika smještaja</w:t>
      </w:r>
    </w:p>
    <w:p w14:paraId="764DC6E9" w14:textId="77777777" w:rsidR="00376D97" w:rsidRPr="00376D97" w:rsidRDefault="00376D97" w:rsidP="00376D97">
      <w:pPr>
        <w:widowControl w:val="0"/>
        <w:numPr>
          <w:ilvl w:val="0"/>
          <w:numId w:val="4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predlaganje i poticanje aktivnosti u području socijalne skrbi na lokalnoj razini</w:t>
      </w:r>
    </w:p>
    <w:p w14:paraId="20D4D8ED" w14:textId="77777777" w:rsidR="00376D97" w:rsidRPr="00376D97" w:rsidRDefault="00376D97" w:rsidP="00376D97">
      <w:pPr>
        <w:widowControl w:val="0"/>
        <w:numPr>
          <w:ilvl w:val="0"/>
          <w:numId w:val="4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procjenjivanje potreba korisnika i sudjelovanje u donošenju socijalnog programa za područje Grada Drniša</w:t>
      </w:r>
    </w:p>
    <w:p w14:paraId="2092AE60" w14:textId="77777777" w:rsidR="00376D97" w:rsidRPr="00376D97" w:rsidRDefault="00376D97" w:rsidP="00376D97">
      <w:pPr>
        <w:widowControl w:val="0"/>
        <w:numPr>
          <w:ilvl w:val="0"/>
          <w:numId w:val="4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 xml:space="preserve">poticanje i razvijanje volonterskog rada i </w:t>
      </w:r>
    </w:p>
    <w:p w14:paraId="36386E25" w14:textId="77777777" w:rsidR="00376D97" w:rsidRPr="00376D97" w:rsidRDefault="00376D97" w:rsidP="00376D97">
      <w:pPr>
        <w:widowControl w:val="0"/>
        <w:numPr>
          <w:ilvl w:val="0"/>
          <w:numId w:val="4"/>
        </w:numPr>
        <w:autoSpaceDE w:val="0"/>
        <w:autoSpaceDN w:val="0"/>
        <w:spacing w:before="1"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obavljanje drugih poslova na temelju zakona i statuta Centra.</w:t>
      </w:r>
    </w:p>
    <w:p w14:paraId="77997E39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568C54CE" w14:textId="77777777" w:rsidR="00376D97" w:rsidRPr="00376D97" w:rsidRDefault="00376D97" w:rsidP="00376D97">
      <w:pPr>
        <w:spacing w:before="1" w:line="276" w:lineRule="auto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IV. TIJELA CENTRA</w:t>
      </w:r>
    </w:p>
    <w:p w14:paraId="609E45AA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32E37B00" w14:textId="77777777" w:rsidR="00376D97" w:rsidRPr="00376D97" w:rsidRDefault="00376D97" w:rsidP="00376D97">
      <w:pPr>
        <w:spacing w:before="1" w:line="276" w:lineRule="auto"/>
        <w:jc w:val="center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Članak 6.</w:t>
      </w:r>
    </w:p>
    <w:p w14:paraId="03082B51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Tijela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2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su: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Ravnatelj,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vijeće.</w:t>
      </w:r>
    </w:p>
    <w:p w14:paraId="6B726737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1EEE89F1" w14:textId="77777777" w:rsidR="00376D97" w:rsidRPr="00376D97" w:rsidRDefault="00376D97" w:rsidP="00376D97">
      <w:pPr>
        <w:widowControl w:val="0"/>
        <w:numPr>
          <w:ilvl w:val="1"/>
          <w:numId w:val="6"/>
        </w:numPr>
        <w:tabs>
          <w:tab w:val="left" w:pos="385"/>
        </w:tabs>
        <w:autoSpaceDE w:val="0"/>
        <w:autoSpaceDN w:val="0"/>
        <w:spacing w:line="276" w:lineRule="auto"/>
        <w:ind w:left="385" w:hanging="231"/>
        <w:jc w:val="both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Ravnatelj</w:t>
      </w:r>
    </w:p>
    <w:p w14:paraId="402EAEC1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59F2F189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89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7.</w:t>
      </w:r>
    </w:p>
    <w:p w14:paraId="387004A7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Voditelj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3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je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ravnatelj.</w:t>
      </w:r>
    </w:p>
    <w:p w14:paraId="123E3C9D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Ravnatelj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obavlja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sljedeće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  <w:spacing w:val="-2"/>
        </w:rPr>
        <w:t>poslove:</w:t>
      </w:r>
    </w:p>
    <w:p w14:paraId="62C38D9A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organizira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vodi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poslovanje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Centra,</w:t>
      </w:r>
    </w:p>
    <w:p w14:paraId="031C4044" w14:textId="77777777" w:rsidR="00376D97" w:rsidRPr="00A01A46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predstavlja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zastupa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Centar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odgovoran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je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zakonitost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Centra,</w:t>
      </w:r>
    </w:p>
    <w:p w14:paraId="6DDA12B8" w14:textId="77777777" w:rsidR="00376D97" w:rsidRPr="0031033E" w:rsidRDefault="00376D97" w:rsidP="00A01A46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A01A46">
        <w:rPr>
          <w:rFonts w:ascii="Arial" w:eastAsia="Arial" w:hAnsi="Arial" w:cs="Arial"/>
          <w:spacing w:val="-2"/>
          <w:w w:val="105"/>
        </w:rPr>
        <w:t>zastupa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Centar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u</w:t>
      </w:r>
      <w:r w:rsidRPr="00A01A46">
        <w:rPr>
          <w:rFonts w:ascii="Arial" w:eastAsia="Arial" w:hAnsi="Arial" w:cs="Arial"/>
          <w:spacing w:val="-8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svim</w:t>
      </w:r>
      <w:r w:rsidRPr="00A01A46">
        <w:rPr>
          <w:rFonts w:ascii="Arial" w:eastAsia="Arial" w:hAnsi="Arial" w:cs="Arial"/>
          <w:spacing w:val="-5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postupcima</w:t>
      </w:r>
      <w:r w:rsidRPr="00A01A46">
        <w:rPr>
          <w:rFonts w:ascii="Arial" w:eastAsia="Arial" w:hAnsi="Arial" w:cs="Arial"/>
          <w:spacing w:val="-8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pred</w:t>
      </w:r>
      <w:r w:rsidRPr="00A01A46">
        <w:rPr>
          <w:rFonts w:ascii="Arial" w:eastAsia="Arial" w:hAnsi="Arial" w:cs="Arial"/>
          <w:spacing w:val="-8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sudovima,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upravnim</w:t>
      </w:r>
      <w:r w:rsidRPr="00A01A46">
        <w:rPr>
          <w:rFonts w:ascii="Arial" w:eastAsia="Arial" w:hAnsi="Arial" w:cs="Arial"/>
          <w:spacing w:val="-5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i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drugim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državnim</w:t>
      </w:r>
      <w:r w:rsidRPr="00A01A46">
        <w:rPr>
          <w:rFonts w:ascii="Arial" w:eastAsia="Arial" w:hAnsi="Arial" w:cs="Arial"/>
          <w:spacing w:val="-5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tijelima,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5"/>
          <w:w w:val="105"/>
        </w:rPr>
        <w:t xml:space="preserve">te </w:t>
      </w:r>
      <w:r w:rsidRPr="00A01A46">
        <w:rPr>
          <w:rFonts w:ascii="Arial" w:eastAsia="Arial" w:hAnsi="Arial" w:cs="Arial"/>
          <w:spacing w:val="-2"/>
          <w:w w:val="105"/>
        </w:rPr>
        <w:t>pravnim</w:t>
      </w:r>
      <w:r w:rsidRPr="00A01A46">
        <w:rPr>
          <w:rFonts w:ascii="Arial" w:eastAsia="Arial" w:hAnsi="Arial" w:cs="Arial"/>
          <w:spacing w:val="-5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osobama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s</w:t>
      </w:r>
      <w:r w:rsidRPr="00A01A46">
        <w:rPr>
          <w:rFonts w:ascii="Arial" w:eastAsia="Arial" w:hAnsi="Arial" w:cs="Arial"/>
          <w:spacing w:val="-7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javnim</w:t>
      </w:r>
      <w:r w:rsidRPr="00A01A46">
        <w:rPr>
          <w:rFonts w:ascii="Arial" w:eastAsia="Arial" w:hAnsi="Arial" w:cs="Arial"/>
          <w:spacing w:val="-5"/>
          <w:w w:val="105"/>
        </w:rPr>
        <w:t xml:space="preserve"> </w:t>
      </w:r>
      <w:r w:rsidRPr="00A01A46">
        <w:rPr>
          <w:rFonts w:ascii="Arial" w:eastAsia="Arial" w:hAnsi="Arial" w:cs="Arial"/>
          <w:spacing w:val="-2"/>
          <w:w w:val="105"/>
        </w:rPr>
        <w:t>ovlastima,</w:t>
      </w:r>
    </w:p>
    <w:p w14:paraId="290CA179" w14:textId="76F7F90E" w:rsidR="00376D97" w:rsidRPr="0031033E" w:rsidRDefault="00376D97" w:rsidP="0031033E">
      <w:pPr>
        <w:widowControl w:val="0"/>
        <w:numPr>
          <w:ilvl w:val="0"/>
          <w:numId w:val="5"/>
        </w:numPr>
        <w:tabs>
          <w:tab w:val="left" w:pos="279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1033E">
        <w:rPr>
          <w:rFonts w:ascii="Arial" w:eastAsia="Arial" w:hAnsi="Arial" w:cs="Arial"/>
          <w:spacing w:val="-2"/>
          <w:w w:val="105"/>
        </w:rPr>
        <w:t>može</w:t>
      </w:r>
      <w:r w:rsidRPr="0031033E">
        <w:rPr>
          <w:rFonts w:ascii="Arial" w:eastAsia="Arial" w:hAnsi="Arial" w:cs="Arial"/>
          <w:spacing w:val="-7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dati</w:t>
      </w:r>
      <w:r w:rsidRPr="0031033E">
        <w:rPr>
          <w:rFonts w:ascii="Arial" w:eastAsia="Arial" w:hAnsi="Arial" w:cs="Arial"/>
          <w:spacing w:val="-7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pismenu</w:t>
      </w:r>
      <w:r w:rsidRPr="0031033E">
        <w:rPr>
          <w:rFonts w:ascii="Arial" w:eastAsia="Arial" w:hAnsi="Arial" w:cs="Arial"/>
          <w:spacing w:val="-7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punomoć</w:t>
      </w:r>
      <w:r w:rsidRPr="0031033E">
        <w:rPr>
          <w:rFonts w:ascii="Arial" w:eastAsia="Arial" w:hAnsi="Arial" w:cs="Arial"/>
          <w:spacing w:val="-6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drugim</w:t>
      </w:r>
      <w:r w:rsidRPr="0031033E">
        <w:rPr>
          <w:rFonts w:ascii="Arial" w:eastAsia="Arial" w:hAnsi="Arial" w:cs="Arial"/>
          <w:spacing w:val="-8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osobama</w:t>
      </w:r>
      <w:r w:rsidRPr="0031033E">
        <w:rPr>
          <w:rFonts w:ascii="Arial" w:eastAsia="Arial" w:hAnsi="Arial" w:cs="Arial"/>
          <w:spacing w:val="-6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da</w:t>
      </w:r>
      <w:r w:rsidRPr="0031033E">
        <w:rPr>
          <w:rFonts w:ascii="Arial" w:eastAsia="Arial" w:hAnsi="Arial" w:cs="Arial"/>
          <w:spacing w:val="-6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zastupaju</w:t>
      </w:r>
      <w:r w:rsidRPr="0031033E">
        <w:rPr>
          <w:rFonts w:ascii="Arial" w:eastAsia="Arial" w:hAnsi="Arial" w:cs="Arial"/>
          <w:spacing w:val="-9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Centar</w:t>
      </w:r>
      <w:r w:rsidRPr="0031033E">
        <w:rPr>
          <w:rFonts w:ascii="Arial" w:eastAsia="Arial" w:hAnsi="Arial" w:cs="Arial"/>
          <w:spacing w:val="-4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u</w:t>
      </w:r>
      <w:r w:rsidRPr="0031033E">
        <w:rPr>
          <w:rFonts w:ascii="Arial" w:eastAsia="Arial" w:hAnsi="Arial" w:cs="Arial"/>
          <w:spacing w:val="-9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pravnom</w:t>
      </w:r>
      <w:r w:rsidRPr="0031033E">
        <w:rPr>
          <w:rFonts w:ascii="Arial" w:eastAsia="Arial" w:hAnsi="Arial" w:cs="Arial"/>
          <w:spacing w:val="-5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lastRenderedPageBreak/>
        <w:t>prometu</w:t>
      </w:r>
      <w:r w:rsidRPr="0031033E">
        <w:rPr>
          <w:rFonts w:ascii="Arial" w:eastAsia="Arial" w:hAnsi="Arial" w:cs="Arial"/>
          <w:spacing w:val="-8"/>
          <w:w w:val="105"/>
        </w:rPr>
        <w:t xml:space="preserve"> </w:t>
      </w:r>
      <w:r w:rsidRPr="0031033E">
        <w:rPr>
          <w:rFonts w:ascii="Arial" w:eastAsia="Arial" w:hAnsi="Arial" w:cs="Arial"/>
          <w:spacing w:val="-10"/>
          <w:w w:val="105"/>
        </w:rPr>
        <w:t xml:space="preserve">u </w:t>
      </w:r>
      <w:r w:rsidRPr="0031033E">
        <w:rPr>
          <w:rFonts w:ascii="Arial" w:eastAsia="Arial" w:hAnsi="Arial" w:cs="Arial"/>
        </w:rPr>
        <w:t>granicama</w:t>
      </w:r>
      <w:r w:rsidRPr="0031033E">
        <w:rPr>
          <w:rFonts w:ascii="Arial" w:eastAsia="Arial" w:hAnsi="Arial" w:cs="Arial"/>
          <w:spacing w:val="14"/>
        </w:rPr>
        <w:t xml:space="preserve"> </w:t>
      </w:r>
      <w:r w:rsidRPr="0031033E">
        <w:rPr>
          <w:rFonts w:ascii="Arial" w:eastAsia="Arial" w:hAnsi="Arial" w:cs="Arial"/>
        </w:rPr>
        <w:t>svojih</w:t>
      </w:r>
      <w:r w:rsidRPr="0031033E">
        <w:rPr>
          <w:rFonts w:ascii="Arial" w:eastAsia="Arial" w:hAnsi="Arial" w:cs="Arial"/>
          <w:spacing w:val="17"/>
        </w:rPr>
        <w:t xml:space="preserve"> </w:t>
      </w:r>
      <w:r w:rsidRPr="0031033E">
        <w:rPr>
          <w:rFonts w:ascii="Arial" w:eastAsia="Arial" w:hAnsi="Arial" w:cs="Arial"/>
          <w:spacing w:val="-2"/>
        </w:rPr>
        <w:t>ovlasti,</w:t>
      </w:r>
    </w:p>
    <w:p w14:paraId="649B598D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određuje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osobe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ovlaštene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potpisivanje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financijske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druge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dokumentacije,</w:t>
      </w:r>
    </w:p>
    <w:p w14:paraId="36C751B6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vodi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stručni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Centar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odgovoran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je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njega,</w:t>
      </w:r>
    </w:p>
    <w:p w14:paraId="179684A4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338"/>
        </w:tabs>
        <w:autoSpaceDE w:val="0"/>
        <w:autoSpaceDN w:val="0"/>
        <w:spacing w:line="276" w:lineRule="auto"/>
        <w:ind w:right="38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poduzima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pravne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radnje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račun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donosi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vezane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uz poslovanje, osim odluka iz nadležnosti Upravnog vijeća Centra,</w:t>
      </w:r>
    </w:p>
    <w:p w14:paraId="046B5309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365"/>
        </w:tabs>
        <w:autoSpaceDE w:val="0"/>
        <w:autoSpaceDN w:val="0"/>
        <w:spacing w:before="1" w:line="276" w:lineRule="auto"/>
        <w:ind w:right="387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odlučuje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nabavci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prodaji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osnovnih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sredstava,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izvođenju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investicijskih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radova,</w:t>
      </w:r>
      <w:r w:rsidRPr="00376D97">
        <w:rPr>
          <w:rFonts w:ascii="Arial" w:eastAsia="Arial" w:hAnsi="Arial" w:cs="Arial"/>
          <w:spacing w:val="8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investicijskog održavanja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kojih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pojedinačna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vrijednost ne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prelazi 5.000,00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EUR-a,</w:t>
      </w:r>
    </w:p>
    <w:p w14:paraId="245D3060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before="1"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pokreće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</w:rPr>
        <w:t>postupak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donošenja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i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usklađivanja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općih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akata</w:t>
      </w:r>
      <w:r w:rsidRPr="00376D97">
        <w:rPr>
          <w:rFonts w:ascii="Arial" w:eastAsia="Arial" w:hAnsi="Arial" w:cs="Arial"/>
          <w:spacing w:val="13"/>
        </w:rPr>
        <w:t xml:space="preserve"> </w:t>
      </w:r>
      <w:r w:rsidRPr="00376D97">
        <w:rPr>
          <w:rFonts w:ascii="Arial" w:eastAsia="Arial" w:hAnsi="Arial" w:cs="Arial"/>
        </w:rPr>
        <w:t>s</w:t>
      </w:r>
      <w:r w:rsidRPr="00376D97">
        <w:rPr>
          <w:rFonts w:ascii="Arial" w:eastAsia="Arial" w:hAnsi="Arial" w:cs="Arial"/>
          <w:spacing w:val="13"/>
        </w:rPr>
        <w:t xml:space="preserve"> </w:t>
      </w:r>
      <w:r w:rsidRPr="00376D97">
        <w:rPr>
          <w:rFonts w:ascii="Arial" w:eastAsia="Arial" w:hAnsi="Arial" w:cs="Arial"/>
        </w:rPr>
        <w:t>odredbama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određenog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  <w:spacing w:val="-2"/>
        </w:rPr>
        <w:t>zakona,</w:t>
      </w:r>
    </w:p>
    <w:p w14:paraId="26159DE1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350"/>
        </w:tabs>
        <w:autoSpaceDE w:val="0"/>
        <w:autoSpaceDN w:val="0"/>
        <w:spacing w:line="276" w:lineRule="auto"/>
        <w:ind w:right="390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predlaže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Upravnom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vijeću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program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rada,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plan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razvoja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poduzima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mjere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 xml:space="preserve">njihovo </w:t>
      </w:r>
      <w:r w:rsidRPr="00376D97">
        <w:rPr>
          <w:rFonts w:ascii="Arial" w:eastAsia="Arial" w:hAnsi="Arial" w:cs="Arial"/>
          <w:spacing w:val="-2"/>
          <w:w w:val="105"/>
        </w:rPr>
        <w:t>provođenje,</w:t>
      </w:r>
    </w:p>
    <w:p w14:paraId="265693C3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before="1"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provodi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</w:rPr>
        <w:t>odluke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Upravnog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  <w:spacing w:val="-2"/>
        </w:rPr>
        <w:t>vijeća,</w:t>
      </w:r>
    </w:p>
    <w:p w14:paraId="626F5D34" w14:textId="77777777" w:rsidR="00376D97" w:rsidRPr="0031033E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before="1"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donosi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odluke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potrebi</w:t>
      </w:r>
      <w:r w:rsidRPr="00376D97">
        <w:rPr>
          <w:rFonts w:ascii="Arial" w:eastAsia="Arial" w:hAnsi="Arial" w:cs="Arial"/>
          <w:spacing w:val="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zapošljavanja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radnika,</w:t>
      </w:r>
      <w:r w:rsidRPr="00376D97">
        <w:rPr>
          <w:rFonts w:ascii="Arial" w:eastAsia="Arial" w:hAnsi="Arial" w:cs="Arial"/>
          <w:spacing w:val="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izboru</w:t>
      </w:r>
      <w:r w:rsidRPr="00376D97">
        <w:rPr>
          <w:rFonts w:ascii="Arial" w:eastAsia="Arial" w:hAnsi="Arial" w:cs="Arial"/>
          <w:spacing w:val="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kandidata</w:t>
      </w:r>
      <w:r w:rsidRPr="00376D97">
        <w:rPr>
          <w:rFonts w:ascii="Arial" w:eastAsia="Arial" w:hAnsi="Arial" w:cs="Arial"/>
          <w:spacing w:val="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obavljanje</w:t>
      </w:r>
    </w:p>
    <w:p w14:paraId="65578B06" w14:textId="77777777" w:rsidR="00376D97" w:rsidRPr="0031033E" w:rsidRDefault="00376D97" w:rsidP="0031033E">
      <w:pPr>
        <w:widowControl w:val="0"/>
        <w:tabs>
          <w:tab w:val="left" w:pos="282"/>
        </w:tabs>
        <w:autoSpaceDE w:val="0"/>
        <w:autoSpaceDN w:val="0"/>
        <w:spacing w:before="1" w:line="276" w:lineRule="auto"/>
        <w:ind w:left="538"/>
        <w:jc w:val="both"/>
        <w:rPr>
          <w:rFonts w:ascii="Arial" w:eastAsia="Arial" w:hAnsi="Arial" w:cs="Arial"/>
        </w:rPr>
      </w:pPr>
      <w:r w:rsidRPr="0031033E">
        <w:rPr>
          <w:rFonts w:ascii="Arial" w:eastAsia="Arial" w:hAnsi="Arial" w:cs="Arial"/>
          <w:spacing w:val="-2"/>
          <w:w w:val="105"/>
        </w:rPr>
        <w:t xml:space="preserve">poslova </w:t>
      </w:r>
      <w:r w:rsidRPr="0031033E">
        <w:rPr>
          <w:rFonts w:ascii="Arial" w:eastAsia="Arial" w:hAnsi="Arial" w:cs="Arial"/>
          <w:w w:val="105"/>
        </w:rPr>
        <w:t>pojedinog</w:t>
      </w:r>
      <w:r w:rsidRPr="0031033E">
        <w:rPr>
          <w:rFonts w:ascii="Arial" w:eastAsia="Arial" w:hAnsi="Arial" w:cs="Arial"/>
          <w:spacing w:val="-15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radnog</w:t>
      </w:r>
      <w:r w:rsidRPr="0031033E">
        <w:rPr>
          <w:rFonts w:ascii="Arial" w:eastAsia="Arial" w:hAnsi="Arial" w:cs="Arial"/>
          <w:spacing w:val="-15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mjesta,</w:t>
      </w:r>
      <w:r w:rsidRPr="0031033E">
        <w:rPr>
          <w:rFonts w:ascii="Arial" w:eastAsia="Arial" w:hAnsi="Arial" w:cs="Arial"/>
          <w:spacing w:val="-14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te</w:t>
      </w:r>
      <w:r w:rsidRPr="0031033E">
        <w:rPr>
          <w:rFonts w:ascii="Arial" w:eastAsia="Arial" w:hAnsi="Arial" w:cs="Arial"/>
          <w:spacing w:val="-15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sklapa</w:t>
      </w:r>
      <w:r w:rsidRPr="0031033E">
        <w:rPr>
          <w:rFonts w:ascii="Arial" w:eastAsia="Arial" w:hAnsi="Arial" w:cs="Arial"/>
          <w:spacing w:val="-14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s</w:t>
      </w:r>
      <w:r w:rsidRPr="0031033E">
        <w:rPr>
          <w:rFonts w:ascii="Arial" w:eastAsia="Arial" w:hAnsi="Arial" w:cs="Arial"/>
          <w:spacing w:val="-14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njima</w:t>
      </w:r>
      <w:r w:rsidRPr="0031033E">
        <w:rPr>
          <w:rFonts w:ascii="Arial" w:eastAsia="Arial" w:hAnsi="Arial" w:cs="Arial"/>
          <w:spacing w:val="-15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ugovor</w:t>
      </w:r>
      <w:r w:rsidRPr="0031033E">
        <w:rPr>
          <w:rFonts w:ascii="Arial" w:eastAsia="Arial" w:hAnsi="Arial" w:cs="Arial"/>
          <w:spacing w:val="-13"/>
          <w:w w:val="105"/>
        </w:rPr>
        <w:t xml:space="preserve"> </w:t>
      </w:r>
      <w:r w:rsidRPr="0031033E">
        <w:rPr>
          <w:rFonts w:ascii="Arial" w:eastAsia="Arial" w:hAnsi="Arial" w:cs="Arial"/>
          <w:w w:val="105"/>
        </w:rPr>
        <w:t>o</w:t>
      </w:r>
      <w:r w:rsidRPr="0031033E">
        <w:rPr>
          <w:rFonts w:ascii="Arial" w:eastAsia="Arial" w:hAnsi="Arial" w:cs="Arial"/>
          <w:spacing w:val="-14"/>
          <w:w w:val="105"/>
        </w:rPr>
        <w:t xml:space="preserve"> </w:t>
      </w:r>
      <w:r w:rsidRPr="0031033E">
        <w:rPr>
          <w:rFonts w:ascii="Arial" w:eastAsia="Arial" w:hAnsi="Arial" w:cs="Arial"/>
          <w:spacing w:val="-2"/>
          <w:w w:val="105"/>
        </w:rPr>
        <w:t>radu,</w:t>
      </w:r>
    </w:p>
    <w:p w14:paraId="6A7D5E09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70"/>
        </w:tabs>
        <w:autoSpaceDE w:val="0"/>
        <w:autoSpaceDN w:val="0"/>
        <w:spacing w:line="276" w:lineRule="auto"/>
        <w:ind w:right="386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donosi odluke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u I.</w:t>
      </w:r>
      <w:r w:rsidRPr="00376D97">
        <w:rPr>
          <w:rFonts w:ascii="Arial" w:eastAsia="Arial" w:hAnsi="Arial" w:cs="Arial"/>
          <w:spacing w:val="11"/>
        </w:rPr>
        <w:t xml:space="preserve"> </w:t>
      </w:r>
      <w:r w:rsidRPr="00376D97">
        <w:rPr>
          <w:rFonts w:ascii="Arial" w:eastAsia="Arial" w:hAnsi="Arial" w:cs="Arial"/>
        </w:rPr>
        <w:t>stupnju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o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pojedinačnim</w:t>
      </w:r>
      <w:r w:rsidRPr="00376D97">
        <w:rPr>
          <w:rFonts w:ascii="Arial" w:eastAsia="Arial" w:hAnsi="Arial" w:cs="Arial"/>
          <w:spacing w:val="11"/>
        </w:rPr>
        <w:t xml:space="preserve"> </w:t>
      </w:r>
      <w:r w:rsidRPr="00376D97">
        <w:rPr>
          <w:rFonts w:ascii="Arial" w:eastAsia="Arial" w:hAnsi="Arial" w:cs="Arial"/>
        </w:rPr>
        <w:t>pravima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radnika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u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slučajevima</w:t>
      </w:r>
      <w:r w:rsidRPr="00376D97">
        <w:rPr>
          <w:rFonts w:ascii="Arial" w:eastAsia="Arial" w:hAnsi="Arial" w:cs="Arial"/>
          <w:spacing w:val="9"/>
        </w:rPr>
        <w:t xml:space="preserve"> </w:t>
      </w:r>
      <w:r w:rsidRPr="00376D97">
        <w:rPr>
          <w:rFonts w:ascii="Arial" w:eastAsia="Arial" w:hAnsi="Arial" w:cs="Arial"/>
        </w:rPr>
        <w:t>utvrđenim</w:t>
      </w:r>
      <w:r w:rsidRPr="00376D97">
        <w:rPr>
          <w:rFonts w:ascii="Arial" w:eastAsia="Arial" w:hAnsi="Arial" w:cs="Arial"/>
          <w:spacing w:val="11"/>
        </w:rPr>
        <w:t xml:space="preserve"> </w:t>
      </w:r>
      <w:r w:rsidRPr="00376D97">
        <w:rPr>
          <w:rFonts w:ascii="Arial" w:eastAsia="Arial" w:hAnsi="Arial" w:cs="Arial"/>
        </w:rPr>
        <w:t>zakonom</w:t>
      </w:r>
      <w:r w:rsidRPr="00376D97">
        <w:rPr>
          <w:rFonts w:ascii="Arial" w:eastAsia="Arial" w:hAnsi="Arial" w:cs="Arial"/>
          <w:w w:val="105"/>
        </w:rPr>
        <w:t xml:space="preserve"> i općim aktima,</w:t>
      </w:r>
    </w:p>
    <w:p w14:paraId="668D7EF2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podnosi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pisano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izvješće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Upravnom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vijeću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o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cjelokupnom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poslovanju</w:t>
      </w:r>
      <w:r w:rsidRPr="00376D97">
        <w:rPr>
          <w:rFonts w:ascii="Arial" w:eastAsia="Arial" w:hAnsi="Arial" w:cs="Arial"/>
          <w:spacing w:val="21"/>
        </w:rPr>
        <w:t xml:space="preserve"> </w:t>
      </w:r>
      <w:r w:rsidRPr="00376D97">
        <w:rPr>
          <w:rFonts w:ascii="Arial" w:eastAsia="Arial" w:hAnsi="Arial" w:cs="Arial"/>
          <w:spacing w:val="-2"/>
        </w:rPr>
        <w:t>Centra,</w:t>
      </w:r>
    </w:p>
    <w:p w14:paraId="5D4BF788" w14:textId="77777777" w:rsidR="00376D97" w:rsidRPr="00376D97" w:rsidRDefault="00376D97" w:rsidP="00376D97">
      <w:pPr>
        <w:widowControl w:val="0"/>
        <w:numPr>
          <w:ilvl w:val="0"/>
          <w:numId w:val="5"/>
        </w:numPr>
        <w:tabs>
          <w:tab w:val="left" w:pos="282"/>
        </w:tabs>
        <w:autoSpaceDE w:val="0"/>
        <w:autoSpaceDN w:val="0"/>
        <w:spacing w:line="276" w:lineRule="auto"/>
        <w:ind w:hanging="12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obavlja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druge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poslove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skladu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zakonom,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statutom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općim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aktima.</w:t>
      </w:r>
    </w:p>
    <w:p w14:paraId="466412A5" w14:textId="77777777" w:rsidR="00376D97" w:rsidRPr="00376D97" w:rsidRDefault="00376D97" w:rsidP="00367FAA">
      <w:pPr>
        <w:pStyle w:val="Bezproreda"/>
      </w:pPr>
    </w:p>
    <w:p w14:paraId="1D5D2BE7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ind w:left="154" w:right="380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Ravnatelj ne može bez posebne ovlasti Upravnog vijeća ili Osnivača nastupati kao druga ugovorna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strana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ustanovom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sklapati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ugovore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svoje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svoj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račun,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svoje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ime,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a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 račun drugih osoba, ili u ime i za račun drugih osoba.</w:t>
      </w:r>
    </w:p>
    <w:p w14:paraId="1A69FFAF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89" w:right="317"/>
        <w:jc w:val="both"/>
        <w:rPr>
          <w:rFonts w:ascii="Arial" w:eastAsia="Arial" w:hAnsi="Arial" w:cs="Arial"/>
          <w:b/>
          <w:spacing w:val="-2"/>
          <w:w w:val="105"/>
        </w:rPr>
      </w:pPr>
    </w:p>
    <w:p w14:paraId="6F8289FA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89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8.</w:t>
      </w:r>
    </w:p>
    <w:p w14:paraId="1E1CBF04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 w:right="388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 xml:space="preserve">Ravnatelja na temelju javnog natječaja imenuje Upravno vijeće uz prethodnu suglasnost </w:t>
      </w:r>
      <w:r w:rsidRPr="00376D97">
        <w:rPr>
          <w:rFonts w:ascii="Arial" w:eastAsia="Arial" w:hAnsi="Arial" w:cs="Arial"/>
          <w:spacing w:val="-2"/>
          <w:w w:val="105"/>
        </w:rPr>
        <w:t>Osnivača.</w:t>
      </w:r>
    </w:p>
    <w:p w14:paraId="4FD8B360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 w:right="388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 xml:space="preserve">Mandat ravnatelja traje četiri (4) godine, a ista osoba može se ponovno imenovati za ravnatelja. </w:t>
      </w:r>
      <w:r w:rsidRPr="00376D97">
        <w:rPr>
          <w:rFonts w:ascii="Arial" w:eastAsia="Arial" w:hAnsi="Arial" w:cs="Arial"/>
          <w:w w:val="105"/>
        </w:rPr>
        <w:t>Za ravnatelja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može biti imenovana osoba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koja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ispunjava zakonom propisane uvjete.</w:t>
      </w:r>
    </w:p>
    <w:p w14:paraId="4766492F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 w:right="388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1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1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razrješuje</w:t>
      </w:r>
      <w:r w:rsidRPr="00376D97">
        <w:rPr>
          <w:rFonts w:ascii="Arial" w:eastAsia="Arial" w:hAnsi="Arial" w:cs="Arial"/>
          <w:spacing w:val="1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ravnatelja</w:t>
      </w:r>
      <w:r w:rsidRPr="00376D97">
        <w:rPr>
          <w:rFonts w:ascii="Arial" w:eastAsia="Arial" w:hAnsi="Arial" w:cs="Arial"/>
          <w:spacing w:val="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pod</w:t>
      </w:r>
      <w:r w:rsidRPr="00376D97">
        <w:rPr>
          <w:rFonts w:ascii="Arial" w:eastAsia="Arial" w:hAnsi="Arial" w:cs="Arial"/>
          <w:spacing w:val="1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uvjetima</w:t>
      </w:r>
      <w:r w:rsidRPr="00376D97">
        <w:rPr>
          <w:rFonts w:ascii="Arial" w:eastAsia="Arial" w:hAnsi="Arial" w:cs="Arial"/>
          <w:spacing w:val="1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1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</w:t>
      </w:r>
      <w:r w:rsidRPr="00376D97">
        <w:rPr>
          <w:rFonts w:ascii="Arial" w:eastAsia="Arial" w:hAnsi="Arial" w:cs="Arial"/>
          <w:spacing w:val="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način</w:t>
      </w:r>
      <w:r w:rsidRPr="00376D97">
        <w:rPr>
          <w:rFonts w:ascii="Arial" w:eastAsia="Arial" w:hAnsi="Arial" w:cs="Arial"/>
          <w:spacing w:val="1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utvrđen</w:t>
      </w:r>
      <w:r w:rsidRPr="00376D97">
        <w:rPr>
          <w:rFonts w:ascii="Arial" w:eastAsia="Arial" w:hAnsi="Arial" w:cs="Arial"/>
          <w:spacing w:val="1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zakonom</w:t>
      </w:r>
      <w:r w:rsidRPr="00376D97">
        <w:rPr>
          <w:rFonts w:ascii="Arial" w:eastAsia="Arial" w:hAnsi="Arial" w:cs="Arial"/>
          <w:spacing w:val="1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1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Statutom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Centra.</w:t>
      </w:r>
    </w:p>
    <w:p w14:paraId="3A126BB6" w14:textId="77777777" w:rsidR="00376D97" w:rsidRPr="00376D97" w:rsidRDefault="00376D97" w:rsidP="00376D97">
      <w:pPr>
        <w:pStyle w:val="Bezproreda"/>
      </w:pPr>
    </w:p>
    <w:p w14:paraId="6FBB0493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89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9.</w:t>
      </w:r>
    </w:p>
    <w:p w14:paraId="6E4DA21C" w14:textId="77777777" w:rsidR="00376D97" w:rsidRPr="00376D97" w:rsidRDefault="00376D97" w:rsidP="00376D97">
      <w:pPr>
        <w:widowControl w:val="0"/>
        <w:autoSpaceDE w:val="0"/>
        <w:autoSpaceDN w:val="0"/>
        <w:spacing w:before="1"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Do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imenovanja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ravnatelja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Centrom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upravlja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privremeni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  <w:spacing w:val="-2"/>
        </w:rPr>
        <w:t>ravnatelj.</w:t>
      </w:r>
    </w:p>
    <w:p w14:paraId="3350FD8A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Privremenog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ravnatelja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imenuje</w:t>
      </w:r>
      <w:r w:rsidRPr="00376D97">
        <w:rPr>
          <w:rFonts w:ascii="Arial" w:eastAsia="Arial" w:hAnsi="Arial" w:cs="Arial"/>
          <w:spacing w:val="16"/>
        </w:rPr>
        <w:t xml:space="preserve"> Osnivač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posebnom</w:t>
      </w:r>
      <w:r w:rsidRPr="00376D97">
        <w:rPr>
          <w:rFonts w:ascii="Arial" w:eastAsia="Arial" w:hAnsi="Arial" w:cs="Arial"/>
          <w:spacing w:val="21"/>
        </w:rPr>
        <w:t xml:space="preserve"> </w:t>
      </w:r>
      <w:r w:rsidRPr="00376D97">
        <w:rPr>
          <w:rFonts w:ascii="Arial" w:eastAsia="Arial" w:hAnsi="Arial" w:cs="Arial"/>
          <w:spacing w:val="-2"/>
        </w:rPr>
        <w:t>odlukom.</w:t>
      </w:r>
    </w:p>
    <w:p w14:paraId="451B6A3A" w14:textId="77777777" w:rsidR="00376D97" w:rsidRDefault="00376D97" w:rsidP="00367FAA">
      <w:pPr>
        <w:widowControl w:val="0"/>
        <w:autoSpaceDE w:val="0"/>
        <w:autoSpaceDN w:val="0"/>
        <w:spacing w:line="276" w:lineRule="auto"/>
        <w:ind w:left="154" w:right="384" w:firstLine="554"/>
        <w:jc w:val="both"/>
        <w:rPr>
          <w:rFonts w:ascii="Arial" w:eastAsia="Arial" w:hAnsi="Arial" w:cs="Arial"/>
          <w:spacing w:val="-2"/>
          <w:w w:val="105"/>
        </w:rPr>
      </w:pPr>
      <w:r w:rsidRPr="00376D97">
        <w:rPr>
          <w:rFonts w:ascii="Arial" w:eastAsia="Arial" w:hAnsi="Arial" w:cs="Arial"/>
          <w:spacing w:val="-2"/>
          <w:w w:val="105"/>
        </w:rPr>
        <w:t>Privremeni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će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ravnatelj u suradnji sa Osnivačem,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obaviti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pripreme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početak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rada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 xml:space="preserve">ustanove, </w:t>
      </w:r>
      <w:r w:rsidRPr="00376D97">
        <w:rPr>
          <w:rFonts w:ascii="Arial" w:eastAsia="Arial" w:hAnsi="Arial" w:cs="Arial"/>
          <w:w w:val="105"/>
        </w:rPr>
        <w:t>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posebno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je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obvezatan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pribaviti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potrebne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dozvole,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mišljenja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suglasnosti, koordinirati</w:t>
      </w:r>
      <w:r w:rsidRPr="00376D97">
        <w:rPr>
          <w:rFonts w:ascii="Arial" w:eastAsia="Arial" w:hAnsi="Arial" w:cs="Arial"/>
          <w:spacing w:val="-15"/>
          <w:w w:val="105"/>
        </w:rPr>
        <w:t xml:space="preserve"> sa  investitorom </w:t>
      </w:r>
      <w:r w:rsidRPr="00376D97">
        <w:rPr>
          <w:rFonts w:ascii="Arial" w:eastAsia="Arial" w:hAnsi="Arial" w:cs="Arial"/>
          <w:w w:val="105"/>
        </w:rPr>
        <w:t>gradnju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opremanja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Centra,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podnijeti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zahtjev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utvrđivanje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ispunjavanje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minimalnih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w w:val="105"/>
        </w:rPr>
        <w:t>uvjeta</w:t>
      </w:r>
      <w:r w:rsidRPr="00376D97">
        <w:rPr>
          <w:rFonts w:ascii="Arial" w:eastAsia="Arial" w:hAnsi="Arial" w:cs="Arial"/>
          <w:spacing w:val="4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pružanje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socijalnih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usluga,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obaviti</w:t>
      </w:r>
      <w:r w:rsidRPr="00376D97">
        <w:rPr>
          <w:rFonts w:ascii="Arial" w:eastAsia="Arial" w:hAnsi="Arial" w:cs="Arial"/>
          <w:spacing w:val="3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potrebne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radnje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njegovo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stavljanje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spacing w:val="-10"/>
          <w:w w:val="105"/>
        </w:rPr>
        <w:t>u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w w:val="105"/>
        </w:rPr>
        <w:t>funkciju,</w:t>
      </w:r>
      <w:r w:rsidRPr="00376D97">
        <w:rPr>
          <w:rFonts w:ascii="Arial" w:eastAsia="Arial" w:hAnsi="Arial" w:cs="Arial"/>
          <w:spacing w:val="2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te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podnijeti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prijavu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upis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2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sudski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registar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nadležnog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Trgovačkog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suda.</w:t>
      </w:r>
    </w:p>
    <w:p w14:paraId="6449E2B9" w14:textId="2DF1E7A3" w:rsidR="0040710C" w:rsidRDefault="0040710C" w:rsidP="00367FAA">
      <w:pPr>
        <w:widowControl w:val="0"/>
        <w:autoSpaceDE w:val="0"/>
        <w:autoSpaceDN w:val="0"/>
        <w:spacing w:line="276" w:lineRule="auto"/>
        <w:ind w:left="154" w:right="384" w:firstLine="554"/>
        <w:jc w:val="both"/>
        <w:rPr>
          <w:rFonts w:ascii="Arial" w:eastAsia="Arial" w:hAnsi="Arial" w:cs="Arial"/>
          <w:spacing w:val="-2"/>
          <w:w w:val="105"/>
        </w:rPr>
      </w:pPr>
      <w:r>
        <w:rPr>
          <w:rFonts w:ascii="Arial" w:eastAsia="Arial" w:hAnsi="Arial" w:cs="Arial"/>
          <w:spacing w:val="-2"/>
          <w:w w:val="105"/>
        </w:rPr>
        <w:t>Mandat privremenom ravnatelju traje do izbora ravnatelja, a najdulje dvanaest mjeseci od dana imenovanja.</w:t>
      </w:r>
    </w:p>
    <w:p w14:paraId="6B163879" w14:textId="77777777" w:rsidR="00367FAA" w:rsidRDefault="00367FAA" w:rsidP="001E0E86">
      <w:pPr>
        <w:pStyle w:val="Bezproreda"/>
      </w:pPr>
    </w:p>
    <w:p w14:paraId="3CCDDB38" w14:textId="77777777" w:rsidR="00376D97" w:rsidRPr="00376D97" w:rsidRDefault="00376D97" w:rsidP="00376D97">
      <w:pPr>
        <w:widowControl w:val="0"/>
        <w:numPr>
          <w:ilvl w:val="1"/>
          <w:numId w:val="6"/>
        </w:numPr>
        <w:tabs>
          <w:tab w:val="left" w:pos="385"/>
        </w:tabs>
        <w:autoSpaceDE w:val="0"/>
        <w:autoSpaceDN w:val="0"/>
        <w:spacing w:line="276" w:lineRule="auto"/>
        <w:ind w:left="385" w:hanging="231"/>
        <w:jc w:val="both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</w:rPr>
        <w:t>Upravno</w:t>
      </w:r>
      <w:r w:rsidRPr="00376D97">
        <w:rPr>
          <w:rFonts w:ascii="Arial" w:eastAsia="Arial" w:hAnsi="Arial" w:cs="Arial"/>
          <w:b/>
          <w:spacing w:val="18"/>
        </w:rPr>
        <w:t xml:space="preserve"> </w:t>
      </w:r>
      <w:r w:rsidRPr="00376D97">
        <w:rPr>
          <w:rFonts w:ascii="Arial" w:eastAsia="Arial" w:hAnsi="Arial" w:cs="Arial"/>
          <w:b/>
          <w:spacing w:val="-2"/>
        </w:rPr>
        <w:t>vijeće</w:t>
      </w:r>
    </w:p>
    <w:p w14:paraId="405FC637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354401C6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89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10.</w:t>
      </w:r>
    </w:p>
    <w:p w14:paraId="0F5CD2AA" w14:textId="3EA6349A" w:rsidR="00376D97" w:rsidRPr="00376D97" w:rsidRDefault="00376D97" w:rsidP="0017633F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  <w:spacing w:val="-14"/>
          <w:w w:val="105"/>
        </w:rPr>
      </w:pPr>
      <w:r w:rsidRPr="00376D97">
        <w:rPr>
          <w:rFonts w:ascii="Arial" w:eastAsia="Arial" w:hAnsi="Arial" w:cs="Arial"/>
          <w:w w:val="105"/>
        </w:rPr>
        <w:lastRenderedPageBreak/>
        <w:t>Centrom</w:t>
      </w:r>
      <w:r w:rsidRPr="00376D97">
        <w:rPr>
          <w:rFonts w:ascii="Arial" w:eastAsia="Arial" w:hAnsi="Arial" w:cs="Arial"/>
          <w:spacing w:val="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upravlja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>
        <w:rPr>
          <w:rFonts w:ascii="Arial" w:eastAsia="Arial" w:hAnsi="Arial" w:cs="Arial"/>
          <w:spacing w:val="-15"/>
          <w:w w:val="105"/>
        </w:rPr>
        <w:t xml:space="preserve">čije predstavnike </w:t>
      </w:r>
      <w:r w:rsidR="00544DDD">
        <w:rPr>
          <w:rFonts w:ascii="Arial" w:eastAsia="Arial" w:hAnsi="Arial" w:cs="Arial"/>
          <w:spacing w:val="-15"/>
          <w:w w:val="105"/>
        </w:rPr>
        <w:t>O</w:t>
      </w:r>
      <w:r>
        <w:rPr>
          <w:rFonts w:ascii="Arial" w:eastAsia="Arial" w:hAnsi="Arial" w:cs="Arial"/>
          <w:spacing w:val="-15"/>
          <w:w w:val="105"/>
        </w:rPr>
        <w:t>snivač</w:t>
      </w:r>
      <w:r w:rsidR="00544DDD">
        <w:rPr>
          <w:rFonts w:ascii="Arial" w:eastAsia="Arial" w:hAnsi="Arial" w:cs="Arial"/>
          <w:spacing w:val="-15"/>
          <w:w w:val="105"/>
        </w:rPr>
        <w:t>a</w:t>
      </w:r>
      <w:r w:rsidR="00050635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imenuje</w:t>
      </w:r>
      <w:r>
        <w:rPr>
          <w:rFonts w:ascii="Arial" w:eastAsia="Arial" w:hAnsi="Arial" w:cs="Arial"/>
          <w:w w:val="105"/>
        </w:rPr>
        <w:t xml:space="preserve"> gradonačelnik</w:t>
      </w:r>
      <w:r w:rsidRPr="00376D97">
        <w:rPr>
          <w:rFonts w:ascii="Arial" w:eastAsia="Arial" w:hAnsi="Arial" w:cs="Arial"/>
          <w:spacing w:val="-14"/>
          <w:w w:val="105"/>
        </w:rPr>
        <w:t>.</w:t>
      </w:r>
    </w:p>
    <w:p w14:paraId="770A7DC0" w14:textId="4770443B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 w:right="2885"/>
        <w:jc w:val="both"/>
        <w:rPr>
          <w:rFonts w:ascii="Arial" w:eastAsia="Arial" w:hAnsi="Arial" w:cs="Arial"/>
          <w:w w:val="105"/>
        </w:rPr>
      </w:pPr>
    </w:p>
    <w:p w14:paraId="68871F37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 w:right="2885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Upravno vijeće:</w:t>
      </w:r>
    </w:p>
    <w:p w14:paraId="22C5738C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Statut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uz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suglasnost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Osnivača,</w:t>
      </w:r>
    </w:p>
    <w:p w14:paraId="0BEE9149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druge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pravne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4"/>
          <w:w w:val="105"/>
        </w:rPr>
        <w:t>akte,</w:t>
      </w:r>
    </w:p>
    <w:p w14:paraId="5A4865AD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program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razvoja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nadzire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njihovo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izvršenje,</w:t>
      </w:r>
    </w:p>
    <w:p w14:paraId="2671749E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 xml:space="preserve">financijski </w:t>
      </w:r>
      <w:r w:rsidRPr="00376D97">
        <w:rPr>
          <w:rFonts w:ascii="Arial" w:eastAsia="Arial" w:hAnsi="Arial" w:cs="Arial"/>
          <w:spacing w:val="-4"/>
          <w:w w:val="105"/>
        </w:rPr>
        <w:t>plan</w:t>
      </w:r>
      <w:r w:rsidRPr="00376D97">
        <w:rPr>
          <w:rFonts w:ascii="Arial" w:eastAsia="Arial" w:hAnsi="Arial" w:cs="Arial"/>
        </w:rPr>
        <w:t xml:space="preserve"> u </w:t>
      </w:r>
      <w:r w:rsidRPr="00376D97">
        <w:rPr>
          <w:rFonts w:ascii="Arial" w:eastAsia="Arial" w:hAnsi="Arial" w:cs="Arial"/>
          <w:spacing w:val="-2"/>
          <w:w w:val="105"/>
        </w:rPr>
        <w:t>okviru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raspoloživi sredstava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5"/>
          <w:w w:val="105"/>
        </w:rPr>
        <w:t>za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institucionalne</w:t>
      </w:r>
      <w:r w:rsidRPr="00376D97">
        <w:rPr>
          <w:rFonts w:ascii="Arial" w:eastAsia="Arial" w:hAnsi="Arial" w:cs="Arial"/>
        </w:rPr>
        <w:t xml:space="preserve"> </w:t>
      </w:r>
      <w:r w:rsidRPr="00376D97">
        <w:rPr>
          <w:rFonts w:ascii="Arial" w:eastAsia="Arial" w:hAnsi="Arial" w:cs="Arial"/>
          <w:spacing w:val="-10"/>
          <w:w w:val="105"/>
        </w:rPr>
        <w:t xml:space="preserve">i </w:t>
      </w:r>
      <w:r w:rsidRPr="00376D97">
        <w:rPr>
          <w:rFonts w:ascii="Arial" w:eastAsia="Arial" w:hAnsi="Arial" w:cs="Arial"/>
        </w:rPr>
        <w:t>izvaninstitucionalne</w:t>
      </w:r>
      <w:r w:rsidRPr="00376D97">
        <w:rPr>
          <w:rFonts w:ascii="Arial" w:eastAsia="Arial" w:hAnsi="Arial" w:cs="Arial"/>
          <w:spacing w:val="21"/>
        </w:rPr>
        <w:t xml:space="preserve"> </w:t>
      </w:r>
      <w:r w:rsidRPr="00376D97">
        <w:rPr>
          <w:rFonts w:ascii="Arial" w:eastAsia="Arial" w:hAnsi="Arial" w:cs="Arial"/>
        </w:rPr>
        <w:t>oblike</w:t>
      </w:r>
      <w:r w:rsidRPr="00376D97">
        <w:rPr>
          <w:rFonts w:ascii="Arial" w:eastAsia="Arial" w:hAnsi="Arial" w:cs="Arial"/>
          <w:spacing w:val="21"/>
        </w:rPr>
        <w:t xml:space="preserve"> </w:t>
      </w:r>
      <w:r w:rsidRPr="00376D97">
        <w:rPr>
          <w:rFonts w:ascii="Arial" w:eastAsia="Arial" w:hAnsi="Arial" w:cs="Arial"/>
        </w:rPr>
        <w:t>socijalne</w:t>
      </w:r>
      <w:r w:rsidRPr="00376D97">
        <w:rPr>
          <w:rFonts w:ascii="Arial" w:eastAsia="Arial" w:hAnsi="Arial" w:cs="Arial"/>
          <w:spacing w:val="19"/>
        </w:rPr>
        <w:t xml:space="preserve"> </w:t>
      </w:r>
      <w:r w:rsidRPr="00376D97">
        <w:rPr>
          <w:rFonts w:ascii="Arial" w:eastAsia="Arial" w:hAnsi="Arial" w:cs="Arial"/>
          <w:spacing w:val="-2"/>
        </w:rPr>
        <w:t>skrbi,</w:t>
      </w:r>
    </w:p>
    <w:p w14:paraId="699391E9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donosi</w:t>
      </w:r>
      <w:r w:rsidRPr="00376D97">
        <w:rPr>
          <w:rFonts w:ascii="Arial" w:eastAsia="Arial" w:hAnsi="Arial" w:cs="Arial"/>
          <w:spacing w:val="12"/>
        </w:rPr>
        <w:t xml:space="preserve"> </w:t>
      </w:r>
      <w:r w:rsidRPr="00376D97">
        <w:rPr>
          <w:rFonts w:ascii="Arial" w:eastAsia="Arial" w:hAnsi="Arial" w:cs="Arial"/>
        </w:rPr>
        <w:t>godišnji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  <w:spacing w:val="-2"/>
        </w:rPr>
        <w:t>obračun,</w:t>
      </w:r>
    </w:p>
    <w:p w14:paraId="5D51808B" w14:textId="60F8499C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podnosi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>
        <w:rPr>
          <w:rFonts w:ascii="Arial" w:eastAsia="Arial" w:hAnsi="Arial" w:cs="Arial"/>
          <w:spacing w:val="-7"/>
          <w:w w:val="105"/>
        </w:rPr>
        <w:t>O</w:t>
      </w:r>
      <w:r w:rsidRPr="00376D97">
        <w:rPr>
          <w:rFonts w:ascii="Arial" w:eastAsia="Arial" w:hAnsi="Arial" w:cs="Arial"/>
          <w:spacing w:val="-2"/>
          <w:w w:val="105"/>
        </w:rPr>
        <w:t>snivaču</w:t>
      </w:r>
      <w:r w:rsidRPr="00376D97">
        <w:rPr>
          <w:rFonts w:ascii="Arial" w:eastAsia="Arial" w:hAnsi="Arial" w:cs="Arial"/>
          <w:spacing w:val="4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izvješća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poslovanju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najmanje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jednom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godišnje,</w:t>
      </w:r>
    </w:p>
    <w:p w14:paraId="1ABD39BA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predlaže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Osnivaču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promjene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i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</w:rPr>
        <w:t>proširenje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  <w:spacing w:val="-2"/>
        </w:rPr>
        <w:t>djelatnosti,</w:t>
      </w:r>
    </w:p>
    <w:p w14:paraId="685C5741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daje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Osnivaču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ravnatelju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prijedloge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mišljenja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pojedinim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pitanjima,</w:t>
      </w:r>
    </w:p>
    <w:p w14:paraId="398C4BC7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imenuje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razrješava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ravnatelja,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te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sklapa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njim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ugovor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radu,</w:t>
      </w:r>
    </w:p>
    <w:p w14:paraId="5643F219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raspravlja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odlučuje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izvješćima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ravnatelja,</w:t>
      </w:r>
    </w:p>
    <w:p w14:paraId="07AB9D00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donosi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drugom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stupnju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svezi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pravima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radnika,</w:t>
      </w:r>
    </w:p>
    <w:p w14:paraId="5DB2BC66" w14:textId="548A909E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90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odlučuje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nabavci,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odnosno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prodaji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osnovnih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sredstava,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izvođenju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investicijskih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radova, investicijskog održavanja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kojih pojedinačna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vrijednost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ne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prelazi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15.000,00 EUR-a,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dok za odlučivanje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nabavci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prodaji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osnovnih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sredstava,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izvođenju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investicijskih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radova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dr.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čija je pojedinačna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vrijednost veća od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15.000,00 EUR-a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 vijeće dužno je ishodovati suglasnost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Osnivača,</w:t>
      </w:r>
    </w:p>
    <w:p w14:paraId="2CF2861F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poslovnik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svom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4"/>
          <w:w w:val="105"/>
        </w:rPr>
        <w:t>radu,</w:t>
      </w:r>
    </w:p>
    <w:p w14:paraId="6F1030C5" w14:textId="77777777" w:rsidR="00376D97" w:rsidRPr="00376D97" w:rsidRDefault="00376D97" w:rsidP="0040710C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obavlja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druge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poslove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utvrđene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zakonom,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statutom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drugim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općim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aktima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Centra.</w:t>
      </w:r>
    </w:p>
    <w:p w14:paraId="5B2BE9C7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3EB46D01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9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11.</w:t>
      </w:r>
    </w:p>
    <w:p w14:paraId="21FE39E6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ima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5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članova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čine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spacing w:val="-5"/>
          <w:w w:val="105"/>
        </w:rPr>
        <w:t>ga:</w:t>
      </w:r>
    </w:p>
    <w:p w14:paraId="65282EB8" w14:textId="77777777" w:rsidR="00376D97" w:rsidRPr="00376D97" w:rsidRDefault="00376D97" w:rsidP="00367FAA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3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</w:rPr>
        <w:t>predstavnika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  <w:spacing w:val="-2"/>
        </w:rPr>
        <w:t>Osnivača,</w:t>
      </w:r>
    </w:p>
    <w:p w14:paraId="519542AD" w14:textId="77777777" w:rsidR="00376D97" w:rsidRPr="00376D97" w:rsidRDefault="00376D97" w:rsidP="00367FAA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1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predstavnik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radnika</w:t>
      </w:r>
      <w:r w:rsidRPr="00376D97">
        <w:rPr>
          <w:rFonts w:ascii="Arial" w:eastAsia="Arial" w:hAnsi="Arial" w:cs="Arial"/>
          <w:spacing w:val="2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zaposlen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Centru,</w:t>
      </w:r>
    </w:p>
    <w:p w14:paraId="662BCE06" w14:textId="77777777" w:rsidR="00376D97" w:rsidRPr="00376D97" w:rsidRDefault="00376D97" w:rsidP="00367FAA">
      <w:pPr>
        <w:widowControl w:val="0"/>
        <w:numPr>
          <w:ilvl w:val="3"/>
          <w:numId w:val="6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1</w:t>
      </w:r>
      <w:r w:rsidRPr="00376D97">
        <w:rPr>
          <w:rFonts w:ascii="Arial" w:eastAsia="Arial" w:hAnsi="Arial" w:cs="Arial"/>
          <w:spacing w:val="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predstavnik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korisnika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ili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njegov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zakonski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zastupnik.</w:t>
      </w:r>
    </w:p>
    <w:p w14:paraId="398B9A97" w14:textId="77777777" w:rsidR="00376D97" w:rsidRPr="00376D97" w:rsidRDefault="00376D97" w:rsidP="00376D97">
      <w:pPr>
        <w:widowControl w:val="0"/>
        <w:autoSpaceDE w:val="0"/>
        <w:autoSpaceDN w:val="0"/>
        <w:spacing w:before="41" w:line="276" w:lineRule="auto"/>
        <w:jc w:val="both"/>
        <w:rPr>
          <w:rFonts w:ascii="Arial" w:eastAsia="Arial" w:hAnsi="Arial" w:cs="Arial"/>
        </w:rPr>
      </w:pPr>
    </w:p>
    <w:p w14:paraId="3BB6679A" w14:textId="77777777" w:rsidR="00376D97" w:rsidRPr="00376D97" w:rsidRDefault="00376D97" w:rsidP="00C32159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Predstavnici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Osnivača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Upravnom vijeću moraju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imati</w:t>
      </w:r>
      <w:r w:rsidRPr="00376D97">
        <w:rPr>
          <w:rFonts w:ascii="Arial" w:eastAsia="Arial" w:hAnsi="Arial" w:cs="Arial"/>
          <w:spacing w:val="4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najmanje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završen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specijalistički diplomski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ili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diplomski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sveučilišni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studij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odnosno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integrirani</w:t>
      </w:r>
      <w:r w:rsidRPr="00376D97">
        <w:rPr>
          <w:rFonts w:ascii="Arial" w:eastAsia="Arial" w:hAnsi="Arial" w:cs="Arial"/>
          <w:spacing w:val="2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preddiplomski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diplomski sveučilišni studij.</w:t>
      </w:r>
    </w:p>
    <w:p w14:paraId="5FB14321" w14:textId="77777777" w:rsidR="00376D97" w:rsidRPr="00376D97" w:rsidRDefault="00376D97" w:rsidP="00C32159">
      <w:pPr>
        <w:widowControl w:val="0"/>
        <w:autoSpaceDE w:val="0"/>
        <w:autoSpaceDN w:val="0"/>
        <w:spacing w:line="276" w:lineRule="auto"/>
        <w:ind w:left="154" w:right="301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Predsjednika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zamjenika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predsjednika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Upravnog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bira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razrješava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 između predstavnika Osnivača.</w:t>
      </w:r>
    </w:p>
    <w:p w14:paraId="2E692E11" w14:textId="77777777" w:rsidR="00376D97" w:rsidRPr="00376D97" w:rsidRDefault="00376D97" w:rsidP="00C32159">
      <w:pPr>
        <w:widowControl w:val="0"/>
        <w:autoSpaceDE w:val="0"/>
        <w:autoSpaceDN w:val="0"/>
        <w:spacing w:line="276" w:lineRule="auto"/>
        <w:ind w:left="154" w:right="301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Upravno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donosi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nadpolovičnom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većinom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glasova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 xml:space="preserve">ukupnog broja članova. </w:t>
      </w:r>
    </w:p>
    <w:p w14:paraId="14191D4B" w14:textId="77777777" w:rsidR="00376D97" w:rsidRDefault="00376D97" w:rsidP="00C32159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  <w:spacing w:val="-2"/>
        </w:rPr>
      </w:pPr>
      <w:r w:rsidRPr="00376D97">
        <w:rPr>
          <w:rFonts w:ascii="Arial" w:eastAsia="Arial" w:hAnsi="Arial" w:cs="Arial"/>
        </w:rPr>
        <w:t>Način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imenovanja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odnosno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izbora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članova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Upravnog</w:t>
      </w:r>
      <w:r w:rsidRPr="00376D97">
        <w:rPr>
          <w:rFonts w:ascii="Arial" w:eastAsia="Arial" w:hAnsi="Arial" w:cs="Arial"/>
          <w:spacing w:val="17"/>
        </w:rPr>
        <w:t xml:space="preserve"> </w:t>
      </w:r>
      <w:r w:rsidRPr="00376D97">
        <w:rPr>
          <w:rFonts w:ascii="Arial" w:eastAsia="Arial" w:hAnsi="Arial" w:cs="Arial"/>
        </w:rPr>
        <w:t>vijeća</w:t>
      </w:r>
      <w:r w:rsidRPr="00376D97">
        <w:rPr>
          <w:rFonts w:ascii="Arial" w:eastAsia="Arial" w:hAnsi="Arial" w:cs="Arial"/>
          <w:spacing w:val="16"/>
        </w:rPr>
        <w:t xml:space="preserve"> iz reda radnika Centra i korisnika Centra </w:t>
      </w:r>
      <w:r w:rsidRPr="00376D97">
        <w:rPr>
          <w:rFonts w:ascii="Arial" w:eastAsia="Arial" w:hAnsi="Arial" w:cs="Arial"/>
        </w:rPr>
        <w:t>utvrđuje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</w:rPr>
        <w:t>se</w:t>
      </w:r>
      <w:r w:rsidRPr="00376D97">
        <w:rPr>
          <w:rFonts w:ascii="Arial" w:eastAsia="Arial" w:hAnsi="Arial" w:cs="Arial"/>
          <w:spacing w:val="14"/>
        </w:rPr>
        <w:t xml:space="preserve"> </w:t>
      </w:r>
      <w:r w:rsidRPr="00376D97">
        <w:rPr>
          <w:rFonts w:ascii="Arial" w:eastAsia="Arial" w:hAnsi="Arial" w:cs="Arial"/>
        </w:rPr>
        <w:t>Statutom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  <w:spacing w:val="-2"/>
        </w:rPr>
        <w:t>Centra.</w:t>
      </w:r>
    </w:p>
    <w:p w14:paraId="25404375" w14:textId="77777777" w:rsidR="00367FAA" w:rsidRDefault="00367FAA" w:rsidP="00C32159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  <w:spacing w:val="-2"/>
        </w:rPr>
      </w:pPr>
    </w:p>
    <w:p w14:paraId="74E38827" w14:textId="77777777" w:rsidR="00376D97" w:rsidRPr="00376D97" w:rsidRDefault="00376D97" w:rsidP="00376D97">
      <w:pPr>
        <w:widowControl w:val="0"/>
        <w:numPr>
          <w:ilvl w:val="1"/>
          <w:numId w:val="6"/>
        </w:numPr>
        <w:tabs>
          <w:tab w:val="left" w:pos="385"/>
        </w:tabs>
        <w:autoSpaceDE w:val="0"/>
        <w:autoSpaceDN w:val="0"/>
        <w:spacing w:line="276" w:lineRule="auto"/>
        <w:ind w:left="385" w:hanging="231"/>
        <w:jc w:val="both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</w:rPr>
        <w:t>Stručno</w:t>
      </w:r>
      <w:r w:rsidRPr="00376D97">
        <w:rPr>
          <w:rFonts w:ascii="Arial" w:eastAsia="Arial" w:hAnsi="Arial" w:cs="Arial"/>
          <w:b/>
          <w:spacing w:val="14"/>
        </w:rPr>
        <w:t xml:space="preserve"> </w:t>
      </w:r>
      <w:r w:rsidRPr="00376D97">
        <w:rPr>
          <w:rFonts w:ascii="Arial" w:eastAsia="Arial" w:hAnsi="Arial" w:cs="Arial"/>
          <w:b/>
          <w:spacing w:val="-2"/>
        </w:rPr>
        <w:t>vijeće</w:t>
      </w:r>
    </w:p>
    <w:p w14:paraId="57EB3B20" w14:textId="77777777" w:rsidR="00376D97" w:rsidRPr="00376D97" w:rsidRDefault="00376D97" w:rsidP="00C32159">
      <w:pPr>
        <w:pStyle w:val="Bezproreda"/>
      </w:pPr>
    </w:p>
    <w:p w14:paraId="7648174F" w14:textId="77777777" w:rsidR="00376D97" w:rsidRPr="00376D97" w:rsidRDefault="00376D97" w:rsidP="00544DDD">
      <w:pPr>
        <w:widowControl w:val="0"/>
        <w:autoSpaceDE w:val="0"/>
        <w:autoSpaceDN w:val="0"/>
        <w:spacing w:before="1"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12.</w:t>
      </w:r>
    </w:p>
    <w:p w14:paraId="61C53127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Centar</w:t>
      </w:r>
      <w:r w:rsidRPr="00376D97">
        <w:rPr>
          <w:rFonts w:ascii="Arial" w:eastAsia="Arial" w:hAnsi="Arial" w:cs="Arial"/>
          <w:spacing w:val="3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ima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Stručno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vijeće.</w:t>
      </w:r>
    </w:p>
    <w:p w14:paraId="1FA8DCE0" w14:textId="0003089C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Stručno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vijeće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čine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svi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stručni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radnici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koji</w:t>
      </w:r>
      <w:r w:rsidRPr="00376D97">
        <w:rPr>
          <w:rFonts w:ascii="Arial" w:eastAsia="Arial" w:hAnsi="Arial" w:cs="Arial"/>
          <w:spacing w:val="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obavljaju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djelatnost</w:t>
      </w:r>
      <w:r w:rsidRPr="00376D97">
        <w:rPr>
          <w:rFonts w:ascii="Arial" w:eastAsia="Arial" w:hAnsi="Arial" w:cs="Arial"/>
          <w:spacing w:val="2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socijalne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skrbi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spacing w:val="-10"/>
          <w:w w:val="105"/>
        </w:rPr>
        <w:t>u</w:t>
      </w:r>
      <w:r w:rsidR="00544DDD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Centru.</w:t>
      </w:r>
    </w:p>
    <w:p w14:paraId="2C2E399E" w14:textId="77777777" w:rsidR="00376D97" w:rsidRPr="00376D97" w:rsidRDefault="00376D97" w:rsidP="00367FAA">
      <w:pPr>
        <w:widowControl w:val="0"/>
        <w:autoSpaceDE w:val="0"/>
        <w:autoSpaceDN w:val="0"/>
        <w:spacing w:line="276" w:lineRule="auto"/>
        <w:ind w:left="154" w:firstLine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Stručno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vijeće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raspravlja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daje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ravnatelju</w:t>
      </w:r>
      <w:r w:rsidRPr="00376D97">
        <w:rPr>
          <w:rFonts w:ascii="Arial" w:eastAsia="Arial" w:hAnsi="Arial" w:cs="Arial"/>
          <w:spacing w:val="4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upravnom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vijeću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mišljenje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prijedloge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5"/>
          <w:w w:val="105"/>
        </w:rPr>
        <w:t>o:</w:t>
      </w:r>
    </w:p>
    <w:p w14:paraId="04653DBD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3AFE3F3F" w14:textId="77777777" w:rsidR="00376D97" w:rsidRPr="00376D97" w:rsidRDefault="00376D97" w:rsidP="00376D97">
      <w:pPr>
        <w:widowControl w:val="0"/>
        <w:numPr>
          <w:ilvl w:val="0"/>
          <w:numId w:val="8"/>
        </w:numPr>
        <w:tabs>
          <w:tab w:val="left" w:pos="830"/>
        </w:tabs>
        <w:autoSpaceDE w:val="0"/>
        <w:autoSpaceDN w:val="0"/>
        <w:spacing w:line="276" w:lineRule="auto"/>
        <w:ind w:hanging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stručnim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pitanjima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koja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odnose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na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djelatnost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Centra,</w:t>
      </w:r>
    </w:p>
    <w:p w14:paraId="46CD2795" w14:textId="77777777" w:rsidR="00376D97" w:rsidRPr="00376D97" w:rsidRDefault="00376D97" w:rsidP="00376D97">
      <w:pPr>
        <w:widowControl w:val="0"/>
        <w:numPr>
          <w:ilvl w:val="0"/>
          <w:numId w:val="8"/>
        </w:numPr>
        <w:tabs>
          <w:tab w:val="left" w:pos="830"/>
        </w:tabs>
        <w:autoSpaceDE w:val="0"/>
        <w:autoSpaceDN w:val="0"/>
        <w:spacing w:before="8" w:line="276" w:lineRule="auto"/>
        <w:ind w:hanging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Ustroju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4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41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podružnica,</w:t>
      </w:r>
    </w:p>
    <w:p w14:paraId="477454D9" w14:textId="77777777" w:rsidR="00376D97" w:rsidRPr="00376D97" w:rsidRDefault="00376D97" w:rsidP="00376D97">
      <w:pPr>
        <w:widowControl w:val="0"/>
        <w:numPr>
          <w:ilvl w:val="0"/>
          <w:numId w:val="8"/>
        </w:numPr>
        <w:tabs>
          <w:tab w:val="left" w:pos="830"/>
        </w:tabs>
        <w:autoSpaceDE w:val="0"/>
        <w:autoSpaceDN w:val="0"/>
        <w:spacing w:before="7" w:line="276" w:lineRule="auto"/>
        <w:ind w:hanging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</w:rPr>
        <w:t>Utvrđivanju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programa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stručnog</w:t>
      </w:r>
      <w:r w:rsidRPr="00376D97">
        <w:rPr>
          <w:rFonts w:ascii="Arial" w:eastAsia="Arial" w:hAnsi="Arial" w:cs="Arial"/>
          <w:spacing w:val="18"/>
        </w:rPr>
        <w:t xml:space="preserve"> </w:t>
      </w:r>
      <w:r w:rsidRPr="00376D97">
        <w:rPr>
          <w:rFonts w:ascii="Arial" w:eastAsia="Arial" w:hAnsi="Arial" w:cs="Arial"/>
        </w:rPr>
        <w:t>rada</w:t>
      </w:r>
      <w:r w:rsidRPr="00376D97">
        <w:rPr>
          <w:rFonts w:ascii="Arial" w:eastAsia="Arial" w:hAnsi="Arial" w:cs="Arial"/>
          <w:spacing w:val="15"/>
        </w:rPr>
        <w:t xml:space="preserve"> </w:t>
      </w:r>
      <w:r w:rsidRPr="00376D97">
        <w:rPr>
          <w:rFonts w:ascii="Arial" w:eastAsia="Arial" w:hAnsi="Arial" w:cs="Arial"/>
          <w:spacing w:val="-2"/>
        </w:rPr>
        <w:t>Centra,</w:t>
      </w:r>
    </w:p>
    <w:p w14:paraId="54E7DAE1" w14:textId="77777777" w:rsidR="00376D97" w:rsidRPr="00376D97" w:rsidRDefault="00376D97" w:rsidP="00376D97">
      <w:pPr>
        <w:widowControl w:val="0"/>
        <w:numPr>
          <w:ilvl w:val="0"/>
          <w:numId w:val="8"/>
        </w:numPr>
        <w:tabs>
          <w:tab w:val="left" w:pos="830"/>
        </w:tabs>
        <w:autoSpaceDE w:val="0"/>
        <w:autoSpaceDN w:val="0"/>
        <w:spacing w:before="6" w:line="276" w:lineRule="auto"/>
        <w:ind w:hanging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Potrebi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stručnog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usavršavanja</w:t>
      </w:r>
      <w:r w:rsidRPr="00376D97">
        <w:rPr>
          <w:rFonts w:ascii="Arial" w:eastAsia="Arial" w:hAnsi="Arial" w:cs="Arial"/>
          <w:spacing w:val="4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stručnih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radnika</w:t>
      </w:r>
    </w:p>
    <w:p w14:paraId="5DC4BF9B" w14:textId="77777777" w:rsidR="00376D97" w:rsidRPr="00376D97" w:rsidRDefault="00376D97" w:rsidP="00376D97">
      <w:pPr>
        <w:widowControl w:val="0"/>
        <w:numPr>
          <w:ilvl w:val="0"/>
          <w:numId w:val="8"/>
        </w:numPr>
        <w:tabs>
          <w:tab w:val="left" w:pos="830"/>
        </w:tabs>
        <w:autoSpaceDE w:val="0"/>
        <w:autoSpaceDN w:val="0"/>
        <w:spacing w:before="8" w:line="276" w:lineRule="auto"/>
        <w:ind w:hanging="33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drugim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pitanjima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vezanim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Centra.</w:t>
      </w:r>
    </w:p>
    <w:p w14:paraId="348E73DF" w14:textId="77777777" w:rsidR="00376D97" w:rsidRPr="00376D97" w:rsidRDefault="00376D97" w:rsidP="00376D97">
      <w:pPr>
        <w:widowControl w:val="0"/>
        <w:autoSpaceDE w:val="0"/>
        <w:autoSpaceDN w:val="0"/>
        <w:spacing w:before="39" w:line="276" w:lineRule="auto"/>
        <w:jc w:val="both"/>
        <w:rPr>
          <w:rFonts w:ascii="Arial" w:eastAsia="Arial" w:hAnsi="Arial" w:cs="Arial"/>
        </w:rPr>
      </w:pPr>
    </w:p>
    <w:p w14:paraId="580012BE" w14:textId="77777777" w:rsidR="00376D97" w:rsidRPr="00376D97" w:rsidRDefault="00376D97" w:rsidP="00376D97">
      <w:pPr>
        <w:tabs>
          <w:tab w:val="left" w:pos="465"/>
        </w:tabs>
        <w:spacing w:line="276" w:lineRule="auto"/>
        <w:ind w:left="153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V. SREDSTVA</w:t>
      </w:r>
      <w:r w:rsidRPr="00376D97">
        <w:rPr>
          <w:rFonts w:ascii="Arial" w:hAnsi="Arial" w:cs="Arial"/>
          <w:b/>
          <w:spacing w:val="16"/>
        </w:rPr>
        <w:t xml:space="preserve"> </w:t>
      </w:r>
      <w:r w:rsidRPr="00376D97">
        <w:rPr>
          <w:rFonts w:ascii="Arial" w:hAnsi="Arial" w:cs="Arial"/>
          <w:b/>
        </w:rPr>
        <w:t>ZA</w:t>
      </w:r>
      <w:r w:rsidRPr="00376D97">
        <w:rPr>
          <w:rFonts w:ascii="Arial" w:hAnsi="Arial" w:cs="Arial"/>
          <w:b/>
          <w:spacing w:val="13"/>
        </w:rPr>
        <w:t xml:space="preserve"> </w:t>
      </w:r>
      <w:r w:rsidRPr="00376D97">
        <w:rPr>
          <w:rFonts w:ascii="Arial" w:hAnsi="Arial" w:cs="Arial"/>
          <w:b/>
        </w:rPr>
        <w:t>OSNIVANJE</w:t>
      </w:r>
      <w:r w:rsidRPr="00376D97">
        <w:rPr>
          <w:rFonts w:ascii="Arial" w:hAnsi="Arial" w:cs="Arial"/>
          <w:b/>
          <w:spacing w:val="17"/>
        </w:rPr>
        <w:t xml:space="preserve"> </w:t>
      </w:r>
      <w:r w:rsidRPr="00376D97">
        <w:rPr>
          <w:rFonts w:ascii="Arial" w:hAnsi="Arial" w:cs="Arial"/>
          <w:b/>
        </w:rPr>
        <w:t>I</w:t>
      </w:r>
      <w:r w:rsidRPr="00376D97">
        <w:rPr>
          <w:rFonts w:ascii="Arial" w:hAnsi="Arial" w:cs="Arial"/>
          <w:b/>
          <w:spacing w:val="15"/>
        </w:rPr>
        <w:t xml:space="preserve"> </w:t>
      </w:r>
      <w:r w:rsidRPr="00376D97">
        <w:rPr>
          <w:rFonts w:ascii="Arial" w:hAnsi="Arial" w:cs="Arial"/>
          <w:b/>
        </w:rPr>
        <w:t>POČETAK</w:t>
      </w:r>
      <w:r w:rsidRPr="00376D97">
        <w:rPr>
          <w:rFonts w:ascii="Arial" w:hAnsi="Arial" w:cs="Arial"/>
          <w:b/>
          <w:spacing w:val="16"/>
        </w:rPr>
        <w:t xml:space="preserve"> </w:t>
      </w:r>
      <w:r w:rsidRPr="00376D97">
        <w:rPr>
          <w:rFonts w:ascii="Arial" w:hAnsi="Arial" w:cs="Arial"/>
          <w:b/>
        </w:rPr>
        <w:t>RADA</w:t>
      </w:r>
      <w:r w:rsidRPr="00376D97">
        <w:rPr>
          <w:rFonts w:ascii="Arial" w:hAnsi="Arial" w:cs="Arial"/>
          <w:b/>
          <w:spacing w:val="20"/>
        </w:rPr>
        <w:t xml:space="preserve"> </w:t>
      </w:r>
      <w:r w:rsidRPr="00376D97">
        <w:rPr>
          <w:rFonts w:ascii="Arial" w:hAnsi="Arial" w:cs="Arial"/>
          <w:b/>
          <w:spacing w:val="-2"/>
        </w:rPr>
        <w:t>CENTRA</w:t>
      </w:r>
    </w:p>
    <w:p w14:paraId="15DBEFF9" w14:textId="77777777" w:rsidR="00376D97" w:rsidRPr="00376D97" w:rsidRDefault="00376D97" w:rsidP="00376D97">
      <w:pPr>
        <w:widowControl w:val="0"/>
        <w:autoSpaceDE w:val="0"/>
        <w:autoSpaceDN w:val="0"/>
        <w:spacing w:before="41" w:line="276" w:lineRule="auto"/>
        <w:jc w:val="both"/>
        <w:rPr>
          <w:rFonts w:ascii="Arial" w:eastAsia="Arial" w:hAnsi="Arial" w:cs="Arial"/>
        </w:rPr>
      </w:pPr>
    </w:p>
    <w:p w14:paraId="3191DAFB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13.</w:t>
      </w:r>
    </w:p>
    <w:p w14:paraId="3730179F" w14:textId="3D9EE936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t>Za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obavljanje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djelatnosti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</w:t>
      </w:r>
      <w:r w:rsidR="00367FAA">
        <w:rPr>
          <w:rFonts w:ascii="Arial" w:eastAsia="Arial" w:hAnsi="Arial" w:cs="Arial"/>
          <w:spacing w:val="-2"/>
          <w:w w:val="105"/>
        </w:rPr>
        <w:t>, Osnivač</w:t>
      </w:r>
      <w:r w:rsidRPr="00376D97">
        <w:rPr>
          <w:rFonts w:ascii="Arial" w:eastAsia="Arial" w:hAnsi="Arial" w:cs="Arial"/>
          <w:spacing w:val="49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planira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izgraditi</w:t>
      </w:r>
      <w:r w:rsidRPr="00376D97">
        <w:rPr>
          <w:rFonts w:ascii="Arial" w:eastAsia="Arial" w:hAnsi="Arial" w:cs="Arial"/>
          <w:spacing w:val="-7"/>
          <w:w w:val="105"/>
        </w:rPr>
        <w:t xml:space="preserve"> i opremiti </w:t>
      </w:r>
      <w:r w:rsidRPr="00376D97">
        <w:rPr>
          <w:rFonts w:ascii="Arial" w:eastAsia="Arial" w:hAnsi="Arial" w:cs="Arial"/>
          <w:spacing w:val="-2"/>
          <w:w w:val="105"/>
        </w:rPr>
        <w:t>građevin</w:t>
      </w:r>
      <w:r w:rsidR="00544DDD">
        <w:rPr>
          <w:rFonts w:ascii="Arial" w:eastAsia="Arial" w:hAnsi="Arial" w:cs="Arial"/>
          <w:spacing w:val="-2"/>
          <w:w w:val="105"/>
        </w:rPr>
        <w:t>e</w:t>
      </w:r>
      <w:r w:rsidRPr="00376D97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</w:t>
      </w:r>
      <w:r w:rsidRPr="00376D97">
        <w:rPr>
          <w:rFonts w:ascii="Arial" w:eastAsia="Arial" w:hAnsi="Arial" w:cs="Arial"/>
          <w:spacing w:val="-4"/>
          <w:w w:val="105"/>
        </w:rPr>
        <w:t xml:space="preserve"> Drnišu</w:t>
      </w:r>
      <w:r w:rsidRPr="00376D97">
        <w:rPr>
          <w:rFonts w:ascii="Arial" w:eastAsia="Arial" w:hAnsi="Arial" w:cs="Arial"/>
          <w:spacing w:val="-2"/>
          <w:w w:val="105"/>
        </w:rPr>
        <w:t>.</w:t>
      </w:r>
    </w:p>
    <w:p w14:paraId="4B071138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692C5EBE" w14:textId="77777777" w:rsidR="00376D97" w:rsidRPr="001E0E86" w:rsidRDefault="00376D97" w:rsidP="00544DDD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1E0E86">
        <w:rPr>
          <w:rFonts w:ascii="Arial" w:eastAsia="Arial" w:hAnsi="Arial" w:cs="Arial"/>
          <w:w w:val="105"/>
        </w:rPr>
        <w:t>Oprema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i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potrebni</w:t>
      </w:r>
      <w:r w:rsidRPr="001E0E86">
        <w:rPr>
          <w:rFonts w:ascii="Arial" w:eastAsia="Arial" w:hAnsi="Arial" w:cs="Arial"/>
          <w:spacing w:val="-14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stručni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radnici</w:t>
      </w:r>
      <w:r w:rsidRPr="001E0E86">
        <w:rPr>
          <w:rFonts w:ascii="Arial" w:eastAsia="Arial" w:hAnsi="Arial" w:cs="Arial"/>
          <w:spacing w:val="-14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osigurat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će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se</w:t>
      </w:r>
      <w:r w:rsidRPr="001E0E86">
        <w:rPr>
          <w:rFonts w:ascii="Arial" w:eastAsia="Arial" w:hAnsi="Arial" w:cs="Arial"/>
          <w:spacing w:val="-14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prije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početka</w:t>
      </w:r>
      <w:r w:rsidRPr="001E0E86">
        <w:rPr>
          <w:rFonts w:ascii="Arial" w:eastAsia="Arial" w:hAnsi="Arial" w:cs="Arial"/>
          <w:spacing w:val="-14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rada</w:t>
      </w:r>
      <w:r w:rsidRPr="001E0E86">
        <w:rPr>
          <w:rFonts w:ascii="Arial" w:eastAsia="Arial" w:hAnsi="Arial" w:cs="Arial"/>
          <w:spacing w:val="-15"/>
          <w:w w:val="105"/>
        </w:rPr>
        <w:t xml:space="preserve"> </w:t>
      </w:r>
      <w:r w:rsidRPr="001E0E86">
        <w:rPr>
          <w:rFonts w:ascii="Arial" w:eastAsia="Arial" w:hAnsi="Arial" w:cs="Arial"/>
          <w:w w:val="105"/>
        </w:rPr>
        <w:t>Centra,</w:t>
      </w:r>
      <w:r w:rsidRPr="001E0E86">
        <w:rPr>
          <w:rFonts w:ascii="Arial" w:eastAsia="Arial" w:hAnsi="Arial" w:cs="Arial"/>
          <w:spacing w:val="24"/>
          <w:w w:val="105"/>
        </w:rPr>
        <w:t xml:space="preserve"> </w:t>
      </w:r>
      <w:r w:rsidRPr="001E0E86">
        <w:rPr>
          <w:rFonts w:ascii="Arial" w:eastAsia="Arial" w:hAnsi="Arial" w:cs="Arial"/>
          <w:spacing w:val="-2"/>
          <w:w w:val="105"/>
        </w:rPr>
        <w:t>sukladno</w:t>
      </w:r>
    </w:p>
    <w:p w14:paraId="663B9136" w14:textId="77777777" w:rsidR="00376D97" w:rsidRPr="001E0E86" w:rsidRDefault="00376D97" w:rsidP="001E0E86">
      <w:pPr>
        <w:pStyle w:val="Bezproreda"/>
        <w:rPr>
          <w:rFonts w:ascii="Arial" w:hAnsi="Arial" w:cs="Arial"/>
        </w:rPr>
      </w:pPr>
      <w:r w:rsidRPr="001E0E86">
        <w:rPr>
          <w:rFonts w:ascii="Arial" w:hAnsi="Arial" w:cs="Arial"/>
          <w:w w:val="105"/>
        </w:rPr>
        <w:t>Pravilnicima</w:t>
      </w:r>
      <w:r w:rsidRPr="001E0E86">
        <w:rPr>
          <w:rFonts w:ascii="Arial" w:hAnsi="Arial" w:cs="Arial"/>
          <w:spacing w:val="29"/>
          <w:w w:val="105"/>
        </w:rPr>
        <w:t xml:space="preserve"> </w:t>
      </w:r>
      <w:r w:rsidRPr="001E0E86">
        <w:rPr>
          <w:rFonts w:ascii="Arial" w:hAnsi="Arial" w:cs="Arial"/>
          <w:w w:val="105"/>
        </w:rPr>
        <w:t>i</w:t>
      </w:r>
      <w:r w:rsidRPr="001E0E86">
        <w:rPr>
          <w:rFonts w:ascii="Arial" w:hAnsi="Arial" w:cs="Arial"/>
          <w:spacing w:val="-14"/>
          <w:w w:val="105"/>
        </w:rPr>
        <w:t xml:space="preserve"> </w:t>
      </w:r>
      <w:r w:rsidRPr="001E0E86">
        <w:rPr>
          <w:rFonts w:ascii="Arial" w:hAnsi="Arial" w:cs="Arial"/>
          <w:w w:val="105"/>
        </w:rPr>
        <w:t>drugim</w:t>
      </w:r>
      <w:r w:rsidRPr="001E0E86">
        <w:rPr>
          <w:rFonts w:ascii="Arial" w:hAnsi="Arial" w:cs="Arial"/>
          <w:spacing w:val="-14"/>
          <w:w w:val="105"/>
        </w:rPr>
        <w:t xml:space="preserve"> </w:t>
      </w:r>
      <w:r w:rsidRPr="001E0E86">
        <w:rPr>
          <w:rFonts w:ascii="Arial" w:hAnsi="Arial" w:cs="Arial"/>
          <w:spacing w:val="-2"/>
          <w:w w:val="105"/>
        </w:rPr>
        <w:t>propisima.</w:t>
      </w:r>
    </w:p>
    <w:p w14:paraId="163EBDEE" w14:textId="77777777" w:rsidR="00376D97" w:rsidRPr="00376D97" w:rsidRDefault="00376D97" w:rsidP="001E0E86">
      <w:pPr>
        <w:pStyle w:val="Bezproreda"/>
      </w:pPr>
    </w:p>
    <w:p w14:paraId="000909DD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14.</w:t>
      </w:r>
    </w:p>
    <w:p w14:paraId="30D4510D" w14:textId="2F797FB7" w:rsidR="00376D97" w:rsidRPr="007371A6" w:rsidRDefault="00376D97" w:rsidP="007371A6">
      <w:pPr>
        <w:pStyle w:val="Bezproreda"/>
        <w:ind w:firstLine="708"/>
        <w:jc w:val="both"/>
        <w:rPr>
          <w:rFonts w:ascii="Arial" w:hAnsi="Arial" w:cs="Arial"/>
        </w:rPr>
      </w:pPr>
      <w:r w:rsidRPr="007371A6">
        <w:rPr>
          <w:rFonts w:ascii="Arial" w:hAnsi="Arial" w:cs="Arial"/>
          <w:w w:val="105"/>
        </w:rPr>
        <w:t>Za</w:t>
      </w:r>
      <w:r w:rsidRPr="007371A6">
        <w:rPr>
          <w:rFonts w:ascii="Arial" w:hAnsi="Arial" w:cs="Arial"/>
          <w:spacing w:val="-15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osnivanje</w:t>
      </w:r>
      <w:r w:rsidRPr="007371A6">
        <w:rPr>
          <w:rFonts w:ascii="Arial" w:hAnsi="Arial" w:cs="Arial"/>
          <w:spacing w:val="-15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i</w:t>
      </w:r>
      <w:r w:rsidRPr="007371A6">
        <w:rPr>
          <w:rFonts w:ascii="Arial" w:hAnsi="Arial" w:cs="Arial"/>
          <w:spacing w:val="-13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početak</w:t>
      </w:r>
      <w:r w:rsidRPr="007371A6">
        <w:rPr>
          <w:rFonts w:ascii="Arial" w:hAnsi="Arial" w:cs="Arial"/>
          <w:spacing w:val="-14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rada</w:t>
      </w:r>
      <w:r w:rsidRPr="007371A6">
        <w:rPr>
          <w:rFonts w:ascii="Arial" w:hAnsi="Arial" w:cs="Arial"/>
          <w:spacing w:val="-14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Centra,</w:t>
      </w:r>
      <w:r w:rsidRPr="007371A6">
        <w:rPr>
          <w:rFonts w:ascii="Arial" w:hAnsi="Arial" w:cs="Arial"/>
          <w:spacing w:val="-14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Osnivač</w:t>
      </w:r>
      <w:r w:rsidRPr="007371A6">
        <w:rPr>
          <w:rFonts w:ascii="Arial" w:hAnsi="Arial" w:cs="Arial"/>
          <w:spacing w:val="-14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osigurava</w:t>
      </w:r>
      <w:r w:rsidRPr="007371A6">
        <w:rPr>
          <w:rFonts w:ascii="Arial" w:hAnsi="Arial" w:cs="Arial"/>
          <w:spacing w:val="-15"/>
          <w:w w:val="105"/>
        </w:rPr>
        <w:t xml:space="preserve"> </w:t>
      </w:r>
      <w:r w:rsidRPr="007371A6">
        <w:rPr>
          <w:rFonts w:ascii="Arial" w:hAnsi="Arial" w:cs="Arial"/>
          <w:w w:val="105"/>
        </w:rPr>
        <w:t>sredstv</w:t>
      </w:r>
      <w:r w:rsidR="007371A6">
        <w:rPr>
          <w:rFonts w:ascii="Arial" w:hAnsi="Arial" w:cs="Arial"/>
          <w:w w:val="105"/>
        </w:rPr>
        <w:t>a u Proračunu Grada Drniša.</w:t>
      </w:r>
    </w:p>
    <w:p w14:paraId="240F403B" w14:textId="77777777" w:rsidR="00376D97" w:rsidRDefault="00376D97" w:rsidP="00367FAA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  <w:spacing w:val="-5"/>
          <w:w w:val="105"/>
        </w:rPr>
      </w:pPr>
      <w:r w:rsidRPr="00376D97">
        <w:rPr>
          <w:rFonts w:ascii="Arial" w:eastAsia="Arial" w:hAnsi="Arial" w:cs="Arial"/>
          <w:w w:val="105"/>
        </w:rPr>
        <w:t>Pored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sredstava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iz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stavka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1.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ovog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članka,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sredstva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rad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2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osiguravaju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spacing w:val="-5"/>
          <w:w w:val="105"/>
        </w:rPr>
        <w:t>se:</w:t>
      </w:r>
    </w:p>
    <w:p w14:paraId="512C9293" w14:textId="6B373A06" w:rsidR="00367FAA" w:rsidRPr="00367FAA" w:rsidRDefault="00376D97" w:rsidP="00367FAA">
      <w:pPr>
        <w:pStyle w:val="Odlomakpopisa"/>
        <w:widowControl w:val="0"/>
        <w:numPr>
          <w:ilvl w:val="0"/>
          <w:numId w:val="7"/>
        </w:numPr>
        <w:autoSpaceDE w:val="0"/>
        <w:autoSpaceDN w:val="0"/>
        <w:spacing w:line="276" w:lineRule="auto"/>
        <w:jc w:val="both"/>
        <w:rPr>
          <w:rFonts w:ascii="Arial" w:eastAsia="Arial" w:hAnsi="Arial" w:cs="Arial"/>
          <w:spacing w:val="-5"/>
          <w:w w:val="105"/>
        </w:rPr>
      </w:pPr>
      <w:r w:rsidRPr="00367FAA">
        <w:rPr>
          <w:rFonts w:ascii="Arial" w:eastAsia="Arial" w:hAnsi="Arial" w:cs="Arial"/>
          <w:spacing w:val="-2"/>
          <w:w w:val="105"/>
        </w:rPr>
        <w:t>iz</w:t>
      </w:r>
      <w:r w:rsidRPr="00367FAA">
        <w:rPr>
          <w:rFonts w:ascii="Arial" w:eastAsia="Arial" w:hAnsi="Arial" w:cs="Arial"/>
          <w:spacing w:val="-6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cijene</w:t>
      </w:r>
      <w:r w:rsidRPr="00367FAA">
        <w:rPr>
          <w:rFonts w:ascii="Arial" w:eastAsia="Arial" w:hAnsi="Arial" w:cs="Arial"/>
          <w:spacing w:val="-3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usluga</w:t>
      </w:r>
      <w:r w:rsidRPr="00367FAA">
        <w:rPr>
          <w:rFonts w:ascii="Arial" w:eastAsia="Arial" w:hAnsi="Arial" w:cs="Arial"/>
          <w:spacing w:val="-8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koju</w:t>
      </w:r>
      <w:r w:rsidRPr="00367FAA">
        <w:rPr>
          <w:rFonts w:ascii="Arial" w:eastAsia="Arial" w:hAnsi="Arial" w:cs="Arial"/>
          <w:spacing w:val="-3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plaćaju</w:t>
      </w:r>
      <w:r w:rsidRPr="00367FAA">
        <w:rPr>
          <w:rFonts w:ascii="Arial" w:eastAsia="Arial" w:hAnsi="Arial" w:cs="Arial"/>
          <w:spacing w:val="-6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korisnici,</w:t>
      </w:r>
    </w:p>
    <w:p w14:paraId="3ECFF2FD" w14:textId="753333DC" w:rsidR="00376D97" w:rsidRPr="00367FAA" w:rsidRDefault="00376D97" w:rsidP="00367FAA">
      <w:pPr>
        <w:pStyle w:val="Odlomakpopisa"/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67FAA">
        <w:rPr>
          <w:rFonts w:ascii="Arial" w:eastAsia="Arial" w:hAnsi="Arial" w:cs="Arial"/>
          <w:w w:val="105"/>
        </w:rPr>
        <w:t>iz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proračunskih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sredstava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nadležnog</w:t>
      </w:r>
      <w:r w:rsidRPr="00367FAA">
        <w:rPr>
          <w:rFonts w:ascii="Arial" w:eastAsia="Arial" w:hAnsi="Arial" w:cs="Arial"/>
          <w:spacing w:val="-11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Ministarstva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za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one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korisnike</w:t>
      </w:r>
      <w:r w:rsidRPr="00367FAA">
        <w:rPr>
          <w:rFonts w:ascii="Arial" w:eastAsia="Arial" w:hAnsi="Arial" w:cs="Arial"/>
          <w:spacing w:val="-15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kojima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je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 xml:space="preserve">rješenjem </w:t>
      </w:r>
      <w:r w:rsidR="00544DDD" w:rsidRPr="00367FAA">
        <w:rPr>
          <w:rFonts w:ascii="Arial" w:eastAsia="Arial" w:hAnsi="Arial" w:cs="Arial"/>
          <w:w w:val="105"/>
        </w:rPr>
        <w:t>Hrvatskog zavoda za socijalni rad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osiguran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smještaj</w:t>
      </w:r>
      <w:r w:rsidRPr="00367FAA">
        <w:rPr>
          <w:rFonts w:ascii="Arial" w:eastAsia="Arial" w:hAnsi="Arial" w:cs="Arial"/>
          <w:spacing w:val="-11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u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Centru,</w:t>
      </w:r>
      <w:r w:rsidRPr="00367FAA">
        <w:rPr>
          <w:rFonts w:ascii="Arial" w:eastAsia="Arial" w:hAnsi="Arial" w:cs="Arial"/>
          <w:spacing w:val="-13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njihovi</w:t>
      </w:r>
      <w:r w:rsidRPr="00367FAA">
        <w:rPr>
          <w:rFonts w:ascii="Arial" w:eastAsia="Arial" w:hAnsi="Arial" w:cs="Arial"/>
          <w:spacing w:val="-13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prihodi</w:t>
      </w:r>
      <w:r w:rsidRPr="00367FAA">
        <w:rPr>
          <w:rFonts w:ascii="Arial" w:eastAsia="Arial" w:hAnsi="Arial" w:cs="Arial"/>
          <w:spacing w:val="-13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i</w:t>
      </w:r>
      <w:r w:rsidRPr="00367FAA">
        <w:rPr>
          <w:rFonts w:ascii="Arial" w:eastAsia="Arial" w:hAnsi="Arial" w:cs="Arial"/>
          <w:spacing w:val="-13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novčana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sredstva nisu dostatna za plaćanje smještaja,</w:t>
      </w:r>
    </w:p>
    <w:p w14:paraId="4AA9BA56" w14:textId="77777777" w:rsidR="00376D97" w:rsidRPr="00367FAA" w:rsidRDefault="00376D97" w:rsidP="00367FAA">
      <w:pPr>
        <w:pStyle w:val="Odlomakpopisa"/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67FAA">
        <w:rPr>
          <w:rFonts w:ascii="Arial" w:eastAsia="Arial" w:hAnsi="Arial" w:cs="Arial"/>
          <w:spacing w:val="-2"/>
          <w:w w:val="105"/>
        </w:rPr>
        <w:t>iz</w:t>
      </w:r>
      <w:r w:rsidRPr="00367FAA">
        <w:rPr>
          <w:rFonts w:ascii="Arial" w:eastAsia="Arial" w:hAnsi="Arial" w:cs="Arial"/>
          <w:spacing w:val="-6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donacija</w:t>
      </w:r>
      <w:r w:rsidRPr="00367FAA">
        <w:rPr>
          <w:rFonts w:ascii="Arial" w:eastAsia="Arial" w:hAnsi="Arial" w:cs="Arial"/>
          <w:spacing w:val="-6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fizičkih</w:t>
      </w:r>
      <w:r w:rsidRPr="00367FAA">
        <w:rPr>
          <w:rFonts w:ascii="Arial" w:eastAsia="Arial" w:hAnsi="Arial" w:cs="Arial"/>
          <w:spacing w:val="-4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i</w:t>
      </w:r>
      <w:r w:rsidRPr="00367FAA">
        <w:rPr>
          <w:rFonts w:ascii="Arial" w:eastAsia="Arial" w:hAnsi="Arial" w:cs="Arial"/>
          <w:spacing w:val="-4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pravnih</w:t>
      </w:r>
      <w:r w:rsidRPr="00367FAA">
        <w:rPr>
          <w:rFonts w:ascii="Arial" w:eastAsia="Arial" w:hAnsi="Arial" w:cs="Arial"/>
          <w:spacing w:val="-4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osoba,</w:t>
      </w:r>
    </w:p>
    <w:p w14:paraId="6C5E5AB1" w14:textId="77777777" w:rsidR="00376D97" w:rsidRPr="00367FAA" w:rsidRDefault="00376D97" w:rsidP="00367FAA">
      <w:pPr>
        <w:pStyle w:val="Odlomakpopisa"/>
        <w:widowControl w:val="0"/>
        <w:numPr>
          <w:ilvl w:val="0"/>
          <w:numId w:val="7"/>
        </w:numPr>
        <w:tabs>
          <w:tab w:val="left" w:pos="282"/>
        </w:tabs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  <w:r w:rsidRPr="00367FAA">
        <w:rPr>
          <w:rFonts w:ascii="Arial" w:eastAsia="Arial" w:hAnsi="Arial" w:cs="Arial"/>
          <w:w w:val="105"/>
        </w:rPr>
        <w:t>iz</w:t>
      </w:r>
      <w:r w:rsidRPr="00367FAA">
        <w:rPr>
          <w:rFonts w:ascii="Arial" w:eastAsia="Arial" w:hAnsi="Arial" w:cs="Arial"/>
          <w:spacing w:val="-14"/>
          <w:w w:val="105"/>
        </w:rPr>
        <w:t xml:space="preserve"> </w:t>
      </w:r>
      <w:r w:rsidRPr="00367FAA">
        <w:rPr>
          <w:rFonts w:ascii="Arial" w:eastAsia="Arial" w:hAnsi="Arial" w:cs="Arial"/>
          <w:w w:val="105"/>
        </w:rPr>
        <w:t>drugih</w:t>
      </w:r>
      <w:r w:rsidRPr="00367FAA">
        <w:rPr>
          <w:rFonts w:ascii="Arial" w:eastAsia="Arial" w:hAnsi="Arial" w:cs="Arial"/>
          <w:spacing w:val="-12"/>
          <w:w w:val="105"/>
        </w:rPr>
        <w:t xml:space="preserve"> </w:t>
      </w:r>
      <w:r w:rsidRPr="00367FAA">
        <w:rPr>
          <w:rFonts w:ascii="Arial" w:eastAsia="Arial" w:hAnsi="Arial" w:cs="Arial"/>
          <w:spacing w:val="-2"/>
          <w:w w:val="105"/>
        </w:rPr>
        <w:t>izvora.</w:t>
      </w:r>
    </w:p>
    <w:p w14:paraId="7ACA3641" w14:textId="77777777" w:rsidR="00376D97" w:rsidRPr="00376D97" w:rsidRDefault="00376D97" w:rsidP="00376D97">
      <w:pPr>
        <w:spacing w:line="276" w:lineRule="auto"/>
        <w:jc w:val="both"/>
        <w:rPr>
          <w:rFonts w:ascii="Arial" w:eastAsia="Arial" w:hAnsi="Arial" w:cs="Arial"/>
        </w:rPr>
      </w:pPr>
    </w:p>
    <w:p w14:paraId="4B539E62" w14:textId="77777777" w:rsidR="00376D97" w:rsidRPr="00376D97" w:rsidRDefault="00376D97" w:rsidP="00376D97">
      <w:pPr>
        <w:tabs>
          <w:tab w:val="left" w:pos="407"/>
        </w:tabs>
        <w:spacing w:line="276" w:lineRule="auto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VI. NAČIN</w:t>
      </w:r>
      <w:r w:rsidRPr="00376D97">
        <w:rPr>
          <w:rFonts w:ascii="Arial" w:hAnsi="Arial" w:cs="Arial"/>
          <w:b/>
          <w:spacing w:val="17"/>
        </w:rPr>
        <w:t xml:space="preserve"> </w:t>
      </w:r>
      <w:r w:rsidRPr="00376D97">
        <w:rPr>
          <w:rFonts w:ascii="Arial" w:hAnsi="Arial" w:cs="Arial"/>
          <w:b/>
        </w:rPr>
        <w:t>RASPOLAGANJA</w:t>
      </w:r>
      <w:r w:rsidRPr="00376D97">
        <w:rPr>
          <w:rFonts w:ascii="Arial" w:hAnsi="Arial" w:cs="Arial"/>
          <w:b/>
          <w:spacing w:val="19"/>
        </w:rPr>
        <w:t xml:space="preserve"> </w:t>
      </w:r>
      <w:r w:rsidRPr="00376D97">
        <w:rPr>
          <w:rFonts w:ascii="Arial" w:hAnsi="Arial" w:cs="Arial"/>
          <w:b/>
        </w:rPr>
        <w:t>S</w:t>
      </w:r>
      <w:r w:rsidRPr="00376D97">
        <w:rPr>
          <w:rFonts w:ascii="Arial" w:hAnsi="Arial" w:cs="Arial"/>
          <w:b/>
          <w:spacing w:val="19"/>
        </w:rPr>
        <w:t xml:space="preserve"> </w:t>
      </w:r>
      <w:r w:rsidRPr="00376D97">
        <w:rPr>
          <w:rFonts w:ascii="Arial" w:hAnsi="Arial" w:cs="Arial"/>
          <w:b/>
          <w:spacing w:val="-2"/>
        </w:rPr>
        <w:t>DOBITI</w:t>
      </w:r>
    </w:p>
    <w:p w14:paraId="61F001CC" w14:textId="77777777" w:rsidR="00376D97" w:rsidRPr="00376D97" w:rsidRDefault="00376D97" w:rsidP="00376D97">
      <w:pPr>
        <w:widowControl w:val="0"/>
        <w:autoSpaceDE w:val="0"/>
        <w:autoSpaceDN w:val="0"/>
        <w:spacing w:before="41" w:line="276" w:lineRule="auto"/>
        <w:jc w:val="both"/>
        <w:rPr>
          <w:rFonts w:ascii="Arial" w:eastAsia="Arial" w:hAnsi="Arial" w:cs="Arial"/>
        </w:rPr>
      </w:pPr>
    </w:p>
    <w:p w14:paraId="4F81D40A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15.</w:t>
      </w:r>
    </w:p>
    <w:p w14:paraId="0118F27D" w14:textId="77777777" w:rsidR="00376D97" w:rsidRPr="00544DDD" w:rsidRDefault="00376D97" w:rsidP="00544DDD">
      <w:pPr>
        <w:pStyle w:val="Bezproreda"/>
        <w:ind w:firstLine="708"/>
        <w:jc w:val="both"/>
        <w:rPr>
          <w:rFonts w:ascii="Arial" w:hAnsi="Arial" w:cs="Arial"/>
        </w:rPr>
      </w:pPr>
      <w:r w:rsidRPr="00544DDD">
        <w:rPr>
          <w:rFonts w:ascii="Arial" w:hAnsi="Arial" w:cs="Arial"/>
          <w:w w:val="105"/>
        </w:rPr>
        <w:t>Centru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nije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cilj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stjecanje</w:t>
      </w:r>
      <w:r w:rsidRPr="00544DDD">
        <w:rPr>
          <w:rFonts w:ascii="Arial" w:hAnsi="Arial" w:cs="Arial"/>
          <w:spacing w:val="-8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dobiti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već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obavljanje</w:t>
      </w:r>
      <w:r w:rsidRPr="00544DDD">
        <w:rPr>
          <w:rFonts w:ascii="Arial" w:hAnsi="Arial" w:cs="Arial"/>
          <w:spacing w:val="-3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djelatnosti</w:t>
      </w:r>
      <w:r w:rsidRPr="00544DDD">
        <w:rPr>
          <w:rFonts w:ascii="Arial" w:hAnsi="Arial" w:cs="Arial"/>
          <w:spacing w:val="-7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socijalne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skrbi</w:t>
      </w:r>
      <w:r w:rsidRPr="00544DDD">
        <w:rPr>
          <w:rFonts w:ascii="Arial" w:hAnsi="Arial" w:cs="Arial"/>
          <w:spacing w:val="-4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o</w:t>
      </w:r>
      <w:r w:rsidRPr="00544DDD">
        <w:rPr>
          <w:rFonts w:ascii="Arial" w:hAnsi="Arial" w:cs="Arial"/>
          <w:spacing w:val="-6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starijim osobama.</w:t>
      </w:r>
    </w:p>
    <w:p w14:paraId="351B5E5B" w14:textId="77777777" w:rsidR="00376D97" w:rsidRPr="00544DDD" w:rsidRDefault="00376D97" w:rsidP="00544DDD">
      <w:pPr>
        <w:pStyle w:val="Bezproreda"/>
        <w:jc w:val="both"/>
        <w:rPr>
          <w:rFonts w:ascii="Arial" w:hAnsi="Arial" w:cs="Arial"/>
        </w:rPr>
      </w:pPr>
    </w:p>
    <w:p w14:paraId="75FFA4B2" w14:textId="482FB0C8" w:rsidR="00376D97" w:rsidRDefault="00376D97" w:rsidP="00544DDD">
      <w:pPr>
        <w:pStyle w:val="Bezproreda"/>
        <w:ind w:firstLine="708"/>
        <w:jc w:val="both"/>
        <w:rPr>
          <w:rFonts w:ascii="Arial" w:hAnsi="Arial" w:cs="Arial"/>
          <w:w w:val="105"/>
        </w:rPr>
      </w:pPr>
      <w:r w:rsidRPr="00544DDD">
        <w:rPr>
          <w:rFonts w:ascii="Arial" w:hAnsi="Arial" w:cs="Arial"/>
          <w:w w:val="105"/>
        </w:rPr>
        <w:t>Sukladno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odredbi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iz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stavka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1.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ovog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članka,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moguću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ostvarenu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dobit</w:t>
      </w:r>
      <w:r w:rsidRPr="00544DDD">
        <w:rPr>
          <w:rFonts w:ascii="Arial" w:hAnsi="Arial" w:cs="Arial"/>
          <w:spacing w:val="40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Centar će</w:t>
      </w:r>
      <w:r w:rsidR="00544DDD" w:rsidRPr="00544DDD">
        <w:rPr>
          <w:rFonts w:ascii="Arial" w:hAnsi="Arial" w:cs="Arial"/>
          <w:w w:val="105"/>
        </w:rPr>
        <w:t xml:space="preserve"> </w:t>
      </w:r>
      <w:r w:rsidRPr="00544DDD">
        <w:rPr>
          <w:rFonts w:ascii="Arial" w:hAnsi="Arial" w:cs="Arial"/>
          <w:w w:val="105"/>
        </w:rPr>
        <w:t>koristiti isključivo za obavljanje i razvoj svoje djelatnosti ili prema odluci Osnivača.</w:t>
      </w:r>
    </w:p>
    <w:p w14:paraId="60128A1D" w14:textId="77777777" w:rsidR="00C32159" w:rsidRPr="00544DDD" w:rsidRDefault="00C32159" w:rsidP="00544DDD">
      <w:pPr>
        <w:pStyle w:val="Bezproreda"/>
        <w:ind w:firstLine="708"/>
        <w:jc w:val="both"/>
        <w:rPr>
          <w:rFonts w:ascii="Arial" w:hAnsi="Arial" w:cs="Arial"/>
          <w:w w:val="105"/>
        </w:rPr>
      </w:pPr>
    </w:p>
    <w:p w14:paraId="16BC6B06" w14:textId="77777777" w:rsidR="00376D97" w:rsidRPr="00376D97" w:rsidRDefault="00376D97" w:rsidP="00376D97">
      <w:pPr>
        <w:tabs>
          <w:tab w:val="left" w:pos="465"/>
        </w:tabs>
        <w:spacing w:line="276" w:lineRule="auto"/>
        <w:ind w:left="142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VII. POKRIVANJE</w:t>
      </w:r>
      <w:r w:rsidRPr="00376D97">
        <w:rPr>
          <w:rFonts w:ascii="Arial" w:hAnsi="Arial" w:cs="Arial"/>
          <w:b/>
          <w:spacing w:val="24"/>
        </w:rPr>
        <w:t xml:space="preserve"> </w:t>
      </w:r>
      <w:r w:rsidRPr="00376D97">
        <w:rPr>
          <w:rFonts w:ascii="Arial" w:hAnsi="Arial" w:cs="Arial"/>
          <w:b/>
        </w:rPr>
        <w:t>GUBITAKA</w:t>
      </w:r>
      <w:r w:rsidRPr="00376D97">
        <w:rPr>
          <w:rFonts w:ascii="Arial" w:hAnsi="Arial" w:cs="Arial"/>
          <w:b/>
          <w:spacing w:val="25"/>
        </w:rPr>
        <w:t xml:space="preserve"> </w:t>
      </w:r>
      <w:r w:rsidRPr="00376D97">
        <w:rPr>
          <w:rFonts w:ascii="Arial" w:hAnsi="Arial" w:cs="Arial"/>
          <w:b/>
        </w:rPr>
        <w:t>I</w:t>
      </w:r>
      <w:r w:rsidRPr="00376D97">
        <w:rPr>
          <w:rFonts w:ascii="Arial" w:hAnsi="Arial" w:cs="Arial"/>
          <w:b/>
          <w:spacing w:val="25"/>
        </w:rPr>
        <w:t xml:space="preserve"> </w:t>
      </w:r>
      <w:r w:rsidRPr="00376D97">
        <w:rPr>
          <w:rFonts w:ascii="Arial" w:hAnsi="Arial" w:cs="Arial"/>
          <w:b/>
        </w:rPr>
        <w:t>OGRANIČENJA</w:t>
      </w:r>
      <w:r w:rsidRPr="00376D97">
        <w:rPr>
          <w:rFonts w:ascii="Arial" w:hAnsi="Arial" w:cs="Arial"/>
          <w:b/>
          <w:spacing w:val="24"/>
        </w:rPr>
        <w:t xml:space="preserve"> </w:t>
      </w:r>
      <w:r w:rsidRPr="00376D97">
        <w:rPr>
          <w:rFonts w:ascii="Arial" w:hAnsi="Arial" w:cs="Arial"/>
          <w:b/>
        </w:rPr>
        <w:t>RASPOLAGANJA</w:t>
      </w:r>
      <w:r w:rsidRPr="00376D97">
        <w:rPr>
          <w:rFonts w:ascii="Arial" w:hAnsi="Arial" w:cs="Arial"/>
          <w:b/>
          <w:spacing w:val="27"/>
        </w:rPr>
        <w:t xml:space="preserve"> </w:t>
      </w:r>
      <w:r w:rsidRPr="00376D97">
        <w:rPr>
          <w:rFonts w:ascii="Arial" w:hAnsi="Arial" w:cs="Arial"/>
          <w:b/>
          <w:spacing w:val="-2"/>
        </w:rPr>
        <w:t>IMOVINOM</w:t>
      </w:r>
    </w:p>
    <w:p w14:paraId="55628D2F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40CF3345" w14:textId="77777777" w:rsid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  <w:spacing w:val="-5"/>
          <w:w w:val="105"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16.</w:t>
      </w:r>
    </w:p>
    <w:p w14:paraId="4982AE70" w14:textId="46235963" w:rsidR="00376D97" w:rsidRDefault="00367FAA" w:rsidP="00376D97">
      <w:pPr>
        <w:widowControl w:val="0"/>
        <w:tabs>
          <w:tab w:val="left" w:pos="976"/>
        </w:tabs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  <w:spacing w:val="-2"/>
          <w:w w:val="105"/>
        </w:rPr>
      </w:pPr>
      <w:r>
        <w:rPr>
          <w:rFonts w:ascii="Arial" w:eastAsia="Arial" w:hAnsi="Arial" w:cs="Arial"/>
          <w:spacing w:val="-2"/>
          <w:w w:val="105"/>
        </w:rPr>
        <w:tab/>
      </w:r>
      <w:r w:rsidR="00376D97" w:rsidRPr="00376D97">
        <w:rPr>
          <w:rFonts w:ascii="Arial" w:eastAsia="Arial" w:hAnsi="Arial" w:cs="Arial"/>
          <w:spacing w:val="-2"/>
          <w:w w:val="105"/>
        </w:rPr>
        <w:t>Centar</w:t>
      </w:r>
      <w:r w:rsidR="00376D97" w:rsidRPr="00376D97">
        <w:rPr>
          <w:rFonts w:ascii="Arial" w:eastAsia="Arial" w:hAnsi="Arial" w:cs="Arial"/>
        </w:rPr>
        <w:tab/>
      </w:r>
      <w:r w:rsidR="00376D97" w:rsidRPr="00376D97">
        <w:rPr>
          <w:rFonts w:ascii="Arial" w:eastAsia="Arial" w:hAnsi="Arial" w:cs="Arial"/>
          <w:w w:val="105"/>
        </w:rPr>
        <w:t>ne</w:t>
      </w:r>
      <w:r w:rsidR="00376D97" w:rsidRPr="00376D97">
        <w:rPr>
          <w:rFonts w:ascii="Arial" w:eastAsia="Arial" w:hAnsi="Arial" w:cs="Arial"/>
          <w:spacing w:val="20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može</w:t>
      </w:r>
      <w:r w:rsidR="00376D97" w:rsidRPr="00376D97">
        <w:rPr>
          <w:rFonts w:ascii="Arial" w:eastAsia="Arial" w:hAnsi="Arial" w:cs="Arial"/>
          <w:spacing w:val="25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bez</w:t>
      </w:r>
      <w:r w:rsidR="00376D97" w:rsidRPr="00376D97">
        <w:rPr>
          <w:rFonts w:ascii="Arial" w:eastAsia="Arial" w:hAnsi="Arial" w:cs="Arial"/>
          <w:spacing w:val="23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suglasnosti</w:t>
      </w:r>
      <w:r w:rsidR="00376D97" w:rsidRPr="00376D97">
        <w:rPr>
          <w:rFonts w:ascii="Arial" w:eastAsia="Arial" w:hAnsi="Arial" w:cs="Arial"/>
          <w:spacing w:val="22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Osnivača</w:t>
      </w:r>
      <w:r w:rsidR="00376D97" w:rsidRPr="00376D97">
        <w:rPr>
          <w:rFonts w:ascii="Arial" w:eastAsia="Arial" w:hAnsi="Arial" w:cs="Arial"/>
          <w:spacing w:val="25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steći,</w:t>
      </w:r>
      <w:r w:rsidR="00376D97" w:rsidRPr="00376D97">
        <w:rPr>
          <w:rFonts w:ascii="Arial" w:eastAsia="Arial" w:hAnsi="Arial" w:cs="Arial"/>
          <w:spacing w:val="27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opteretiti</w:t>
      </w:r>
      <w:r w:rsidR="00376D97" w:rsidRPr="00376D97">
        <w:rPr>
          <w:rFonts w:ascii="Arial" w:eastAsia="Arial" w:hAnsi="Arial" w:cs="Arial"/>
          <w:spacing w:val="24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ili</w:t>
      </w:r>
      <w:r w:rsidR="00376D97" w:rsidRPr="00376D97">
        <w:rPr>
          <w:rFonts w:ascii="Arial" w:eastAsia="Arial" w:hAnsi="Arial" w:cs="Arial"/>
          <w:spacing w:val="25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otuđiti</w:t>
      </w:r>
      <w:r w:rsidR="00376D97" w:rsidRPr="00376D97">
        <w:rPr>
          <w:rFonts w:ascii="Arial" w:eastAsia="Arial" w:hAnsi="Arial" w:cs="Arial"/>
          <w:spacing w:val="23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nekretninu</w:t>
      </w:r>
      <w:r w:rsidR="00376D97" w:rsidRPr="00376D97">
        <w:rPr>
          <w:rFonts w:ascii="Arial" w:eastAsia="Arial" w:hAnsi="Arial" w:cs="Arial"/>
          <w:spacing w:val="23"/>
          <w:w w:val="105"/>
        </w:rPr>
        <w:t xml:space="preserve"> </w:t>
      </w:r>
      <w:r w:rsidR="00376D97" w:rsidRPr="00376D97">
        <w:rPr>
          <w:rFonts w:ascii="Arial" w:eastAsia="Arial" w:hAnsi="Arial" w:cs="Arial"/>
          <w:w w:val="105"/>
        </w:rPr>
        <w:t>ili</w:t>
      </w:r>
      <w:r w:rsidR="00376D97" w:rsidRPr="00376D97">
        <w:rPr>
          <w:rFonts w:ascii="Arial" w:eastAsia="Arial" w:hAnsi="Arial" w:cs="Arial"/>
          <w:spacing w:val="25"/>
          <w:w w:val="105"/>
        </w:rPr>
        <w:t xml:space="preserve"> </w:t>
      </w:r>
      <w:r w:rsidR="00376D97" w:rsidRPr="00376D97">
        <w:rPr>
          <w:rFonts w:ascii="Arial" w:eastAsia="Arial" w:hAnsi="Arial" w:cs="Arial"/>
          <w:spacing w:val="-2"/>
          <w:w w:val="105"/>
        </w:rPr>
        <w:t>drugu</w:t>
      </w:r>
      <w:r w:rsidR="00376D97" w:rsidRPr="00376D97">
        <w:rPr>
          <w:rFonts w:ascii="Arial" w:eastAsia="Arial" w:hAnsi="Arial" w:cs="Arial"/>
        </w:rPr>
        <w:t xml:space="preserve"> </w:t>
      </w:r>
      <w:r w:rsidR="00376D97" w:rsidRPr="00376D97">
        <w:rPr>
          <w:rFonts w:ascii="Arial" w:eastAsia="Arial" w:hAnsi="Arial" w:cs="Arial"/>
          <w:spacing w:val="-2"/>
          <w:w w:val="105"/>
        </w:rPr>
        <w:t>imovinu.</w:t>
      </w:r>
    </w:p>
    <w:p w14:paraId="61C4A4E6" w14:textId="0F7A24C9" w:rsidR="00376D97" w:rsidRDefault="00376D97" w:rsidP="00544DDD">
      <w:pPr>
        <w:widowControl w:val="0"/>
        <w:autoSpaceDE w:val="0"/>
        <w:autoSpaceDN w:val="0"/>
        <w:spacing w:before="1" w:line="276" w:lineRule="auto"/>
        <w:ind w:left="154" w:firstLine="554"/>
        <w:jc w:val="both"/>
        <w:rPr>
          <w:rFonts w:ascii="Arial" w:eastAsia="Arial" w:hAnsi="Arial" w:cs="Arial"/>
          <w:w w:val="105"/>
        </w:rPr>
      </w:pPr>
      <w:r w:rsidRPr="00376D97">
        <w:rPr>
          <w:rFonts w:ascii="Arial" w:eastAsia="Arial" w:hAnsi="Arial" w:cs="Arial"/>
          <w:w w:val="105"/>
        </w:rPr>
        <w:t>U pravnom prometu Centar odgovara cjelokupnom svojom imovinom, a Osnivač odgovara solidarno i neograničeno za obveze Centra.</w:t>
      </w:r>
    </w:p>
    <w:p w14:paraId="3CECBA8F" w14:textId="77777777" w:rsidR="00194356" w:rsidRDefault="00194356" w:rsidP="001E0E86">
      <w:pPr>
        <w:pStyle w:val="Bezproreda"/>
        <w:rPr>
          <w:w w:val="105"/>
        </w:rPr>
      </w:pPr>
    </w:p>
    <w:p w14:paraId="149C5AB0" w14:textId="77777777" w:rsidR="00376D97" w:rsidRPr="00376D97" w:rsidRDefault="00376D97" w:rsidP="00376D97">
      <w:pPr>
        <w:tabs>
          <w:tab w:val="left" w:pos="519"/>
        </w:tabs>
        <w:spacing w:line="276" w:lineRule="auto"/>
        <w:ind w:left="142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VIII. OSTALE</w:t>
      </w:r>
      <w:r w:rsidRPr="00376D97">
        <w:rPr>
          <w:rFonts w:ascii="Arial" w:hAnsi="Arial" w:cs="Arial"/>
          <w:b/>
          <w:spacing w:val="19"/>
        </w:rPr>
        <w:t xml:space="preserve"> </w:t>
      </w:r>
      <w:r w:rsidRPr="00376D97">
        <w:rPr>
          <w:rFonts w:ascii="Arial" w:hAnsi="Arial" w:cs="Arial"/>
          <w:b/>
          <w:spacing w:val="-2"/>
        </w:rPr>
        <w:t>ODREDBE</w:t>
      </w:r>
    </w:p>
    <w:p w14:paraId="4D4FD8F8" w14:textId="77777777" w:rsidR="00376D97" w:rsidRPr="00376D97" w:rsidRDefault="00376D97" w:rsidP="00376D97">
      <w:pPr>
        <w:widowControl w:val="0"/>
        <w:autoSpaceDE w:val="0"/>
        <w:autoSpaceDN w:val="0"/>
        <w:spacing w:before="41" w:line="276" w:lineRule="auto"/>
        <w:jc w:val="both"/>
        <w:rPr>
          <w:rFonts w:ascii="Arial" w:eastAsia="Arial" w:hAnsi="Arial" w:cs="Arial"/>
        </w:rPr>
      </w:pPr>
    </w:p>
    <w:p w14:paraId="0B43836E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17.</w:t>
      </w:r>
    </w:p>
    <w:p w14:paraId="3622AB98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Centar</w:t>
      </w:r>
      <w:r w:rsidRPr="00376D97">
        <w:rPr>
          <w:rFonts w:ascii="Arial" w:eastAsia="Arial" w:hAnsi="Arial" w:cs="Arial"/>
          <w:spacing w:val="3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ima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Statut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kojim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se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uređuje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ustroj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Centra,</w:t>
      </w:r>
      <w:r w:rsidRPr="00376D97">
        <w:rPr>
          <w:rFonts w:ascii="Arial" w:eastAsia="Arial" w:hAnsi="Arial" w:cs="Arial"/>
          <w:spacing w:val="36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tijela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njihova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nadležnost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način odlučivanja, te druga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pitanja od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značenja za obavljanje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djelatnosti</w:t>
      </w:r>
      <w:r w:rsidRPr="00376D97">
        <w:rPr>
          <w:rFonts w:ascii="Arial" w:eastAsia="Arial" w:hAnsi="Arial" w:cs="Arial"/>
          <w:spacing w:val="-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poslovanje Centra.</w:t>
      </w:r>
    </w:p>
    <w:p w14:paraId="0D3D57FD" w14:textId="0293FBFD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spacing w:val="-2"/>
          <w:w w:val="105"/>
        </w:rPr>
        <w:lastRenderedPageBreak/>
        <w:t>Statut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Centra</w:t>
      </w:r>
      <w:r w:rsidRPr="00376D97">
        <w:rPr>
          <w:rFonts w:ascii="Arial" w:eastAsia="Arial" w:hAnsi="Arial" w:cs="Arial"/>
          <w:spacing w:val="4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donosi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Upravno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vijeće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uz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prethodno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pribavljenu</w:t>
      </w:r>
      <w:r w:rsidRPr="00376D97">
        <w:rPr>
          <w:rFonts w:ascii="Arial" w:eastAsia="Arial" w:hAnsi="Arial" w:cs="Arial"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suglasnost</w:t>
      </w:r>
      <w:r w:rsidRPr="00376D97">
        <w:rPr>
          <w:rFonts w:ascii="Arial" w:eastAsia="Arial" w:hAnsi="Arial" w:cs="Arial"/>
          <w:spacing w:val="-8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Osnivača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u</w:t>
      </w:r>
      <w:r w:rsidRPr="00376D97">
        <w:rPr>
          <w:rFonts w:ascii="Arial" w:eastAsia="Arial" w:hAnsi="Arial" w:cs="Arial"/>
          <w:spacing w:val="-5"/>
          <w:w w:val="105"/>
        </w:rPr>
        <w:t xml:space="preserve"> </w:t>
      </w:r>
      <w:r w:rsidRPr="00376D97">
        <w:rPr>
          <w:rFonts w:ascii="Arial" w:eastAsia="Arial" w:hAnsi="Arial" w:cs="Arial"/>
          <w:spacing w:val="-4"/>
          <w:w w:val="105"/>
        </w:rPr>
        <w:t>roku</w:t>
      </w:r>
      <w:r w:rsidR="00544DDD">
        <w:rPr>
          <w:rFonts w:ascii="Arial" w:eastAsia="Arial" w:hAnsi="Arial" w:cs="Arial"/>
          <w:spacing w:val="-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60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dana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dana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imenovanja.</w:t>
      </w:r>
    </w:p>
    <w:p w14:paraId="056541FB" w14:textId="77777777" w:rsidR="00376D97" w:rsidRPr="00376D97" w:rsidRDefault="00376D97" w:rsidP="00376D97">
      <w:pPr>
        <w:widowControl w:val="0"/>
        <w:autoSpaceDE w:val="0"/>
        <w:autoSpaceDN w:val="0"/>
        <w:spacing w:before="40" w:line="276" w:lineRule="auto"/>
        <w:jc w:val="both"/>
        <w:rPr>
          <w:rFonts w:ascii="Arial" w:eastAsia="Arial" w:hAnsi="Arial" w:cs="Arial"/>
        </w:rPr>
      </w:pPr>
    </w:p>
    <w:p w14:paraId="18A0EF16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18.</w:t>
      </w:r>
    </w:p>
    <w:p w14:paraId="48F5C77D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ind w:left="1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Centar</w:t>
      </w:r>
      <w:r w:rsidRPr="00376D97">
        <w:rPr>
          <w:rFonts w:ascii="Arial" w:eastAsia="Arial" w:hAnsi="Arial" w:cs="Arial"/>
          <w:spacing w:val="2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se</w:t>
      </w:r>
      <w:r w:rsidRPr="00376D97">
        <w:rPr>
          <w:rFonts w:ascii="Arial" w:eastAsia="Arial" w:hAnsi="Arial" w:cs="Arial"/>
          <w:spacing w:val="-1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osniva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neodređeno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spacing w:val="-2"/>
          <w:w w:val="105"/>
        </w:rPr>
        <w:t>vrijeme.</w:t>
      </w:r>
    </w:p>
    <w:p w14:paraId="17F2DBC2" w14:textId="77777777" w:rsidR="00376D97" w:rsidRPr="00376D97" w:rsidRDefault="00376D97" w:rsidP="00376D97">
      <w:pPr>
        <w:pStyle w:val="Bezproreda"/>
        <w:jc w:val="both"/>
        <w:rPr>
          <w:rFonts w:ascii="Arial" w:hAnsi="Arial" w:cs="Arial"/>
        </w:rPr>
      </w:pPr>
    </w:p>
    <w:p w14:paraId="5AE550AE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19.</w:t>
      </w:r>
    </w:p>
    <w:p w14:paraId="1BFAD0B0" w14:textId="0236C2A6" w:rsidR="00376D97" w:rsidRPr="008C12A1" w:rsidRDefault="00544DDD" w:rsidP="008C12A1">
      <w:pPr>
        <w:pStyle w:val="Bezproreda"/>
        <w:jc w:val="both"/>
        <w:rPr>
          <w:rFonts w:ascii="Arial" w:hAnsi="Arial" w:cs="Arial"/>
        </w:rPr>
      </w:pPr>
      <w:r>
        <w:rPr>
          <w:spacing w:val="-2"/>
          <w:w w:val="105"/>
        </w:rPr>
        <w:tab/>
      </w:r>
      <w:r w:rsidR="00376D97" w:rsidRPr="008C12A1">
        <w:rPr>
          <w:rFonts w:ascii="Arial" w:hAnsi="Arial" w:cs="Arial"/>
          <w:spacing w:val="-2"/>
          <w:w w:val="105"/>
        </w:rPr>
        <w:t>Centar</w:t>
      </w:r>
      <w:r w:rsidR="00376D97" w:rsidRPr="008C12A1">
        <w:rPr>
          <w:rFonts w:ascii="Arial" w:hAnsi="Arial" w:cs="Arial"/>
        </w:rPr>
        <w:tab/>
      </w:r>
      <w:r w:rsidR="00376D97" w:rsidRPr="008C12A1">
        <w:rPr>
          <w:rFonts w:ascii="Arial" w:hAnsi="Arial" w:cs="Arial"/>
          <w:w w:val="105"/>
        </w:rPr>
        <w:t>će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započeti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s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radom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po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izvršenju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upisa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u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upisnik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ustanova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socijalne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skrbi</w:t>
      </w:r>
      <w:r w:rsidR="00376D97" w:rsidRPr="008C12A1">
        <w:rPr>
          <w:rFonts w:ascii="Arial" w:hAnsi="Arial" w:cs="Arial"/>
          <w:spacing w:val="40"/>
          <w:w w:val="105"/>
        </w:rPr>
        <w:t xml:space="preserve"> </w:t>
      </w:r>
      <w:r w:rsidR="00376D97" w:rsidRPr="008C12A1">
        <w:rPr>
          <w:rFonts w:ascii="Arial" w:hAnsi="Arial" w:cs="Arial"/>
          <w:w w:val="105"/>
        </w:rPr>
        <w:t>pri nadležnom Ministarstvu, a po prethodno:</w:t>
      </w:r>
    </w:p>
    <w:p w14:paraId="0024A8D0" w14:textId="77777777" w:rsidR="00376D97" w:rsidRPr="008C12A1" w:rsidRDefault="00376D97" w:rsidP="008C12A1">
      <w:pPr>
        <w:pStyle w:val="Bezproreda"/>
        <w:jc w:val="both"/>
        <w:rPr>
          <w:rFonts w:ascii="Arial" w:hAnsi="Arial" w:cs="Arial"/>
        </w:rPr>
      </w:pPr>
    </w:p>
    <w:p w14:paraId="196CE1DF" w14:textId="77777777" w:rsidR="00376D97" w:rsidRPr="00376D97" w:rsidRDefault="00376D97" w:rsidP="00376D97">
      <w:pPr>
        <w:widowControl w:val="0"/>
        <w:numPr>
          <w:ilvl w:val="0"/>
          <w:numId w:val="7"/>
        </w:numPr>
        <w:tabs>
          <w:tab w:val="left" w:pos="322"/>
        </w:tabs>
        <w:autoSpaceDE w:val="0"/>
        <w:autoSpaceDN w:val="0"/>
        <w:spacing w:line="276" w:lineRule="auto"/>
        <w:ind w:left="322" w:hanging="16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pribavljenom</w:t>
      </w:r>
      <w:r w:rsidRPr="00376D97">
        <w:rPr>
          <w:rFonts w:ascii="Arial" w:eastAsia="Arial" w:hAnsi="Arial" w:cs="Arial"/>
          <w:spacing w:val="2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rješenju</w:t>
      </w:r>
      <w:r w:rsidRPr="00376D97">
        <w:rPr>
          <w:rFonts w:ascii="Arial" w:eastAsia="Arial" w:hAnsi="Arial" w:cs="Arial"/>
          <w:spacing w:val="2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nadležnog</w:t>
      </w:r>
      <w:r w:rsidRPr="00376D97">
        <w:rPr>
          <w:rFonts w:ascii="Arial" w:eastAsia="Arial" w:hAnsi="Arial" w:cs="Arial"/>
          <w:spacing w:val="25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Ministarstva</w:t>
      </w:r>
      <w:r w:rsidRPr="00376D97">
        <w:rPr>
          <w:rFonts w:ascii="Arial" w:eastAsia="Arial" w:hAnsi="Arial" w:cs="Arial"/>
          <w:spacing w:val="2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da</w:t>
      </w:r>
      <w:r w:rsidRPr="00376D97">
        <w:rPr>
          <w:rFonts w:ascii="Arial" w:eastAsia="Arial" w:hAnsi="Arial" w:cs="Arial"/>
          <w:spacing w:val="2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je</w:t>
      </w:r>
      <w:r w:rsidRPr="00376D97">
        <w:rPr>
          <w:rFonts w:ascii="Arial" w:eastAsia="Arial" w:hAnsi="Arial" w:cs="Arial"/>
          <w:spacing w:val="2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ova</w:t>
      </w:r>
      <w:r w:rsidRPr="00376D97">
        <w:rPr>
          <w:rFonts w:ascii="Arial" w:eastAsia="Arial" w:hAnsi="Arial" w:cs="Arial"/>
          <w:spacing w:val="2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Odluka</w:t>
      </w:r>
      <w:r w:rsidRPr="00376D97">
        <w:rPr>
          <w:rFonts w:ascii="Arial" w:eastAsia="Arial" w:hAnsi="Arial" w:cs="Arial"/>
          <w:spacing w:val="2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2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skladu</w:t>
      </w:r>
      <w:r w:rsidRPr="00376D97">
        <w:rPr>
          <w:rFonts w:ascii="Arial" w:eastAsia="Arial" w:hAnsi="Arial" w:cs="Arial"/>
          <w:spacing w:val="2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sa</w:t>
      </w:r>
      <w:r w:rsidRPr="00376D97">
        <w:rPr>
          <w:rFonts w:ascii="Arial" w:eastAsia="Arial" w:hAnsi="Arial" w:cs="Arial"/>
          <w:spacing w:val="2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Zakonom</w:t>
      </w:r>
      <w:r w:rsidRPr="00376D97">
        <w:rPr>
          <w:rFonts w:ascii="Arial" w:eastAsia="Arial" w:hAnsi="Arial" w:cs="Arial"/>
          <w:spacing w:val="25"/>
          <w:w w:val="105"/>
        </w:rPr>
        <w:t xml:space="preserve"> </w:t>
      </w:r>
      <w:r w:rsidRPr="00376D97">
        <w:rPr>
          <w:rFonts w:ascii="Arial" w:eastAsia="Arial" w:hAnsi="Arial" w:cs="Arial"/>
          <w:spacing w:val="-10"/>
          <w:w w:val="105"/>
        </w:rPr>
        <w:t xml:space="preserve">o </w:t>
      </w:r>
      <w:r w:rsidRPr="00376D97">
        <w:rPr>
          <w:rFonts w:ascii="Arial" w:eastAsia="Arial" w:hAnsi="Arial" w:cs="Arial"/>
        </w:rPr>
        <w:t>socijalnoj</w:t>
      </w:r>
      <w:r w:rsidRPr="00376D97">
        <w:rPr>
          <w:rFonts w:ascii="Arial" w:eastAsia="Arial" w:hAnsi="Arial" w:cs="Arial"/>
          <w:spacing w:val="16"/>
        </w:rPr>
        <w:t xml:space="preserve"> </w:t>
      </w:r>
      <w:r w:rsidRPr="00376D97">
        <w:rPr>
          <w:rFonts w:ascii="Arial" w:eastAsia="Arial" w:hAnsi="Arial" w:cs="Arial"/>
          <w:spacing w:val="-2"/>
        </w:rPr>
        <w:t>skrbi,</w:t>
      </w:r>
    </w:p>
    <w:p w14:paraId="0121E53C" w14:textId="77777777" w:rsidR="00376D97" w:rsidRPr="00376D97" w:rsidRDefault="00376D97" w:rsidP="00376D97">
      <w:pPr>
        <w:widowControl w:val="0"/>
        <w:numPr>
          <w:ilvl w:val="0"/>
          <w:numId w:val="7"/>
        </w:numPr>
        <w:tabs>
          <w:tab w:val="left" w:pos="327"/>
        </w:tabs>
        <w:autoSpaceDE w:val="0"/>
        <w:autoSpaceDN w:val="0"/>
        <w:spacing w:line="276" w:lineRule="auto"/>
        <w:ind w:left="322" w:hanging="16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izvršenju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upisa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</w:t>
      </w:r>
      <w:r w:rsidRPr="00376D97">
        <w:rPr>
          <w:rFonts w:ascii="Arial" w:eastAsia="Arial" w:hAnsi="Arial" w:cs="Arial"/>
          <w:spacing w:val="2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kao</w:t>
      </w:r>
      <w:r w:rsidRPr="00376D97">
        <w:rPr>
          <w:rFonts w:ascii="Arial" w:eastAsia="Arial" w:hAnsi="Arial" w:cs="Arial"/>
          <w:spacing w:val="2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javne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ustanove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socijalne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skrbi</w:t>
      </w:r>
      <w:r w:rsidRPr="00376D97">
        <w:rPr>
          <w:rFonts w:ascii="Arial" w:eastAsia="Arial" w:hAnsi="Arial" w:cs="Arial"/>
          <w:spacing w:val="2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sudski</w:t>
      </w:r>
      <w:r w:rsidRPr="00376D97">
        <w:rPr>
          <w:rFonts w:ascii="Arial" w:eastAsia="Arial" w:hAnsi="Arial" w:cs="Arial"/>
          <w:spacing w:val="3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registar</w:t>
      </w:r>
      <w:r w:rsidRPr="00376D97">
        <w:rPr>
          <w:rFonts w:ascii="Arial" w:eastAsia="Arial" w:hAnsi="Arial" w:cs="Arial"/>
          <w:spacing w:val="3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nadležnog trgovačkog suda,</w:t>
      </w:r>
    </w:p>
    <w:p w14:paraId="0C63D9A4" w14:textId="77777777" w:rsidR="00376D97" w:rsidRPr="00376D97" w:rsidRDefault="00376D97" w:rsidP="00376D97">
      <w:pPr>
        <w:widowControl w:val="0"/>
        <w:numPr>
          <w:ilvl w:val="0"/>
          <w:numId w:val="7"/>
        </w:numPr>
        <w:tabs>
          <w:tab w:val="left" w:pos="327"/>
        </w:tabs>
        <w:autoSpaceDE w:val="0"/>
        <w:autoSpaceDN w:val="0"/>
        <w:spacing w:line="276" w:lineRule="auto"/>
        <w:ind w:left="322" w:hanging="168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pribavljenom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rješenja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nadležnog</w:t>
      </w:r>
      <w:r w:rsidRPr="00376D97">
        <w:rPr>
          <w:rFonts w:ascii="Arial" w:eastAsia="Arial" w:hAnsi="Arial" w:cs="Arial"/>
          <w:spacing w:val="-7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odjela</w:t>
      </w:r>
      <w:r w:rsidRPr="00376D97">
        <w:rPr>
          <w:rFonts w:ascii="Arial" w:eastAsia="Arial" w:hAnsi="Arial" w:cs="Arial"/>
          <w:spacing w:val="-10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Šibensko-kninske</w:t>
      </w:r>
      <w:r w:rsidRPr="00376D97">
        <w:rPr>
          <w:rFonts w:ascii="Arial" w:eastAsia="Arial" w:hAnsi="Arial" w:cs="Arial"/>
          <w:spacing w:val="38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županije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</w:t>
      </w:r>
      <w:r w:rsidRPr="00376D97">
        <w:rPr>
          <w:rFonts w:ascii="Arial" w:eastAsia="Arial" w:hAnsi="Arial" w:cs="Arial"/>
          <w:spacing w:val="-1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ispunjavanju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uvjeta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za</w:t>
      </w:r>
      <w:r w:rsidRPr="00376D97">
        <w:rPr>
          <w:rFonts w:ascii="Arial" w:eastAsia="Arial" w:hAnsi="Arial" w:cs="Arial"/>
          <w:spacing w:val="-9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početak rada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Centra, a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posebno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uvjeta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glede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prostora,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opreme,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stručnih</w:t>
      </w:r>
      <w:r w:rsidRPr="00376D97">
        <w:rPr>
          <w:rFonts w:ascii="Arial" w:eastAsia="Arial" w:hAnsi="Arial" w:cs="Arial"/>
          <w:spacing w:val="-1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i</w:t>
      </w:r>
      <w:r w:rsidRPr="00376D97">
        <w:rPr>
          <w:rFonts w:ascii="Arial" w:eastAsia="Arial" w:hAnsi="Arial" w:cs="Arial"/>
          <w:spacing w:val="-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drugih djelatnika, te da su opći akti Centra u skladu sa Zakonom i posebnim propisima.</w:t>
      </w:r>
    </w:p>
    <w:p w14:paraId="6DA12001" w14:textId="77777777" w:rsidR="00376D97" w:rsidRPr="00376D97" w:rsidRDefault="00376D97" w:rsidP="00376D97">
      <w:pPr>
        <w:tabs>
          <w:tab w:val="left" w:pos="288"/>
        </w:tabs>
        <w:spacing w:line="276" w:lineRule="auto"/>
        <w:ind w:right="388"/>
        <w:jc w:val="both"/>
        <w:rPr>
          <w:rFonts w:ascii="Arial" w:hAnsi="Arial" w:cs="Arial"/>
        </w:rPr>
      </w:pPr>
    </w:p>
    <w:p w14:paraId="5955C370" w14:textId="77777777" w:rsidR="00376D97" w:rsidRPr="00376D97" w:rsidRDefault="00376D97" w:rsidP="00376D97">
      <w:pPr>
        <w:tabs>
          <w:tab w:val="left" w:pos="288"/>
        </w:tabs>
        <w:spacing w:line="276" w:lineRule="auto"/>
        <w:ind w:right="388"/>
        <w:jc w:val="both"/>
        <w:rPr>
          <w:rFonts w:ascii="Arial" w:hAnsi="Arial" w:cs="Arial"/>
        </w:rPr>
      </w:pPr>
      <w:r w:rsidRPr="00376D97">
        <w:rPr>
          <w:rFonts w:ascii="Arial" w:hAnsi="Arial" w:cs="Arial"/>
        </w:rPr>
        <w:t>Centar  stječe svojstvo pravne osobe upisom u sudski registar.</w:t>
      </w:r>
    </w:p>
    <w:p w14:paraId="4A3777E1" w14:textId="77777777" w:rsidR="00376D97" w:rsidRPr="00376D97" w:rsidRDefault="00376D97" w:rsidP="00376D97">
      <w:pPr>
        <w:tabs>
          <w:tab w:val="left" w:pos="288"/>
        </w:tabs>
        <w:spacing w:line="276" w:lineRule="auto"/>
        <w:ind w:right="388"/>
        <w:jc w:val="both"/>
        <w:rPr>
          <w:rFonts w:ascii="Arial" w:hAnsi="Arial" w:cs="Arial"/>
        </w:rPr>
      </w:pPr>
    </w:p>
    <w:p w14:paraId="4CFEC48F" w14:textId="77777777" w:rsidR="00376D97" w:rsidRPr="00376D97" w:rsidRDefault="00376D97" w:rsidP="00376D97">
      <w:pPr>
        <w:tabs>
          <w:tab w:val="left" w:pos="576"/>
        </w:tabs>
        <w:spacing w:line="276" w:lineRule="auto"/>
        <w:ind w:left="142"/>
        <w:jc w:val="both"/>
        <w:rPr>
          <w:rFonts w:ascii="Arial" w:hAnsi="Arial" w:cs="Arial"/>
          <w:b/>
        </w:rPr>
      </w:pPr>
      <w:r w:rsidRPr="00376D97">
        <w:rPr>
          <w:rFonts w:ascii="Arial" w:hAnsi="Arial" w:cs="Arial"/>
          <w:b/>
        </w:rPr>
        <w:t>IX. ZAVRŠNE</w:t>
      </w:r>
      <w:r w:rsidRPr="00376D97">
        <w:rPr>
          <w:rFonts w:ascii="Arial" w:hAnsi="Arial" w:cs="Arial"/>
          <w:b/>
          <w:spacing w:val="22"/>
        </w:rPr>
        <w:t xml:space="preserve"> </w:t>
      </w:r>
      <w:r w:rsidRPr="00376D97">
        <w:rPr>
          <w:rFonts w:ascii="Arial" w:hAnsi="Arial" w:cs="Arial"/>
          <w:b/>
          <w:spacing w:val="-2"/>
        </w:rPr>
        <w:t>ODREDBE</w:t>
      </w:r>
    </w:p>
    <w:p w14:paraId="64C78946" w14:textId="77777777" w:rsidR="00376D97" w:rsidRPr="00376D97" w:rsidRDefault="00376D97" w:rsidP="00376D97">
      <w:pPr>
        <w:widowControl w:val="0"/>
        <w:autoSpaceDE w:val="0"/>
        <w:autoSpaceDN w:val="0"/>
        <w:spacing w:before="84" w:line="276" w:lineRule="auto"/>
        <w:jc w:val="both"/>
        <w:rPr>
          <w:rFonts w:ascii="Arial" w:eastAsia="Arial" w:hAnsi="Arial" w:cs="Arial"/>
          <w:b/>
        </w:rPr>
      </w:pPr>
    </w:p>
    <w:p w14:paraId="55EA2EC6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86" w:right="317"/>
        <w:jc w:val="center"/>
        <w:rPr>
          <w:rFonts w:ascii="Arial" w:eastAsia="Arial" w:hAnsi="Arial" w:cs="Arial"/>
          <w:b/>
        </w:rPr>
      </w:pPr>
      <w:r w:rsidRPr="00376D97">
        <w:rPr>
          <w:rFonts w:ascii="Arial" w:eastAsia="Arial" w:hAnsi="Arial" w:cs="Arial"/>
          <w:b/>
          <w:spacing w:val="-2"/>
          <w:w w:val="105"/>
        </w:rPr>
        <w:t>Članak</w:t>
      </w:r>
      <w:r w:rsidRPr="00376D97">
        <w:rPr>
          <w:rFonts w:ascii="Arial" w:eastAsia="Arial" w:hAnsi="Arial" w:cs="Arial"/>
          <w:b/>
          <w:spacing w:val="-6"/>
          <w:w w:val="105"/>
        </w:rPr>
        <w:t xml:space="preserve"> </w:t>
      </w:r>
      <w:r w:rsidRPr="00376D97">
        <w:rPr>
          <w:rFonts w:ascii="Arial" w:eastAsia="Arial" w:hAnsi="Arial" w:cs="Arial"/>
          <w:b/>
          <w:spacing w:val="-5"/>
          <w:w w:val="105"/>
        </w:rPr>
        <w:t>20.</w:t>
      </w:r>
    </w:p>
    <w:p w14:paraId="77EEDB0A" w14:textId="77777777" w:rsidR="00376D97" w:rsidRPr="00376D97" w:rsidRDefault="00376D97" w:rsidP="00544DDD">
      <w:pPr>
        <w:widowControl w:val="0"/>
        <w:autoSpaceDE w:val="0"/>
        <w:autoSpaceDN w:val="0"/>
        <w:spacing w:line="276" w:lineRule="auto"/>
        <w:ind w:left="154" w:firstLine="554"/>
        <w:jc w:val="both"/>
        <w:rPr>
          <w:rFonts w:ascii="Arial" w:eastAsia="Arial" w:hAnsi="Arial" w:cs="Arial"/>
        </w:rPr>
      </w:pPr>
      <w:r w:rsidRPr="00376D97">
        <w:rPr>
          <w:rFonts w:ascii="Arial" w:eastAsia="Arial" w:hAnsi="Arial" w:cs="Arial"/>
          <w:w w:val="105"/>
        </w:rPr>
        <w:t>Ova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Odluka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stupa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na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snagu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osmog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dana</w:t>
      </w:r>
      <w:r w:rsidRPr="00376D97">
        <w:rPr>
          <w:rFonts w:ascii="Arial" w:eastAsia="Arial" w:hAnsi="Arial" w:cs="Arial"/>
          <w:spacing w:val="-14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od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dana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objave</w:t>
      </w:r>
      <w:r w:rsidRPr="00376D97">
        <w:rPr>
          <w:rFonts w:ascii="Arial" w:eastAsia="Arial" w:hAnsi="Arial" w:cs="Arial"/>
          <w:spacing w:val="-12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u</w:t>
      </w:r>
      <w:r w:rsidRPr="00376D97">
        <w:rPr>
          <w:rFonts w:ascii="Arial" w:eastAsia="Arial" w:hAnsi="Arial" w:cs="Arial"/>
          <w:spacing w:val="-13"/>
          <w:w w:val="105"/>
        </w:rPr>
        <w:t xml:space="preserve"> </w:t>
      </w:r>
      <w:r w:rsidRPr="00376D97">
        <w:rPr>
          <w:rFonts w:ascii="Arial" w:eastAsia="Arial" w:hAnsi="Arial" w:cs="Arial"/>
          <w:w w:val="105"/>
        </w:rPr>
        <w:t>„Službenom glasniku Grada Drniša“</w:t>
      </w:r>
      <w:r w:rsidRPr="00376D97">
        <w:rPr>
          <w:rFonts w:ascii="Arial" w:eastAsia="Arial" w:hAnsi="Arial" w:cs="Arial"/>
          <w:spacing w:val="-12"/>
          <w:w w:val="105"/>
        </w:rPr>
        <w:t>.</w:t>
      </w:r>
    </w:p>
    <w:p w14:paraId="21561309" w14:textId="77777777" w:rsidR="00376D97" w:rsidRPr="00376D97" w:rsidRDefault="00376D97" w:rsidP="00376D97">
      <w:pPr>
        <w:widowControl w:val="0"/>
        <w:autoSpaceDE w:val="0"/>
        <w:autoSpaceDN w:val="0"/>
        <w:spacing w:line="276" w:lineRule="auto"/>
        <w:jc w:val="both"/>
        <w:rPr>
          <w:rFonts w:ascii="Arial" w:eastAsia="Arial" w:hAnsi="Arial" w:cs="Arial"/>
        </w:rPr>
      </w:pPr>
    </w:p>
    <w:p w14:paraId="68212A4F" w14:textId="77777777" w:rsidR="00376D97" w:rsidRDefault="00376D97" w:rsidP="00376D97">
      <w:pPr>
        <w:widowControl w:val="0"/>
        <w:autoSpaceDE w:val="0"/>
        <w:autoSpaceDN w:val="0"/>
        <w:spacing w:before="27" w:line="276" w:lineRule="auto"/>
        <w:ind w:right="317"/>
        <w:jc w:val="both"/>
        <w:outlineLvl w:val="5"/>
        <w:rPr>
          <w:rFonts w:ascii="Arial" w:eastAsia="Arial" w:hAnsi="Arial" w:cs="Arial"/>
          <w:b/>
          <w:bCs/>
          <w:spacing w:val="-2"/>
          <w:w w:val="105"/>
        </w:rPr>
      </w:pPr>
    </w:p>
    <w:p w14:paraId="0750E121" w14:textId="77777777" w:rsidR="00116E03" w:rsidRDefault="00116E03" w:rsidP="00376D97">
      <w:pPr>
        <w:widowControl w:val="0"/>
        <w:autoSpaceDE w:val="0"/>
        <w:autoSpaceDN w:val="0"/>
        <w:spacing w:before="27" w:line="276" w:lineRule="auto"/>
        <w:ind w:right="317"/>
        <w:jc w:val="both"/>
        <w:outlineLvl w:val="5"/>
        <w:rPr>
          <w:rFonts w:ascii="Arial" w:eastAsia="Arial" w:hAnsi="Arial" w:cs="Arial"/>
          <w:b/>
          <w:bCs/>
          <w:spacing w:val="-2"/>
          <w:w w:val="105"/>
        </w:rPr>
      </w:pPr>
    </w:p>
    <w:p w14:paraId="609258B2" w14:textId="77777777" w:rsidR="00116E03" w:rsidRDefault="00116E03" w:rsidP="00376D97">
      <w:pPr>
        <w:widowControl w:val="0"/>
        <w:autoSpaceDE w:val="0"/>
        <w:autoSpaceDN w:val="0"/>
        <w:spacing w:before="27" w:line="276" w:lineRule="auto"/>
        <w:ind w:right="317"/>
        <w:jc w:val="both"/>
        <w:outlineLvl w:val="5"/>
        <w:rPr>
          <w:rFonts w:ascii="Arial" w:eastAsia="Arial" w:hAnsi="Arial" w:cs="Arial"/>
          <w:b/>
          <w:bCs/>
          <w:spacing w:val="-2"/>
          <w:w w:val="105"/>
        </w:rPr>
      </w:pPr>
    </w:p>
    <w:p w14:paraId="7B7986FF" w14:textId="77777777" w:rsidR="002B6A7F" w:rsidRPr="00376D97" w:rsidRDefault="002B6A7F" w:rsidP="00376D97">
      <w:pPr>
        <w:widowControl w:val="0"/>
        <w:autoSpaceDE w:val="0"/>
        <w:autoSpaceDN w:val="0"/>
        <w:spacing w:before="27" w:line="276" w:lineRule="auto"/>
        <w:ind w:right="317"/>
        <w:jc w:val="both"/>
        <w:outlineLvl w:val="5"/>
        <w:rPr>
          <w:rFonts w:ascii="Arial" w:eastAsia="Arial" w:hAnsi="Arial" w:cs="Arial"/>
          <w:b/>
          <w:bCs/>
          <w:spacing w:val="-2"/>
          <w:w w:val="105"/>
        </w:rPr>
      </w:pPr>
    </w:p>
    <w:p w14:paraId="5B610019" w14:textId="77777777" w:rsidR="00376D97" w:rsidRPr="002B6A7F" w:rsidRDefault="00376D97" w:rsidP="002B6A7F">
      <w:pPr>
        <w:pStyle w:val="Bezproreda"/>
        <w:jc w:val="right"/>
        <w:rPr>
          <w:rFonts w:ascii="Arial" w:hAnsi="Arial" w:cs="Arial"/>
        </w:rPr>
      </w:pPr>
      <w:r w:rsidRPr="002B6A7F">
        <w:rPr>
          <w:rFonts w:ascii="Arial" w:hAnsi="Arial" w:cs="Arial"/>
          <w:w w:val="105"/>
        </w:rPr>
        <w:t>Predsjednik</w:t>
      </w:r>
    </w:p>
    <w:p w14:paraId="334DB266" w14:textId="77777777" w:rsidR="00376D97" w:rsidRPr="002B6A7F" w:rsidRDefault="00376D97" w:rsidP="002B6A7F">
      <w:pPr>
        <w:pStyle w:val="Bezproreda"/>
        <w:jc w:val="right"/>
        <w:rPr>
          <w:rFonts w:ascii="Arial" w:hAnsi="Arial" w:cs="Arial"/>
        </w:rPr>
      </w:pPr>
    </w:p>
    <w:p w14:paraId="0A91B948" w14:textId="4C6310E6" w:rsidR="00376D97" w:rsidRDefault="00376D97" w:rsidP="002B6A7F">
      <w:pPr>
        <w:pStyle w:val="Bezproreda"/>
        <w:jc w:val="right"/>
        <w:rPr>
          <w:rFonts w:ascii="Arial" w:hAnsi="Arial" w:cs="Arial"/>
        </w:rPr>
      </w:pPr>
      <w:r w:rsidRPr="002B6A7F">
        <w:rPr>
          <w:rFonts w:ascii="Arial" w:hAnsi="Arial" w:cs="Arial"/>
        </w:rPr>
        <w:t>Tomislav Dželalija, dipl.ing.</w:t>
      </w:r>
    </w:p>
    <w:p w14:paraId="0FF7A536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7F1BEC3E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0D144FAA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5903A2A8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0E56712D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38C699E0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35027A55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357FD1C3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05564CCD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071E424C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326882A6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478E2D9A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04EFE251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3B25DFD9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7F1FDEB5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63E0157B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201B25CB" w14:textId="77777777" w:rsidR="000840D2" w:rsidRDefault="000840D2" w:rsidP="000840D2">
      <w:pPr>
        <w:pStyle w:val="Bezproreda"/>
        <w:rPr>
          <w:rFonts w:ascii="Arial" w:hAnsi="Arial" w:cs="Arial"/>
        </w:rPr>
      </w:pPr>
    </w:p>
    <w:p w14:paraId="4037B5CD" w14:textId="2607A5F0" w:rsidR="000840D2" w:rsidRPr="000840D2" w:rsidRDefault="000840D2" w:rsidP="000840D2">
      <w:pPr>
        <w:pStyle w:val="Bezproreda"/>
        <w:jc w:val="center"/>
        <w:rPr>
          <w:rFonts w:ascii="Arial" w:hAnsi="Arial" w:cs="Arial"/>
        </w:rPr>
      </w:pPr>
      <w:r w:rsidRPr="000840D2">
        <w:rPr>
          <w:rFonts w:ascii="Arial" w:hAnsi="Arial" w:cs="Arial"/>
        </w:rPr>
        <w:lastRenderedPageBreak/>
        <w:t>OBRAZLOŽENJE</w:t>
      </w:r>
    </w:p>
    <w:p w14:paraId="09D16BE9" w14:textId="77777777" w:rsidR="000840D2" w:rsidRP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2303730E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Grad Drniš kontinuirano provodi čitav sklop mjera i akcija usmjerenih na kvantitativno i kvalitativno poboljšanje načina života stanovnika Grada Drniša. Jedan od ciljeva politike Grada Drniša usmjeren je na podizanje kvalitete i osiguranja adekvatne socijalne i zdravstvene skrbi građanima treće životne dobi. Projekt izgradnje javne ustanove socijalne skrbi za pružanje usluga u zajednici - Centra za starije osobe (dalje u tekstu; Centar), iznimno je bitan uzmemo li u obzir da je trend takav da starimo kao nacija.</w:t>
      </w:r>
    </w:p>
    <w:p w14:paraId="5661B2F5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Odredbom članka 7. stavka 1. točkom 2. Zakona o ustanovama („Narodne novine“ broj 76/93, 29/97, 47/99, 35/08, 127/19, 151/22) utvrđeno je da javnu ustanovu, između ostalih, može osnovati i Grad u okviru svoga samoupravnog djelokruga, a sukladno zakonu.</w:t>
      </w:r>
    </w:p>
    <w:p w14:paraId="7D1B36CB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Člankom 12. stavkom 1. točkom 2. Zakona o ustanovama („Narodne novine“ broj 76/93, 29/97, 47/99, 35/08, 127/19, 151/22) utvrđeno je da jedinica lokalne i područne (regionalne) samouprave osniva ustanovu odlukom predstavničkog tijela.</w:t>
      </w:r>
    </w:p>
    <w:p w14:paraId="18120920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Postupajući temeljem odredbe članka 196. Zakonom o socijalnoj skrbi („Narodne novine“ broj 18/22, 46/22</w:t>
      </w:r>
      <w:r w:rsidRPr="000840D2">
        <w:rPr>
          <w:rFonts w:ascii="Arial" w:eastAsia="Arial" w:hAnsi="Arial" w:cs="Arial"/>
          <w:spacing w:val="4"/>
        </w:rPr>
        <w:t xml:space="preserve"> </w:t>
      </w:r>
      <w:r w:rsidRPr="000840D2">
        <w:rPr>
          <w:rFonts w:ascii="Arial" w:eastAsia="Arial" w:hAnsi="Arial" w:cs="Arial"/>
        </w:rPr>
        <w:t>i</w:t>
      </w:r>
      <w:r w:rsidRPr="000840D2">
        <w:rPr>
          <w:rFonts w:ascii="Arial" w:eastAsia="Arial" w:hAnsi="Arial" w:cs="Arial"/>
          <w:spacing w:val="3"/>
        </w:rPr>
        <w:t xml:space="preserve"> </w:t>
      </w:r>
      <w:r w:rsidRPr="000840D2">
        <w:rPr>
          <w:rFonts w:ascii="Arial" w:eastAsia="Arial" w:hAnsi="Arial" w:cs="Arial"/>
        </w:rPr>
        <w:t>119/22, 71/23, 156/23) utvrđeno je tko može osnovati Centar i to pod uvjetima i na način propisan ovim Zakonom i zakonom kojim se uređuje ustanove.</w:t>
      </w:r>
    </w:p>
    <w:p w14:paraId="06F4E260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Člankom 197. Zakonom o socijalnoj skrbi osnivač je dužan od nadležnog Ministarstva zatražiti ocjenu usklađenosti akta o osnivanju sa zakonom o socijalnoj skrbi i Zakonom o ustanovama. Ministarstvo je dužno donijeti rješenje o usklađenosti akta o osnivanju bez odgode, a najkasnije u roku od 30 dana od dana podnošenja urednog zahtjeva, a ako rješenje ne donese u propisanom roku, smatrati će se da je u skladu sa Zakonima kojima se regulira predmetna materija.</w:t>
      </w:r>
    </w:p>
    <w:p w14:paraId="7B9D36DE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Odredbom članka 35. Zakon o lokalnoj i područnoj (regionalnoj) samoupravi („("Narodne novine" broj 33/01, 60/01 - vjerodostojno tumačenje, 129/05, 109/07, 125/08, 36/09, 150/11, 144/12, 19/13 - pročišćeni tekst, 137/15, 123/17, 98/19 i 144/20) propisano je da predstavničko tijelo donosi odluke i druge opće akte kojima uređuje pitanja iz samoupravnog djelokruga jedinice lokalne, odnosno područne (regionalne) samouprave.</w:t>
      </w:r>
    </w:p>
    <w:p w14:paraId="594ED31D" w14:textId="77777777" w:rsidR="000840D2" w:rsidRPr="000840D2" w:rsidRDefault="000840D2" w:rsidP="000840D2">
      <w:pPr>
        <w:pStyle w:val="Bezproreda"/>
        <w:ind w:firstLine="708"/>
        <w:jc w:val="both"/>
        <w:rPr>
          <w:rFonts w:ascii="Arial" w:eastAsia="Arial" w:hAnsi="Arial" w:cs="Arial"/>
        </w:rPr>
      </w:pPr>
      <w:r w:rsidRPr="000840D2">
        <w:rPr>
          <w:rFonts w:ascii="Arial" w:eastAsia="Arial" w:hAnsi="Arial" w:cs="Arial"/>
        </w:rPr>
        <w:t>Člankom 51. statuta Grada („Službeni Glasnik Grada Drniša“ broj, 2/21 i 2/22) propisano je da Gradsko vijeće donosi odluke i druge opće akte koji su mu stavljeni u djelokrug zakonom.</w:t>
      </w:r>
    </w:p>
    <w:p w14:paraId="323B2B93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2E676BC4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5C57EC4E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16DD7117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163D16C2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286B1B50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11A25E69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08C33031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39A34295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35AA311D" w14:textId="77777777" w:rsidR="000840D2" w:rsidRDefault="000840D2" w:rsidP="000840D2">
      <w:pPr>
        <w:pStyle w:val="Bezproreda"/>
        <w:jc w:val="both"/>
        <w:rPr>
          <w:rFonts w:ascii="Arial" w:hAnsi="Arial" w:cs="Arial"/>
        </w:rPr>
      </w:pPr>
    </w:p>
    <w:p w14:paraId="532CB339" w14:textId="41CF4198" w:rsidR="000840D2" w:rsidRDefault="000840D2" w:rsidP="000840D2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>PROČELNIK</w:t>
      </w:r>
    </w:p>
    <w:p w14:paraId="6F444F9E" w14:textId="77777777" w:rsidR="000840D2" w:rsidRDefault="000840D2" w:rsidP="000840D2">
      <w:pPr>
        <w:pStyle w:val="Bezproreda"/>
        <w:jc w:val="right"/>
        <w:rPr>
          <w:rFonts w:ascii="Arial" w:hAnsi="Arial" w:cs="Arial"/>
        </w:rPr>
      </w:pPr>
    </w:p>
    <w:p w14:paraId="23B555BB" w14:textId="1FFEFF41" w:rsidR="000840D2" w:rsidRPr="000840D2" w:rsidRDefault="000840D2" w:rsidP="000840D2">
      <w:pPr>
        <w:pStyle w:val="Bezproreda"/>
        <w:jc w:val="right"/>
        <w:rPr>
          <w:rFonts w:ascii="Arial" w:hAnsi="Arial" w:cs="Arial"/>
        </w:rPr>
      </w:pPr>
      <w:r>
        <w:rPr>
          <w:rFonts w:ascii="Arial" w:hAnsi="Arial" w:cs="Arial"/>
        </w:rPr>
        <w:t>Marija Lovrić, dipl.iur.</w:t>
      </w:r>
    </w:p>
    <w:sectPr w:rsidR="000840D2" w:rsidRPr="000840D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1382F" w14:textId="77777777" w:rsidR="00864471" w:rsidRDefault="00864471" w:rsidP="007371A6">
      <w:pPr>
        <w:spacing w:line="240" w:lineRule="auto"/>
      </w:pPr>
      <w:r>
        <w:separator/>
      </w:r>
    </w:p>
  </w:endnote>
  <w:endnote w:type="continuationSeparator" w:id="0">
    <w:p w14:paraId="0ACD5481" w14:textId="77777777" w:rsidR="00864471" w:rsidRDefault="00864471" w:rsidP="00737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4752376"/>
      <w:docPartObj>
        <w:docPartGallery w:val="Page Numbers (Bottom of Page)"/>
        <w:docPartUnique/>
      </w:docPartObj>
    </w:sdtPr>
    <w:sdtEndPr/>
    <w:sdtContent>
      <w:p w14:paraId="50E6C829" w14:textId="1D82CABD" w:rsidR="007371A6" w:rsidRDefault="007371A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658">
          <w:rPr>
            <w:noProof/>
          </w:rPr>
          <w:t>7</w:t>
        </w:r>
        <w:r>
          <w:fldChar w:fldCharType="end"/>
        </w:r>
      </w:p>
    </w:sdtContent>
  </w:sdt>
  <w:p w14:paraId="10F5F48C" w14:textId="77777777" w:rsidR="007371A6" w:rsidRDefault="007371A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9E3FF" w14:textId="77777777" w:rsidR="00864471" w:rsidRDefault="00864471" w:rsidP="007371A6">
      <w:pPr>
        <w:spacing w:line="240" w:lineRule="auto"/>
      </w:pPr>
      <w:r>
        <w:separator/>
      </w:r>
    </w:p>
  </w:footnote>
  <w:footnote w:type="continuationSeparator" w:id="0">
    <w:p w14:paraId="61969524" w14:textId="77777777" w:rsidR="00864471" w:rsidRDefault="00864471" w:rsidP="007371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798F"/>
    <w:multiLevelType w:val="hybridMultilevel"/>
    <w:tmpl w:val="3788ED2A"/>
    <w:lvl w:ilvl="0" w:tplc="7F08B40C">
      <w:start w:val="1"/>
      <w:numFmt w:val="upperRoman"/>
      <w:lvlText w:val="%1."/>
      <w:lvlJc w:val="left"/>
      <w:pPr>
        <w:ind w:left="316" w:hanging="17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1" w:tplc="2A508294">
      <w:start w:val="1"/>
      <w:numFmt w:val="decimal"/>
      <w:lvlText w:val="%2."/>
      <w:lvlJc w:val="left"/>
      <w:pPr>
        <w:ind w:left="233" w:hanging="233"/>
      </w:pPr>
      <w:rPr>
        <w:rFonts w:ascii="Arial" w:eastAsia="Arial" w:hAnsi="Arial" w:cs="Arial" w:hint="default"/>
        <w:b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2" w:tplc="9E9C3910">
      <w:numFmt w:val="bullet"/>
      <w:lvlText w:val="-"/>
      <w:lvlJc w:val="left"/>
      <w:pPr>
        <w:ind w:left="154" w:hanging="1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3" w:tplc="96408882">
      <w:numFmt w:val="bullet"/>
      <w:lvlText w:val="•"/>
      <w:lvlJc w:val="left"/>
      <w:pPr>
        <w:ind w:left="1460" w:hanging="129"/>
      </w:pPr>
      <w:rPr>
        <w:rFonts w:hint="default"/>
        <w:lang w:val="hr-HR" w:eastAsia="en-US" w:bidi="ar-SA"/>
      </w:rPr>
    </w:lvl>
    <w:lvl w:ilvl="4" w:tplc="5EA68636">
      <w:numFmt w:val="bullet"/>
      <w:lvlText w:val="•"/>
      <w:lvlJc w:val="left"/>
      <w:pPr>
        <w:ind w:left="2541" w:hanging="129"/>
      </w:pPr>
      <w:rPr>
        <w:rFonts w:hint="default"/>
        <w:lang w:val="hr-HR" w:eastAsia="en-US" w:bidi="ar-SA"/>
      </w:rPr>
    </w:lvl>
    <w:lvl w:ilvl="5" w:tplc="3AB6B21E">
      <w:numFmt w:val="bullet"/>
      <w:lvlText w:val="•"/>
      <w:lvlJc w:val="left"/>
      <w:pPr>
        <w:ind w:left="3622" w:hanging="129"/>
      </w:pPr>
      <w:rPr>
        <w:rFonts w:hint="default"/>
        <w:lang w:val="hr-HR" w:eastAsia="en-US" w:bidi="ar-SA"/>
      </w:rPr>
    </w:lvl>
    <w:lvl w:ilvl="6" w:tplc="D088A30C">
      <w:numFmt w:val="bullet"/>
      <w:lvlText w:val="•"/>
      <w:lvlJc w:val="left"/>
      <w:pPr>
        <w:ind w:left="4702" w:hanging="129"/>
      </w:pPr>
      <w:rPr>
        <w:rFonts w:hint="default"/>
        <w:lang w:val="hr-HR" w:eastAsia="en-US" w:bidi="ar-SA"/>
      </w:rPr>
    </w:lvl>
    <w:lvl w:ilvl="7" w:tplc="766EF5E2">
      <w:numFmt w:val="bullet"/>
      <w:lvlText w:val="•"/>
      <w:lvlJc w:val="left"/>
      <w:pPr>
        <w:ind w:left="5783" w:hanging="129"/>
      </w:pPr>
      <w:rPr>
        <w:rFonts w:hint="default"/>
        <w:lang w:val="hr-HR" w:eastAsia="en-US" w:bidi="ar-SA"/>
      </w:rPr>
    </w:lvl>
    <w:lvl w:ilvl="8" w:tplc="8A903EF2">
      <w:numFmt w:val="bullet"/>
      <w:lvlText w:val="•"/>
      <w:lvlJc w:val="left"/>
      <w:pPr>
        <w:ind w:left="6864" w:hanging="129"/>
      </w:pPr>
      <w:rPr>
        <w:rFonts w:hint="default"/>
        <w:lang w:val="hr-HR" w:eastAsia="en-US" w:bidi="ar-SA"/>
      </w:rPr>
    </w:lvl>
  </w:abstractNum>
  <w:abstractNum w:abstractNumId="1" w15:restartNumberingAfterBreak="0">
    <w:nsid w:val="0D5E13C2"/>
    <w:multiLevelType w:val="hybridMultilevel"/>
    <w:tmpl w:val="67DE4DAA"/>
    <w:lvl w:ilvl="0" w:tplc="D23E38E8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26B47"/>
    <w:multiLevelType w:val="hybridMultilevel"/>
    <w:tmpl w:val="B57AAFA6"/>
    <w:lvl w:ilvl="0" w:tplc="0CF20BCA">
      <w:numFmt w:val="bullet"/>
      <w:lvlText w:val="-"/>
      <w:lvlJc w:val="left"/>
      <w:pPr>
        <w:ind w:left="538" w:hanging="1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1" w:tplc="9702A65A">
      <w:numFmt w:val="bullet"/>
      <w:lvlText w:val="•"/>
      <w:lvlJc w:val="left"/>
      <w:pPr>
        <w:ind w:left="1430" w:hanging="129"/>
      </w:pPr>
      <w:rPr>
        <w:rFonts w:hint="default"/>
        <w:lang w:val="hr-HR" w:eastAsia="en-US" w:bidi="ar-SA"/>
      </w:rPr>
    </w:lvl>
    <w:lvl w:ilvl="2" w:tplc="4D508A4A">
      <w:numFmt w:val="bullet"/>
      <w:lvlText w:val="•"/>
      <w:lvlJc w:val="left"/>
      <w:pPr>
        <w:ind w:left="2317" w:hanging="129"/>
      </w:pPr>
      <w:rPr>
        <w:rFonts w:hint="default"/>
        <w:lang w:val="hr-HR" w:eastAsia="en-US" w:bidi="ar-SA"/>
      </w:rPr>
    </w:lvl>
    <w:lvl w:ilvl="3" w:tplc="DFEC1F70">
      <w:numFmt w:val="bullet"/>
      <w:lvlText w:val="•"/>
      <w:lvlJc w:val="left"/>
      <w:pPr>
        <w:ind w:left="3203" w:hanging="129"/>
      </w:pPr>
      <w:rPr>
        <w:rFonts w:hint="default"/>
        <w:lang w:val="hr-HR" w:eastAsia="en-US" w:bidi="ar-SA"/>
      </w:rPr>
    </w:lvl>
    <w:lvl w:ilvl="4" w:tplc="75B296F6">
      <w:numFmt w:val="bullet"/>
      <w:lvlText w:val="•"/>
      <w:lvlJc w:val="left"/>
      <w:pPr>
        <w:ind w:left="4090" w:hanging="129"/>
      </w:pPr>
      <w:rPr>
        <w:rFonts w:hint="default"/>
        <w:lang w:val="hr-HR" w:eastAsia="en-US" w:bidi="ar-SA"/>
      </w:rPr>
    </w:lvl>
    <w:lvl w:ilvl="5" w:tplc="C7081A78">
      <w:numFmt w:val="bullet"/>
      <w:lvlText w:val="•"/>
      <w:lvlJc w:val="left"/>
      <w:pPr>
        <w:ind w:left="4976" w:hanging="129"/>
      </w:pPr>
      <w:rPr>
        <w:rFonts w:hint="default"/>
        <w:lang w:val="hr-HR" w:eastAsia="en-US" w:bidi="ar-SA"/>
      </w:rPr>
    </w:lvl>
    <w:lvl w:ilvl="6" w:tplc="C126833A">
      <w:numFmt w:val="bullet"/>
      <w:lvlText w:val="•"/>
      <w:lvlJc w:val="left"/>
      <w:pPr>
        <w:ind w:left="5863" w:hanging="129"/>
      </w:pPr>
      <w:rPr>
        <w:rFonts w:hint="default"/>
        <w:lang w:val="hr-HR" w:eastAsia="en-US" w:bidi="ar-SA"/>
      </w:rPr>
    </w:lvl>
    <w:lvl w:ilvl="7" w:tplc="CC543DE0">
      <w:numFmt w:val="bullet"/>
      <w:lvlText w:val="•"/>
      <w:lvlJc w:val="left"/>
      <w:pPr>
        <w:ind w:left="6749" w:hanging="129"/>
      </w:pPr>
      <w:rPr>
        <w:rFonts w:hint="default"/>
        <w:lang w:val="hr-HR" w:eastAsia="en-US" w:bidi="ar-SA"/>
      </w:rPr>
    </w:lvl>
    <w:lvl w:ilvl="8" w:tplc="30BE6C3E">
      <w:numFmt w:val="bullet"/>
      <w:lvlText w:val="•"/>
      <w:lvlJc w:val="left"/>
      <w:pPr>
        <w:ind w:left="7636" w:hanging="129"/>
      </w:pPr>
      <w:rPr>
        <w:rFonts w:hint="default"/>
        <w:lang w:val="hr-HR" w:eastAsia="en-US" w:bidi="ar-SA"/>
      </w:rPr>
    </w:lvl>
  </w:abstractNum>
  <w:abstractNum w:abstractNumId="3" w15:restartNumberingAfterBreak="0">
    <w:nsid w:val="36970EF8"/>
    <w:multiLevelType w:val="hybridMultilevel"/>
    <w:tmpl w:val="FAA65DC0"/>
    <w:lvl w:ilvl="0" w:tplc="12A6C9BA">
      <w:numFmt w:val="bullet"/>
      <w:lvlText w:val="-"/>
      <w:lvlJc w:val="left"/>
      <w:pPr>
        <w:ind w:left="1306" w:hanging="1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1" w:tplc="7868CAAC">
      <w:numFmt w:val="bullet"/>
      <w:lvlText w:val="•"/>
      <w:lvlJc w:val="left"/>
      <w:pPr>
        <w:ind w:left="2198" w:hanging="129"/>
      </w:pPr>
      <w:rPr>
        <w:rFonts w:hint="default"/>
        <w:lang w:val="hr-HR" w:eastAsia="en-US" w:bidi="ar-SA"/>
      </w:rPr>
    </w:lvl>
    <w:lvl w:ilvl="2" w:tplc="D6285C52">
      <w:numFmt w:val="bullet"/>
      <w:lvlText w:val="•"/>
      <w:lvlJc w:val="left"/>
      <w:pPr>
        <w:ind w:left="3085" w:hanging="129"/>
      </w:pPr>
      <w:rPr>
        <w:rFonts w:hint="default"/>
        <w:lang w:val="hr-HR" w:eastAsia="en-US" w:bidi="ar-SA"/>
      </w:rPr>
    </w:lvl>
    <w:lvl w:ilvl="3" w:tplc="08D088D0">
      <w:numFmt w:val="bullet"/>
      <w:lvlText w:val="•"/>
      <w:lvlJc w:val="left"/>
      <w:pPr>
        <w:ind w:left="3971" w:hanging="129"/>
      </w:pPr>
      <w:rPr>
        <w:rFonts w:hint="default"/>
        <w:lang w:val="hr-HR" w:eastAsia="en-US" w:bidi="ar-SA"/>
      </w:rPr>
    </w:lvl>
    <w:lvl w:ilvl="4" w:tplc="F470F3C0">
      <w:numFmt w:val="bullet"/>
      <w:lvlText w:val="•"/>
      <w:lvlJc w:val="left"/>
      <w:pPr>
        <w:ind w:left="4858" w:hanging="129"/>
      </w:pPr>
      <w:rPr>
        <w:rFonts w:hint="default"/>
        <w:lang w:val="hr-HR" w:eastAsia="en-US" w:bidi="ar-SA"/>
      </w:rPr>
    </w:lvl>
    <w:lvl w:ilvl="5" w:tplc="C694C7A0">
      <w:numFmt w:val="bullet"/>
      <w:lvlText w:val="•"/>
      <w:lvlJc w:val="left"/>
      <w:pPr>
        <w:ind w:left="5744" w:hanging="129"/>
      </w:pPr>
      <w:rPr>
        <w:rFonts w:hint="default"/>
        <w:lang w:val="hr-HR" w:eastAsia="en-US" w:bidi="ar-SA"/>
      </w:rPr>
    </w:lvl>
    <w:lvl w:ilvl="6" w:tplc="EB00EEEE">
      <w:numFmt w:val="bullet"/>
      <w:lvlText w:val="•"/>
      <w:lvlJc w:val="left"/>
      <w:pPr>
        <w:ind w:left="6631" w:hanging="129"/>
      </w:pPr>
      <w:rPr>
        <w:rFonts w:hint="default"/>
        <w:lang w:val="hr-HR" w:eastAsia="en-US" w:bidi="ar-SA"/>
      </w:rPr>
    </w:lvl>
    <w:lvl w:ilvl="7" w:tplc="C21E9E30">
      <w:numFmt w:val="bullet"/>
      <w:lvlText w:val="•"/>
      <w:lvlJc w:val="left"/>
      <w:pPr>
        <w:ind w:left="7517" w:hanging="129"/>
      </w:pPr>
      <w:rPr>
        <w:rFonts w:hint="default"/>
        <w:lang w:val="hr-HR" w:eastAsia="en-US" w:bidi="ar-SA"/>
      </w:rPr>
    </w:lvl>
    <w:lvl w:ilvl="8" w:tplc="4714614A">
      <w:numFmt w:val="bullet"/>
      <w:lvlText w:val="•"/>
      <w:lvlJc w:val="left"/>
      <w:pPr>
        <w:ind w:left="8404" w:hanging="129"/>
      </w:pPr>
      <w:rPr>
        <w:rFonts w:hint="default"/>
        <w:lang w:val="hr-HR" w:eastAsia="en-US" w:bidi="ar-SA"/>
      </w:rPr>
    </w:lvl>
  </w:abstractNum>
  <w:abstractNum w:abstractNumId="4" w15:restartNumberingAfterBreak="0">
    <w:nsid w:val="3F863D42"/>
    <w:multiLevelType w:val="hybridMultilevel"/>
    <w:tmpl w:val="6E7E5EBA"/>
    <w:lvl w:ilvl="0" w:tplc="7F08B40C">
      <w:start w:val="1"/>
      <w:numFmt w:val="upperRoman"/>
      <w:lvlText w:val="%1."/>
      <w:lvlJc w:val="left"/>
      <w:pPr>
        <w:ind w:left="316" w:hanging="17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1" w:tplc="DDC8FA5E">
      <w:start w:val="1"/>
      <w:numFmt w:val="decimal"/>
      <w:lvlText w:val="%2."/>
      <w:lvlJc w:val="left"/>
      <w:pPr>
        <w:ind w:left="386" w:hanging="23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2" w:tplc="9E9C3910">
      <w:numFmt w:val="bullet"/>
      <w:lvlText w:val="-"/>
      <w:lvlJc w:val="left"/>
      <w:pPr>
        <w:ind w:left="154" w:hanging="12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3" w:tplc="96408882">
      <w:numFmt w:val="bullet"/>
      <w:lvlText w:val="•"/>
      <w:lvlJc w:val="left"/>
      <w:pPr>
        <w:ind w:left="1460" w:hanging="129"/>
      </w:pPr>
      <w:rPr>
        <w:rFonts w:hint="default"/>
        <w:lang w:val="hr-HR" w:eastAsia="en-US" w:bidi="ar-SA"/>
      </w:rPr>
    </w:lvl>
    <w:lvl w:ilvl="4" w:tplc="5EA68636">
      <w:numFmt w:val="bullet"/>
      <w:lvlText w:val="•"/>
      <w:lvlJc w:val="left"/>
      <w:pPr>
        <w:ind w:left="2541" w:hanging="129"/>
      </w:pPr>
      <w:rPr>
        <w:rFonts w:hint="default"/>
        <w:lang w:val="hr-HR" w:eastAsia="en-US" w:bidi="ar-SA"/>
      </w:rPr>
    </w:lvl>
    <w:lvl w:ilvl="5" w:tplc="3AB6B21E">
      <w:numFmt w:val="bullet"/>
      <w:lvlText w:val="•"/>
      <w:lvlJc w:val="left"/>
      <w:pPr>
        <w:ind w:left="3622" w:hanging="129"/>
      </w:pPr>
      <w:rPr>
        <w:rFonts w:hint="default"/>
        <w:lang w:val="hr-HR" w:eastAsia="en-US" w:bidi="ar-SA"/>
      </w:rPr>
    </w:lvl>
    <w:lvl w:ilvl="6" w:tplc="D088A30C">
      <w:numFmt w:val="bullet"/>
      <w:lvlText w:val="•"/>
      <w:lvlJc w:val="left"/>
      <w:pPr>
        <w:ind w:left="4702" w:hanging="129"/>
      </w:pPr>
      <w:rPr>
        <w:rFonts w:hint="default"/>
        <w:lang w:val="hr-HR" w:eastAsia="en-US" w:bidi="ar-SA"/>
      </w:rPr>
    </w:lvl>
    <w:lvl w:ilvl="7" w:tplc="766EF5E2">
      <w:numFmt w:val="bullet"/>
      <w:lvlText w:val="•"/>
      <w:lvlJc w:val="left"/>
      <w:pPr>
        <w:ind w:left="5783" w:hanging="129"/>
      </w:pPr>
      <w:rPr>
        <w:rFonts w:hint="default"/>
        <w:lang w:val="hr-HR" w:eastAsia="en-US" w:bidi="ar-SA"/>
      </w:rPr>
    </w:lvl>
    <w:lvl w:ilvl="8" w:tplc="8A903EF2">
      <w:numFmt w:val="bullet"/>
      <w:lvlText w:val="•"/>
      <w:lvlJc w:val="left"/>
      <w:pPr>
        <w:ind w:left="6864" w:hanging="129"/>
      </w:pPr>
      <w:rPr>
        <w:rFonts w:hint="default"/>
        <w:lang w:val="hr-HR" w:eastAsia="en-US" w:bidi="ar-SA"/>
      </w:rPr>
    </w:lvl>
  </w:abstractNum>
  <w:abstractNum w:abstractNumId="5" w15:restartNumberingAfterBreak="0">
    <w:nsid w:val="581B5A81"/>
    <w:multiLevelType w:val="hybridMultilevel"/>
    <w:tmpl w:val="7E1214AE"/>
    <w:lvl w:ilvl="0" w:tplc="D226724E">
      <w:numFmt w:val="bullet"/>
      <w:lvlText w:val=""/>
      <w:lvlJc w:val="left"/>
      <w:pPr>
        <w:ind w:left="830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hr-HR" w:eastAsia="en-US" w:bidi="ar-SA"/>
      </w:rPr>
    </w:lvl>
    <w:lvl w:ilvl="1" w:tplc="A08EF84A">
      <w:numFmt w:val="bullet"/>
      <w:lvlText w:val="•"/>
      <w:lvlJc w:val="left"/>
      <w:pPr>
        <w:ind w:left="1658" w:hanging="339"/>
      </w:pPr>
      <w:rPr>
        <w:rFonts w:hint="default"/>
        <w:lang w:val="hr-HR" w:eastAsia="en-US" w:bidi="ar-SA"/>
      </w:rPr>
    </w:lvl>
    <w:lvl w:ilvl="2" w:tplc="F44232D8">
      <w:numFmt w:val="bullet"/>
      <w:lvlText w:val="•"/>
      <w:lvlJc w:val="left"/>
      <w:pPr>
        <w:ind w:left="2477" w:hanging="339"/>
      </w:pPr>
      <w:rPr>
        <w:rFonts w:hint="default"/>
        <w:lang w:val="hr-HR" w:eastAsia="en-US" w:bidi="ar-SA"/>
      </w:rPr>
    </w:lvl>
    <w:lvl w:ilvl="3" w:tplc="11B25DCC">
      <w:numFmt w:val="bullet"/>
      <w:lvlText w:val="•"/>
      <w:lvlJc w:val="left"/>
      <w:pPr>
        <w:ind w:left="3295" w:hanging="339"/>
      </w:pPr>
      <w:rPr>
        <w:rFonts w:hint="default"/>
        <w:lang w:val="hr-HR" w:eastAsia="en-US" w:bidi="ar-SA"/>
      </w:rPr>
    </w:lvl>
    <w:lvl w:ilvl="4" w:tplc="CC125E96">
      <w:numFmt w:val="bullet"/>
      <w:lvlText w:val="•"/>
      <w:lvlJc w:val="left"/>
      <w:pPr>
        <w:ind w:left="4114" w:hanging="339"/>
      </w:pPr>
      <w:rPr>
        <w:rFonts w:hint="default"/>
        <w:lang w:val="hr-HR" w:eastAsia="en-US" w:bidi="ar-SA"/>
      </w:rPr>
    </w:lvl>
    <w:lvl w:ilvl="5" w:tplc="31F04AC2">
      <w:numFmt w:val="bullet"/>
      <w:lvlText w:val="•"/>
      <w:lvlJc w:val="left"/>
      <w:pPr>
        <w:ind w:left="4932" w:hanging="339"/>
      </w:pPr>
      <w:rPr>
        <w:rFonts w:hint="default"/>
        <w:lang w:val="hr-HR" w:eastAsia="en-US" w:bidi="ar-SA"/>
      </w:rPr>
    </w:lvl>
    <w:lvl w:ilvl="6" w:tplc="4E488AA4">
      <w:numFmt w:val="bullet"/>
      <w:lvlText w:val="•"/>
      <w:lvlJc w:val="left"/>
      <w:pPr>
        <w:ind w:left="5751" w:hanging="339"/>
      </w:pPr>
      <w:rPr>
        <w:rFonts w:hint="default"/>
        <w:lang w:val="hr-HR" w:eastAsia="en-US" w:bidi="ar-SA"/>
      </w:rPr>
    </w:lvl>
    <w:lvl w:ilvl="7" w:tplc="55FE6490">
      <w:numFmt w:val="bullet"/>
      <w:lvlText w:val="•"/>
      <w:lvlJc w:val="left"/>
      <w:pPr>
        <w:ind w:left="6569" w:hanging="339"/>
      </w:pPr>
      <w:rPr>
        <w:rFonts w:hint="default"/>
        <w:lang w:val="hr-HR" w:eastAsia="en-US" w:bidi="ar-SA"/>
      </w:rPr>
    </w:lvl>
    <w:lvl w:ilvl="8" w:tplc="89342CCE">
      <w:numFmt w:val="bullet"/>
      <w:lvlText w:val="•"/>
      <w:lvlJc w:val="left"/>
      <w:pPr>
        <w:ind w:left="7388" w:hanging="339"/>
      </w:pPr>
      <w:rPr>
        <w:rFonts w:hint="default"/>
        <w:lang w:val="hr-HR" w:eastAsia="en-US" w:bidi="ar-SA"/>
      </w:rPr>
    </w:lvl>
  </w:abstractNum>
  <w:abstractNum w:abstractNumId="6" w15:restartNumberingAfterBreak="0">
    <w:nsid w:val="5AC636EB"/>
    <w:multiLevelType w:val="hybridMultilevel"/>
    <w:tmpl w:val="0F9C211A"/>
    <w:lvl w:ilvl="0" w:tplc="41362456">
      <w:start w:val="2"/>
      <w:numFmt w:val="upperRoman"/>
      <w:lvlText w:val="%1."/>
      <w:lvlJc w:val="left"/>
      <w:pPr>
        <w:ind w:left="363" w:hanging="247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2"/>
        <w:szCs w:val="22"/>
        <w:lang w:val="hr-HR" w:eastAsia="en-US" w:bidi="ar-SA"/>
      </w:rPr>
    </w:lvl>
    <w:lvl w:ilvl="1" w:tplc="548C0C74">
      <w:start w:val="1"/>
      <w:numFmt w:val="decimal"/>
      <w:lvlText w:val="%2."/>
      <w:lvlJc w:val="left"/>
      <w:pPr>
        <w:ind w:left="843" w:hanging="30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hr-HR" w:eastAsia="en-US" w:bidi="ar-SA"/>
      </w:rPr>
    </w:lvl>
    <w:lvl w:ilvl="2" w:tplc="0F1AD858">
      <w:numFmt w:val="bullet"/>
      <w:lvlText w:val="•"/>
      <w:lvlJc w:val="left"/>
      <w:pPr>
        <w:ind w:left="1780" w:hanging="300"/>
      </w:pPr>
      <w:rPr>
        <w:rFonts w:hint="default"/>
        <w:lang w:val="hr-HR" w:eastAsia="en-US" w:bidi="ar-SA"/>
      </w:rPr>
    </w:lvl>
    <w:lvl w:ilvl="3" w:tplc="4FACD09C">
      <w:numFmt w:val="bullet"/>
      <w:lvlText w:val="•"/>
      <w:lvlJc w:val="left"/>
      <w:pPr>
        <w:ind w:left="2721" w:hanging="300"/>
      </w:pPr>
      <w:rPr>
        <w:rFonts w:hint="default"/>
        <w:lang w:val="hr-HR" w:eastAsia="en-US" w:bidi="ar-SA"/>
      </w:rPr>
    </w:lvl>
    <w:lvl w:ilvl="4" w:tplc="93E2D196">
      <w:numFmt w:val="bullet"/>
      <w:lvlText w:val="•"/>
      <w:lvlJc w:val="left"/>
      <w:pPr>
        <w:ind w:left="3662" w:hanging="300"/>
      </w:pPr>
      <w:rPr>
        <w:rFonts w:hint="default"/>
        <w:lang w:val="hr-HR" w:eastAsia="en-US" w:bidi="ar-SA"/>
      </w:rPr>
    </w:lvl>
    <w:lvl w:ilvl="5" w:tplc="2738FA1E">
      <w:numFmt w:val="bullet"/>
      <w:lvlText w:val="•"/>
      <w:lvlJc w:val="left"/>
      <w:pPr>
        <w:ind w:left="4602" w:hanging="300"/>
      </w:pPr>
      <w:rPr>
        <w:rFonts w:hint="default"/>
        <w:lang w:val="hr-HR" w:eastAsia="en-US" w:bidi="ar-SA"/>
      </w:rPr>
    </w:lvl>
    <w:lvl w:ilvl="6" w:tplc="F3E2E1AE">
      <w:numFmt w:val="bullet"/>
      <w:lvlText w:val="•"/>
      <w:lvlJc w:val="left"/>
      <w:pPr>
        <w:ind w:left="5543" w:hanging="300"/>
      </w:pPr>
      <w:rPr>
        <w:rFonts w:hint="default"/>
        <w:lang w:val="hr-HR" w:eastAsia="en-US" w:bidi="ar-SA"/>
      </w:rPr>
    </w:lvl>
    <w:lvl w:ilvl="7" w:tplc="676E5FE2">
      <w:numFmt w:val="bullet"/>
      <w:lvlText w:val="•"/>
      <w:lvlJc w:val="left"/>
      <w:pPr>
        <w:ind w:left="6484" w:hanging="300"/>
      </w:pPr>
      <w:rPr>
        <w:rFonts w:hint="default"/>
        <w:lang w:val="hr-HR" w:eastAsia="en-US" w:bidi="ar-SA"/>
      </w:rPr>
    </w:lvl>
    <w:lvl w:ilvl="8" w:tplc="D1AC2B88">
      <w:numFmt w:val="bullet"/>
      <w:lvlText w:val="•"/>
      <w:lvlJc w:val="left"/>
      <w:pPr>
        <w:ind w:left="7424" w:hanging="300"/>
      </w:pPr>
      <w:rPr>
        <w:rFonts w:hint="default"/>
        <w:lang w:val="hr-HR" w:eastAsia="en-US" w:bidi="ar-SA"/>
      </w:rPr>
    </w:lvl>
  </w:abstractNum>
  <w:abstractNum w:abstractNumId="7" w15:restartNumberingAfterBreak="0">
    <w:nsid w:val="63354523"/>
    <w:multiLevelType w:val="hybridMultilevel"/>
    <w:tmpl w:val="27122C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75661"/>
    <w:multiLevelType w:val="hybridMultilevel"/>
    <w:tmpl w:val="08342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D97"/>
    <w:rsid w:val="00017D04"/>
    <w:rsid w:val="00050635"/>
    <w:rsid w:val="000772BC"/>
    <w:rsid w:val="000840D2"/>
    <w:rsid w:val="00116E03"/>
    <w:rsid w:val="001709CB"/>
    <w:rsid w:val="0017633F"/>
    <w:rsid w:val="00194356"/>
    <w:rsid w:val="001C1F35"/>
    <w:rsid w:val="001E0E86"/>
    <w:rsid w:val="001F1C81"/>
    <w:rsid w:val="002B6A7F"/>
    <w:rsid w:val="002E3D57"/>
    <w:rsid w:val="0031033E"/>
    <w:rsid w:val="00367FAA"/>
    <w:rsid w:val="00376D97"/>
    <w:rsid w:val="0040710C"/>
    <w:rsid w:val="00416F6D"/>
    <w:rsid w:val="004508C4"/>
    <w:rsid w:val="004908E2"/>
    <w:rsid w:val="00544DDD"/>
    <w:rsid w:val="00565F66"/>
    <w:rsid w:val="0059442F"/>
    <w:rsid w:val="007371A6"/>
    <w:rsid w:val="008557E7"/>
    <w:rsid w:val="00864471"/>
    <w:rsid w:val="008C12A1"/>
    <w:rsid w:val="00981622"/>
    <w:rsid w:val="00A01A46"/>
    <w:rsid w:val="00A92658"/>
    <w:rsid w:val="00C32159"/>
    <w:rsid w:val="00C65D79"/>
    <w:rsid w:val="00CE5B74"/>
    <w:rsid w:val="00DB0724"/>
    <w:rsid w:val="00DD7F60"/>
    <w:rsid w:val="00EA6F1D"/>
    <w:rsid w:val="00F0651C"/>
    <w:rsid w:val="00F2051F"/>
    <w:rsid w:val="00F5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9FE4"/>
  <w15:chartTrackingRefBased/>
  <w15:docId w15:val="{B120B164-6DE6-4297-8794-9C787D36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D97"/>
    <w:pPr>
      <w:spacing w:after="0" w:line="257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76D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6D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6D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6D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1"/>
    <w:unhideWhenUsed/>
    <w:qFormat/>
    <w:rsid w:val="00376D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1"/>
    <w:unhideWhenUsed/>
    <w:qFormat/>
    <w:rsid w:val="00376D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6D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6D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6D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6D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6D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6D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6D9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1"/>
    <w:rsid w:val="00376D97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1"/>
    <w:rsid w:val="00376D9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6D9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6D9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6D9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6D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6D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6D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6D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6D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6D97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1"/>
    <w:qFormat/>
    <w:rsid w:val="00376D9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6D97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6D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6D97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6D97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uiPriority w:val="1"/>
    <w:qFormat/>
    <w:rsid w:val="00376D97"/>
    <w:pPr>
      <w:widowControl w:val="0"/>
      <w:autoSpaceDE w:val="0"/>
      <w:autoSpaceDN w:val="0"/>
      <w:spacing w:line="240" w:lineRule="auto"/>
    </w:pPr>
    <w:rPr>
      <w:rFonts w:ascii="Arial" w:eastAsia="Arial" w:hAnsi="Arial" w:cs="Arial"/>
      <w:sz w:val="20"/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376D97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376D97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6D97"/>
    <w:rPr>
      <w:kern w:val="0"/>
      <w:sz w:val="22"/>
      <w:szCs w:val="22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76D97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6D97"/>
    <w:rPr>
      <w:kern w:val="0"/>
      <w:sz w:val="22"/>
      <w:szCs w:val="22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76D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6D97"/>
    <w:rPr>
      <w:rFonts w:ascii="Segoe UI" w:hAnsi="Segoe UI" w:cs="Segoe UI"/>
      <w:kern w:val="0"/>
      <w:sz w:val="18"/>
      <w:szCs w:val="18"/>
      <w14:ligatures w14:val="none"/>
    </w:rPr>
  </w:style>
  <w:style w:type="paragraph" w:styleId="Bezproreda">
    <w:name w:val="No Spacing"/>
    <w:uiPriority w:val="1"/>
    <w:qFormat/>
    <w:rsid w:val="00376D97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2A3B6-370E-47E5-BA9F-56BFE7CA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2</cp:revision>
  <cp:lastPrinted>2025-02-11T06:26:00Z</cp:lastPrinted>
  <dcterms:created xsi:type="dcterms:W3CDTF">2025-02-11T07:07:00Z</dcterms:created>
  <dcterms:modified xsi:type="dcterms:W3CDTF">2025-02-11T07:07:00Z</dcterms:modified>
</cp:coreProperties>
</file>