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658" w:rsidRDefault="00E45658" w:rsidP="00E45658">
      <w:r>
        <w:rPr>
          <w:b/>
          <w:sz w:val="24"/>
          <w:szCs w:val="24"/>
          <w:lang w:val="de-DE"/>
        </w:rPr>
        <w:t xml:space="preserve"> </w:t>
      </w:r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47700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58" w:rsidRDefault="00E45658" w:rsidP="00E45658">
      <w:pPr>
        <w:rPr>
          <w:b/>
        </w:rPr>
      </w:pPr>
    </w:p>
    <w:p w:rsidR="00E45658" w:rsidRDefault="00E45658" w:rsidP="00E45658">
      <w:pPr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 xml:space="preserve">        REPUBLIKA HRVATSKA</w:t>
      </w:r>
    </w:p>
    <w:p w:rsidR="00E45658" w:rsidRDefault="00E45658" w:rsidP="00E456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E45658" w:rsidRDefault="00E45658" w:rsidP="00E45658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E45658" w:rsidRDefault="00E45658" w:rsidP="00E456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E45658" w:rsidRDefault="00E45658" w:rsidP="00E45658">
      <w:pPr>
        <w:rPr>
          <w:sz w:val="24"/>
          <w:szCs w:val="24"/>
        </w:rPr>
      </w:pPr>
      <w:r>
        <w:rPr>
          <w:sz w:val="24"/>
          <w:szCs w:val="24"/>
        </w:rPr>
        <w:t>KLASA: 119-01/21-01/8</w:t>
      </w:r>
    </w:p>
    <w:p w:rsidR="00E45658" w:rsidRDefault="00E45658" w:rsidP="00E45658">
      <w:pPr>
        <w:rPr>
          <w:sz w:val="24"/>
          <w:szCs w:val="24"/>
        </w:rPr>
      </w:pPr>
      <w:r>
        <w:rPr>
          <w:sz w:val="24"/>
          <w:szCs w:val="24"/>
        </w:rPr>
        <w:t>URBROJ: 2182-6-24-0</w:t>
      </w:r>
    </w:p>
    <w:p w:rsidR="00E45658" w:rsidRDefault="00E45658" w:rsidP="00E45658">
      <w:pPr>
        <w:rPr>
          <w:sz w:val="24"/>
          <w:szCs w:val="24"/>
        </w:rPr>
      </w:pPr>
      <w:r>
        <w:rPr>
          <w:sz w:val="24"/>
          <w:szCs w:val="24"/>
        </w:rPr>
        <w:t xml:space="preserve">Drniš,         2024.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E45658" w:rsidRDefault="00E45658" w:rsidP="00E45658">
      <w:pPr>
        <w:rPr>
          <w:sz w:val="24"/>
          <w:szCs w:val="24"/>
        </w:rPr>
      </w:pPr>
    </w:p>
    <w:p w:rsidR="00E45658" w:rsidRDefault="00E45658" w:rsidP="00E4565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, 33/01, 60/01, 129/05, 109/07, 125/08 , 36/09 , 150/11 , 144/12 i 19/13-pročišćeni tekst,137/15-ispravak, 123/17,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</w:t>
      </w:r>
      <w:r w:rsidR="00144CBE">
        <w:rPr>
          <w:sz w:val="24"/>
          <w:szCs w:val="24"/>
        </w:rPr>
        <w:t xml:space="preserve"> i 2/22</w:t>
      </w:r>
      <w:r>
        <w:rPr>
          <w:sz w:val="24"/>
          <w:szCs w:val="24"/>
        </w:rPr>
        <w:t xml:space="preserve">),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20.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</w:t>
      </w:r>
      <w:r w:rsidR="00930ED5">
        <w:rPr>
          <w:sz w:val="24"/>
          <w:szCs w:val="24"/>
        </w:rPr>
        <w:t xml:space="preserve"> i 1/22</w:t>
      </w:r>
      <w:proofErr w:type="gramStart"/>
      <w:r>
        <w:rPr>
          <w:sz w:val="24"/>
          <w:szCs w:val="24"/>
        </w:rPr>
        <w:t xml:space="preserve">)  </w:t>
      </w:r>
      <w:proofErr w:type="spellStart"/>
      <w:r>
        <w:rPr>
          <w:sz w:val="24"/>
          <w:szCs w:val="24"/>
        </w:rPr>
        <w:t>Gradsko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</w:t>
      </w:r>
      <w:r w:rsidR="00930ED5">
        <w:rPr>
          <w:sz w:val="24"/>
          <w:szCs w:val="24"/>
        </w:rPr>
        <w:t>j</w:t>
      </w:r>
      <w:proofErr w:type="spellEnd"/>
      <w:r w:rsidR="00930ED5">
        <w:rPr>
          <w:sz w:val="24"/>
          <w:szCs w:val="24"/>
        </w:rPr>
        <w:t xml:space="preserve">       . 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</w:t>
      </w:r>
      <w:r w:rsidR="00930ED5">
        <w:rPr>
          <w:sz w:val="24"/>
          <w:szCs w:val="24"/>
        </w:rPr>
        <w:t>jednici</w:t>
      </w:r>
      <w:proofErr w:type="spellEnd"/>
      <w:proofErr w:type="gramEnd"/>
      <w:r w:rsidR="00930ED5">
        <w:rPr>
          <w:sz w:val="24"/>
          <w:szCs w:val="24"/>
        </w:rPr>
        <w:t xml:space="preserve"> </w:t>
      </w:r>
      <w:proofErr w:type="spellStart"/>
      <w:r w:rsidR="00930ED5">
        <w:rPr>
          <w:sz w:val="24"/>
          <w:szCs w:val="24"/>
        </w:rPr>
        <w:t>održanoj</w:t>
      </w:r>
      <w:proofErr w:type="spellEnd"/>
      <w:r w:rsidR="00930ED5">
        <w:rPr>
          <w:sz w:val="24"/>
          <w:szCs w:val="24"/>
        </w:rPr>
        <w:t xml:space="preserve"> dana           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E45658" w:rsidRDefault="00E45658" w:rsidP="00E45658">
      <w:pPr>
        <w:rPr>
          <w:sz w:val="24"/>
          <w:szCs w:val="24"/>
        </w:rPr>
      </w:pPr>
    </w:p>
    <w:p w:rsidR="00E45658" w:rsidRDefault="00E45658" w:rsidP="00E45658">
      <w:pPr>
        <w:rPr>
          <w:sz w:val="24"/>
          <w:szCs w:val="24"/>
        </w:rPr>
      </w:pPr>
    </w:p>
    <w:p w:rsidR="00552EA6" w:rsidRDefault="00552EA6" w:rsidP="00552EA6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>
        <w:rPr>
          <w:b/>
          <w:bCs/>
          <w:sz w:val="24"/>
          <w:szCs w:val="24"/>
        </w:rPr>
        <w:t>R J E Š E N J E</w:t>
      </w:r>
    </w:p>
    <w:p w:rsidR="00552EA6" w:rsidRDefault="00552EA6" w:rsidP="00552EA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C73E78">
        <w:rPr>
          <w:b/>
          <w:bCs/>
          <w:sz w:val="24"/>
          <w:szCs w:val="24"/>
        </w:rPr>
        <w:t xml:space="preserve">                  </w:t>
      </w:r>
      <w:r>
        <w:rPr>
          <w:b/>
          <w:bCs/>
          <w:sz w:val="24"/>
          <w:szCs w:val="24"/>
        </w:rPr>
        <w:t xml:space="preserve"> </w:t>
      </w:r>
      <w:proofErr w:type="gramStart"/>
      <w:r w:rsidR="000263B2">
        <w:rPr>
          <w:b/>
          <w:bCs/>
          <w:sz w:val="24"/>
          <w:szCs w:val="24"/>
        </w:rPr>
        <w:t>o</w:t>
      </w:r>
      <w:proofErr w:type="gramEnd"/>
      <w:r w:rsidR="000263B2">
        <w:rPr>
          <w:b/>
          <w:bCs/>
          <w:sz w:val="24"/>
          <w:szCs w:val="24"/>
        </w:rPr>
        <w:t xml:space="preserve"> </w:t>
      </w:r>
      <w:proofErr w:type="spellStart"/>
      <w:r w:rsidR="000263B2">
        <w:rPr>
          <w:b/>
          <w:bCs/>
          <w:sz w:val="24"/>
          <w:szCs w:val="24"/>
        </w:rPr>
        <w:t>izmjeni</w:t>
      </w:r>
      <w:proofErr w:type="spellEnd"/>
      <w:r w:rsidR="000263B2">
        <w:rPr>
          <w:b/>
          <w:bCs/>
          <w:sz w:val="24"/>
          <w:szCs w:val="24"/>
        </w:rPr>
        <w:t xml:space="preserve">  i  </w:t>
      </w:r>
      <w:proofErr w:type="spellStart"/>
      <w:r w:rsidR="000263B2">
        <w:rPr>
          <w:b/>
          <w:bCs/>
          <w:sz w:val="24"/>
          <w:szCs w:val="24"/>
        </w:rPr>
        <w:t>dopuni</w:t>
      </w:r>
      <w:proofErr w:type="spellEnd"/>
      <w:r w:rsidR="00C73E78">
        <w:rPr>
          <w:b/>
          <w:bCs/>
          <w:sz w:val="24"/>
          <w:szCs w:val="24"/>
        </w:rPr>
        <w:t xml:space="preserve"> </w:t>
      </w:r>
      <w:proofErr w:type="spellStart"/>
      <w:r w:rsidR="00C73E78">
        <w:rPr>
          <w:b/>
          <w:bCs/>
          <w:sz w:val="24"/>
          <w:szCs w:val="24"/>
        </w:rPr>
        <w:t>Rješenja</w:t>
      </w:r>
      <w:proofErr w:type="spellEnd"/>
      <w:r w:rsidR="00C73E78">
        <w:rPr>
          <w:b/>
          <w:bCs/>
          <w:sz w:val="24"/>
          <w:szCs w:val="24"/>
        </w:rPr>
        <w:t xml:space="preserve"> o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izboru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Komisije</w:t>
      </w:r>
      <w:proofErr w:type="spellEnd"/>
      <w:r>
        <w:rPr>
          <w:b/>
          <w:bCs/>
          <w:sz w:val="24"/>
          <w:szCs w:val="24"/>
        </w:rPr>
        <w:t xml:space="preserve"> za </w:t>
      </w:r>
      <w:proofErr w:type="spellStart"/>
      <w:r>
        <w:rPr>
          <w:b/>
          <w:bCs/>
          <w:sz w:val="24"/>
          <w:szCs w:val="24"/>
        </w:rPr>
        <w:t>financije</w:t>
      </w:r>
      <w:proofErr w:type="spellEnd"/>
      <w:r>
        <w:rPr>
          <w:b/>
          <w:bCs/>
          <w:sz w:val="24"/>
          <w:szCs w:val="24"/>
        </w:rPr>
        <w:t xml:space="preserve"> i </w:t>
      </w:r>
      <w:proofErr w:type="spellStart"/>
      <w:r>
        <w:rPr>
          <w:b/>
          <w:bCs/>
          <w:sz w:val="24"/>
          <w:szCs w:val="24"/>
        </w:rPr>
        <w:t>Proračun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552EA6" w:rsidRDefault="00552EA6" w:rsidP="00552EA6">
      <w:pPr>
        <w:ind w:left="2145"/>
        <w:rPr>
          <w:b/>
          <w:bCs/>
          <w:sz w:val="24"/>
          <w:szCs w:val="24"/>
        </w:rPr>
      </w:pPr>
    </w:p>
    <w:p w:rsidR="00552EA6" w:rsidRDefault="00552EA6" w:rsidP="00552EA6">
      <w:pPr>
        <w:rPr>
          <w:b/>
          <w:bCs/>
          <w:sz w:val="24"/>
          <w:szCs w:val="24"/>
        </w:rPr>
      </w:pPr>
    </w:p>
    <w:p w:rsidR="00C73E78" w:rsidRDefault="00C73E78" w:rsidP="00C73E78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1. </w:t>
      </w:r>
      <w:proofErr w:type="spellStart"/>
      <w:r>
        <w:rPr>
          <w:bCs/>
          <w:sz w:val="24"/>
          <w:szCs w:val="24"/>
        </w:rPr>
        <w:t>Točka</w:t>
      </w:r>
      <w:proofErr w:type="spellEnd"/>
      <w:r>
        <w:rPr>
          <w:bCs/>
          <w:sz w:val="24"/>
          <w:szCs w:val="24"/>
        </w:rPr>
        <w:t xml:space="preserve"> 1. </w:t>
      </w:r>
      <w:proofErr w:type="spellStart"/>
      <w:r>
        <w:rPr>
          <w:bCs/>
          <w:sz w:val="24"/>
          <w:szCs w:val="24"/>
        </w:rPr>
        <w:t>Rješenja</w:t>
      </w:r>
      <w:proofErr w:type="spellEnd"/>
      <w:r>
        <w:rPr>
          <w:bCs/>
          <w:sz w:val="24"/>
          <w:szCs w:val="24"/>
        </w:rPr>
        <w:t xml:space="preserve"> o </w:t>
      </w:r>
      <w:proofErr w:type="spellStart"/>
      <w:proofErr w:type="gramStart"/>
      <w:r>
        <w:rPr>
          <w:bCs/>
          <w:sz w:val="24"/>
          <w:szCs w:val="24"/>
        </w:rPr>
        <w:t>izboru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Komisije</w:t>
      </w:r>
      <w:proofErr w:type="spellEnd"/>
      <w:proofErr w:type="gramEnd"/>
      <w:r>
        <w:rPr>
          <w:bCs/>
          <w:sz w:val="24"/>
          <w:szCs w:val="24"/>
        </w:rPr>
        <w:t xml:space="preserve"> za </w:t>
      </w:r>
      <w:proofErr w:type="spellStart"/>
      <w:r>
        <w:rPr>
          <w:bCs/>
          <w:sz w:val="24"/>
          <w:szCs w:val="24"/>
        </w:rPr>
        <w:t>financije</w:t>
      </w:r>
      <w:proofErr w:type="spellEnd"/>
      <w:r>
        <w:rPr>
          <w:bCs/>
          <w:sz w:val="24"/>
          <w:szCs w:val="24"/>
        </w:rPr>
        <w:t xml:space="preserve"> i </w:t>
      </w:r>
      <w:proofErr w:type="spellStart"/>
      <w:r>
        <w:rPr>
          <w:bCs/>
          <w:sz w:val="24"/>
          <w:szCs w:val="24"/>
        </w:rPr>
        <w:t>Proračun</w:t>
      </w:r>
      <w:proofErr w:type="spellEnd"/>
      <w:r>
        <w:rPr>
          <w:bCs/>
          <w:sz w:val="24"/>
          <w:szCs w:val="24"/>
        </w:rPr>
        <w:t xml:space="preserve">  </w:t>
      </w:r>
      <w:r>
        <w:rPr>
          <w:sz w:val="24"/>
          <w:szCs w:val="24"/>
        </w:rPr>
        <w:t>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</w:p>
    <w:p w:rsidR="00C73E78" w:rsidRDefault="00C73E78" w:rsidP="00C73E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4/21) </w:t>
      </w:r>
      <w:proofErr w:type="spellStart"/>
      <w:r>
        <w:rPr>
          <w:sz w:val="24"/>
          <w:szCs w:val="24"/>
        </w:rPr>
        <w:t>mijenja</w:t>
      </w:r>
      <w:proofErr w:type="spellEnd"/>
      <w:r>
        <w:rPr>
          <w:sz w:val="24"/>
          <w:szCs w:val="24"/>
        </w:rPr>
        <w:t xml:space="preserve"> se i </w:t>
      </w:r>
      <w:proofErr w:type="spellStart"/>
      <w:r>
        <w:rPr>
          <w:sz w:val="24"/>
          <w:szCs w:val="24"/>
        </w:rPr>
        <w:t>glasi</w:t>
      </w:r>
      <w:proofErr w:type="spellEnd"/>
      <w:r>
        <w:rPr>
          <w:sz w:val="24"/>
          <w:szCs w:val="24"/>
        </w:rPr>
        <w:t>:</w:t>
      </w:r>
    </w:p>
    <w:p w:rsidR="00C73E78" w:rsidRDefault="00C73E78" w:rsidP="00C73E78">
      <w:pPr>
        <w:rPr>
          <w:sz w:val="24"/>
          <w:szCs w:val="24"/>
        </w:rPr>
      </w:pPr>
    </w:p>
    <w:p w:rsidR="000263B2" w:rsidRDefault="00C73E78" w:rsidP="00C73E78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0263B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</w:t>
      </w:r>
      <w:r w:rsidR="000263B2">
        <w:rPr>
          <w:sz w:val="24"/>
          <w:szCs w:val="24"/>
        </w:rPr>
        <w:t>mjesto</w:t>
      </w:r>
      <w:proofErr w:type="spellEnd"/>
      <w:r w:rsidR="000263B2">
        <w:rPr>
          <w:sz w:val="24"/>
          <w:szCs w:val="24"/>
        </w:rPr>
        <w:t xml:space="preserve"> </w:t>
      </w:r>
      <w:proofErr w:type="spellStart"/>
      <w:r w:rsidR="000263B2">
        <w:rPr>
          <w:sz w:val="24"/>
          <w:szCs w:val="24"/>
        </w:rPr>
        <w:t>ZrinkaVukušić</w:t>
      </w:r>
      <w:proofErr w:type="spellEnd"/>
      <w:r w:rsidR="000263B2">
        <w:rPr>
          <w:sz w:val="24"/>
          <w:szCs w:val="24"/>
        </w:rPr>
        <w:t xml:space="preserve">, </w:t>
      </w:r>
      <w:proofErr w:type="spellStart"/>
      <w:proofErr w:type="gramStart"/>
      <w:r w:rsidR="000263B2">
        <w:rPr>
          <w:sz w:val="24"/>
          <w:szCs w:val="24"/>
        </w:rPr>
        <w:t>predsjednik</w:t>
      </w:r>
      <w:proofErr w:type="spellEnd"/>
      <w:r w:rsidR="000263B2">
        <w:rPr>
          <w:sz w:val="24"/>
          <w:szCs w:val="24"/>
        </w:rPr>
        <w:t xml:space="preserve">  </w:t>
      </w:r>
      <w:proofErr w:type="spellStart"/>
      <w:r w:rsidR="000263B2">
        <w:rPr>
          <w:sz w:val="24"/>
          <w:szCs w:val="24"/>
        </w:rPr>
        <w:t>treba</w:t>
      </w:r>
      <w:proofErr w:type="spellEnd"/>
      <w:proofErr w:type="gramEnd"/>
      <w:r w:rsidR="000263B2">
        <w:rPr>
          <w:sz w:val="24"/>
          <w:szCs w:val="24"/>
        </w:rPr>
        <w:t xml:space="preserve"> </w:t>
      </w:r>
      <w:proofErr w:type="spellStart"/>
      <w:r w:rsidR="000263B2">
        <w:rPr>
          <w:sz w:val="24"/>
          <w:szCs w:val="24"/>
        </w:rPr>
        <w:t>stajati</w:t>
      </w:r>
      <w:proofErr w:type="spellEnd"/>
      <w:r w:rsidR="000263B2">
        <w:rPr>
          <w:sz w:val="24"/>
          <w:szCs w:val="24"/>
        </w:rPr>
        <w:t xml:space="preserve"> :</w:t>
      </w:r>
    </w:p>
    <w:p w:rsidR="000263B2" w:rsidRDefault="000263B2" w:rsidP="00C73E78">
      <w:pPr>
        <w:rPr>
          <w:sz w:val="24"/>
          <w:szCs w:val="24"/>
        </w:rPr>
      </w:pPr>
    </w:p>
    <w:p w:rsidR="00C73E78" w:rsidRDefault="000263B2" w:rsidP="00C73E78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b/>
          <w:bCs/>
          <w:sz w:val="24"/>
          <w:szCs w:val="24"/>
        </w:rPr>
        <w:t xml:space="preserve"> -Tomislav Dželalija</w:t>
      </w:r>
      <w:proofErr w:type="gramStart"/>
      <w:r>
        <w:rPr>
          <w:b/>
          <w:bCs/>
          <w:sz w:val="24"/>
          <w:szCs w:val="24"/>
        </w:rPr>
        <w:t xml:space="preserve">,  </w:t>
      </w:r>
      <w:proofErr w:type="spellStart"/>
      <w:r>
        <w:rPr>
          <w:b/>
          <w:bCs/>
          <w:sz w:val="24"/>
          <w:szCs w:val="24"/>
        </w:rPr>
        <w:t>predsjednik</w:t>
      </w:r>
      <w:proofErr w:type="spellEnd"/>
      <w:proofErr w:type="gramEnd"/>
    </w:p>
    <w:p w:rsidR="001B3CC6" w:rsidRDefault="001B3CC6" w:rsidP="00C73E7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</w:t>
      </w:r>
      <w:r w:rsidR="000263B2">
        <w:rPr>
          <w:b/>
          <w:bCs/>
          <w:sz w:val="24"/>
          <w:szCs w:val="24"/>
        </w:rPr>
        <w:t xml:space="preserve">      </w:t>
      </w:r>
    </w:p>
    <w:p w:rsidR="001B3CC6" w:rsidRDefault="001B3CC6" w:rsidP="00C73E78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855919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0263B2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</w:t>
      </w:r>
      <w:r w:rsidRPr="001B3CC6">
        <w:rPr>
          <w:bCs/>
          <w:sz w:val="24"/>
          <w:szCs w:val="24"/>
        </w:rPr>
        <w:t xml:space="preserve">U </w:t>
      </w:r>
      <w:proofErr w:type="spellStart"/>
      <w:r w:rsidRPr="001B3CC6">
        <w:rPr>
          <w:bCs/>
          <w:sz w:val="24"/>
          <w:szCs w:val="24"/>
        </w:rPr>
        <w:t>isto</w:t>
      </w:r>
      <w:r w:rsidR="000263B2">
        <w:rPr>
          <w:bCs/>
          <w:sz w:val="24"/>
          <w:szCs w:val="24"/>
        </w:rPr>
        <w:t>j</w:t>
      </w:r>
      <w:proofErr w:type="spellEnd"/>
      <w:r w:rsidR="000263B2">
        <w:rPr>
          <w:bCs/>
          <w:sz w:val="24"/>
          <w:szCs w:val="24"/>
        </w:rPr>
        <w:t xml:space="preserve"> </w:t>
      </w:r>
      <w:proofErr w:type="spellStart"/>
      <w:r w:rsidR="000263B2">
        <w:rPr>
          <w:bCs/>
          <w:sz w:val="24"/>
          <w:szCs w:val="24"/>
        </w:rPr>
        <w:t>točki</w:t>
      </w:r>
      <w:proofErr w:type="spellEnd"/>
      <w:r w:rsidR="000263B2">
        <w:rPr>
          <w:bCs/>
          <w:sz w:val="24"/>
          <w:szCs w:val="24"/>
        </w:rPr>
        <w:t xml:space="preserve"> </w:t>
      </w:r>
      <w:proofErr w:type="spellStart"/>
      <w:r w:rsidR="000263B2">
        <w:rPr>
          <w:bCs/>
          <w:sz w:val="24"/>
          <w:szCs w:val="24"/>
        </w:rPr>
        <w:t>istoga</w:t>
      </w:r>
      <w:proofErr w:type="spellEnd"/>
      <w:r w:rsidR="000263B2">
        <w:rPr>
          <w:bCs/>
          <w:sz w:val="24"/>
          <w:szCs w:val="24"/>
        </w:rPr>
        <w:t xml:space="preserve"> </w:t>
      </w:r>
      <w:proofErr w:type="spellStart"/>
      <w:proofErr w:type="gramStart"/>
      <w:r w:rsidR="000263B2">
        <w:rPr>
          <w:bCs/>
          <w:sz w:val="24"/>
          <w:szCs w:val="24"/>
        </w:rPr>
        <w:t>Rješenja</w:t>
      </w:r>
      <w:proofErr w:type="spellEnd"/>
      <w:r w:rsidR="000263B2">
        <w:rPr>
          <w:bCs/>
          <w:sz w:val="24"/>
          <w:szCs w:val="24"/>
        </w:rPr>
        <w:t xml:space="preserve">  </w:t>
      </w:r>
      <w:proofErr w:type="spellStart"/>
      <w:r w:rsidR="000263B2">
        <w:rPr>
          <w:bCs/>
          <w:sz w:val="24"/>
          <w:szCs w:val="24"/>
        </w:rPr>
        <w:t>umjesto</w:t>
      </w:r>
      <w:proofErr w:type="spellEnd"/>
      <w:proofErr w:type="gramEnd"/>
      <w:r w:rsidR="000263B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0263B2">
        <w:rPr>
          <w:bCs/>
          <w:sz w:val="24"/>
          <w:szCs w:val="24"/>
        </w:rPr>
        <w:t>-Tomislav Dželalija</w:t>
      </w:r>
      <w:r w:rsidR="000263B2">
        <w:rPr>
          <w:bCs/>
          <w:sz w:val="24"/>
          <w:szCs w:val="24"/>
        </w:rPr>
        <w:t xml:space="preserve">, </w:t>
      </w:r>
      <w:proofErr w:type="spellStart"/>
      <w:r w:rsidR="000263B2">
        <w:rPr>
          <w:bCs/>
          <w:sz w:val="24"/>
          <w:szCs w:val="24"/>
        </w:rPr>
        <w:t>član</w:t>
      </w:r>
      <w:proofErr w:type="spellEnd"/>
      <w:r w:rsidR="000263B2">
        <w:rPr>
          <w:bCs/>
          <w:sz w:val="24"/>
          <w:szCs w:val="24"/>
        </w:rPr>
        <w:t xml:space="preserve"> </w:t>
      </w:r>
      <w:proofErr w:type="spellStart"/>
      <w:r w:rsidR="000263B2">
        <w:rPr>
          <w:bCs/>
          <w:sz w:val="24"/>
          <w:szCs w:val="24"/>
        </w:rPr>
        <w:t>treba</w:t>
      </w:r>
      <w:proofErr w:type="spellEnd"/>
      <w:r w:rsidR="000263B2">
        <w:rPr>
          <w:bCs/>
          <w:sz w:val="24"/>
          <w:szCs w:val="24"/>
        </w:rPr>
        <w:t xml:space="preserve"> </w:t>
      </w:r>
      <w:proofErr w:type="spellStart"/>
      <w:r w:rsidR="000263B2">
        <w:rPr>
          <w:bCs/>
          <w:sz w:val="24"/>
          <w:szCs w:val="24"/>
        </w:rPr>
        <w:t>stajati</w:t>
      </w:r>
      <w:proofErr w:type="spellEnd"/>
      <w:r w:rsidR="000263B2">
        <w:rPr>
          <w:bCs/>
          <w:sz w:val="24"/>
          <w:szCs w:val="24"/>
        </w:rPr>
        <w:t xml:space="preserve">: </w:t>
      </w:r>
    </w:p>
    <w:p w:rsidR="009937AD" w:rsidRPr="000263B2" w:rsidRDefault="009937AD" w:rsidP="00C73E78">
      <w:pPr>
        <w:rPr>
          <w:bCs/>
          <w:sz w:val="24"/>
          <w:szCs w:val="24"/>
        </w:rPr>
      </w:pPr>
    </w:p>
    <w:p w:rsidR="000263B2" w:rsidRDefault="000263B2" w:rsidP="000263B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-</w:t>
      </w:r>
      <w:proofErr w:type="spellStart"/>
      <w:r>
        <w:rPr>
          <w:b/>
          <w:bCs/>
          <w:sz w:val="24"/>
          <w:szCs w:val="24"/>
        </w:rPr>
        <w:t>Zrinka</w:t>
      </w:r>
      <w:proofErr w:type="spellEnd"/>
      <w:r>
        <w:rPr>
          <w:b/>
          <w:bCs/>
          <w:sz w:val="24"/>
          <w:szCs w:val="24"/>
        </w:rPr>
        <w:t xml:space="preserve"> Vukušić, </w:t>
      </w:r>
      <w:proofErr w:type="spellStart"/>
      <w:r>
        <w:rPr>
          <w:b/>
          <w:bCs/>
          <w:sz w:val="24"/>
          <w:szCs w:val="24"/>
        </w:rPr>
        <w:t>član</w:t>
      </w:r>
      <w:proofErr w:type="spellEnd"/>
    </w:p>
    <w:p w:rsidR="00552EA6" w:rsidRDefault="00552EA6" w:rsidP="00552EA6">
      <w:pPr>
        <w:rPr>
          <w:bCs/>
          <w:sz w:val="24"/>
          <w:szCs w:val="24"/>
        </w:rPr>
      </w:pPr>
    </w:p>
    <w:p w:rsidR="00552EA6" w:rsidRDefault="00552EA6" w:rsidP="00552EA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2. </w:t>
      </w:r>
      <w:proofErr w:type="spellStart"/>
      <w:r w:rsidR="0068405F">
        <w:rPr>
          <w:bCs/>
          <w:sz w:val="24"/>
          <w:szCs w:val="24"/>
        </w:rPr>
        <w:t>Ostale</w:t>
      </w:r>
      <w:proofErr w:type="spellEnd"/>
      <w:r w:rsidR="0068405F">
        <w:rPr>
          <w:bCs/>
          <w:sz w:val="24"/>
          <w:szCs w:val="24"/>
        </w:rPr>
        <w:t xml:space="preserve"> </w:t>
      </w:r>
      <w:proofErr w:type="spellStart"/>
      <w:r w:rsidR="0068405F">
        <w:rPr>
          <w:bCs/>
          <w:sz w:val="24"/>
          <w:szCs w:val="24"/>
        </w:rPr>
        <w:t>odredbe</w:t>
      </w:r>
      <w:proofErr w:type="spellEnd"/>
      <w:r w:rsidR="0068405F">
        <w:rPr>
          <w:bCs/>
          <w:sz w:val="24"/>
          <w:szCs w:val="24"/>
        </w:rPr>
        <w:t xml:space="preserve"> </w:t>
      </w:r>
      <w:proofErr w:type="spellStart"/>
      <w:r w:rsidR="0068405F">
        <w:rPr>
          <w:bCs/>
          <w:sz w:val="24"/>
          <w:szCs w:val="24"/>
        </w:rPr>
        <w:t>predmetnog</w:t>
      </w:r>
      <w:proofErr w:type="spellEnd"/>
      <w:r w:rsidR="0068405F">
        <w:rPr>
          <w:bCs/>
          <w:sz w:val="24"/>
          <w:szCs w:val="24"/>
        </w:rPr>
        <w:t xml:space="preserve"> </w:t>
      </w:r>
      <w:proofErr w:type="spellStart"/>
      <w:r w:rsidR="0068405F">
        <w:rPr>
          <w:bCs/>
          <w:sz w:val="24"/>
          <w:szCs w:val="24"/>
        </w:rPr>
        <w:t>Rješenja</w:t>
      </w:r>
      <w:proofErr w:type="spellEnd"/>
      <w:r w:rsidR="0068405F">
        <w:rPr>
          <w:bCs/>
          <w:sz w:val="24"/>
          <w:szCs w:val="24"/>
        </w:rPr>
        <w:t xml:space="preserve"> </w:t>
      </w:r>
      <w:proofErr w:type="spellStart"/>
      <w:r w:rsidR="0068405F">
        <w:rPr>
          <w:bCs/>
          <w:sz w:val="24"/>
          <w:szCs w:val="24"/>
        </w:rPr>
        <w:t>ostaju</w:t>
      </w:r>
      <w:proofErr w:type="spellEnd"/>
      <w:r w:rsidR="0068405F">
        <w:rPr>
          <w:bCs/>
          <w:sz w:val="24"/>
          <w:szCs w:val="24"/>
        </w:rPr>
        <w:t xml:space="preserve"> </w:t>
      </w:r>
      <w:proofErr w:type="spellStart"/>
      <w:r w:rsidR="0068405F">
        <w:rPr>
          <w:bCs/>
          <w:sz w:val="24"/>
          <w:szCs w:val="24"/>
        </w:rPr>
        <w:t>nepromijenjene</w:t>
      </w:r>
      <w:proofErr w:type="spellEnd"/>
      <w:r w:rsidR="00F90FA7">
        <w:rPr>
          <w:sz w:val="24"/>
          <w:szCs w:val="24"/>
        </w:rPr>
        <w:t>.</w:t>
      </w:r>
    </w:p>
    <w:p w:rsidR="00552EA6" w:rsidRDefault="00552EA6" w:rsidP="00552EA6">
      <w:pPr>
        <w:rPr>
          <w:bCs/>
          <w:sz w:val="24"/>
          <w:szCs w:val="24"/>
        </w:rPr>
      </w:pPr>
    </w:p>
    <w:p w:rsidR="00552EA6" w:rsidRDefault="00552EA6" w:rsidP="00552EA6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>3.Ovo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 </w:t>
      </w:r>
      <w:r w:rsidR="00CB5C5F">
        <w:rPr>
          <w:sz w:val="24"/>
          <w:szCs w:val="24"/>
        </w:rPr>
        <w:t xml:space="preserve">stupa </w:t>
      </w:r>
      <w:proofErr w:type="spellStart"/>
      <w:r w:rsidR="00CB5C5F">
        <w:rPr>
          <w:sz w:val="24"/>
          <w:szCs w:val="24"/>
        </w:rPr>
        <w:t>na</w:t>
      </w:r>
      <w:proofErr w:type="spellEnd"/>
      <w:r w:rsidR="00CB5C5F">
        <w:rPr>
          <w:sz w:val="24"/>
          <w:szCs w:val="24"/>
        </w:rPr>
        <w:t xml:space="preserve"> </w:t>
      </w:r>
      <w:proofErr w:type="spellStart"/>
      <w:r w:rsidR="00CB5C5F">
        <w:rPr>
          <w:sz w:val="24"/>
          <w:szCs w:val="24"/>
        </w:rPr>
        <w:t>snagu</w:t>
      </w:r>
      <w:proofErr w:type="spellEnd"/>
      <w:r w:rsidR="00CB5C5F">
        <w:rPr>
          <w:sz w:val="24"/>
          <w:szCs w:val="24"/>
        </w:rPr>
        <w:t xml:space="preserve"> </w:t>
      </w:r>
      <w:proofErr w:type="spellStart"/>
      <w:r w:rsidR="00CB5C5F">
        <w:rPr>
          <w:sz w:val="24"/>
          <w:szCs w:val="24"/>
        </w:rPr>
        <w:t>danom</w:t>
      </w:r>
      <w:proofErr w:type="spellEnd"/>
      <w:r w:rsidR="00CB5C5F">
        <w:rPr>
          <w:sz w:val="24"/>
          <w:szCs w:val="24"/>
        </w:rPr>
        <w:t xml:space="preserve"> </w:t>
      </w:r>
      <w:proofErr w:type="spellStart"/>
      <w:r w:rsidR="00CB5C5F">
        <w:rPr>
          <w:sz w:val="24"/>
          <w:szCs w:val="24"/>
        </w:rPr>
        <w:t>donošenja</w:t>
      </w:r>
      <w:proofErr w:type="spellEnd"/>
      <w:r w:rsidR="00CB5C5F">
        <w:rPr>
          <w:sz w:val="24"/>
          <w:szCs w:val="24"/>
        </w:rPr>
        <w:t xml:space="preserve">, a  </w:t>
      </w:r>
      <w:proofErr w:type="spellStart"/>
      <w:r w:rsidR="00CB5C5F">
        <w:rPr>
          <w:sz w:val="24"/>
          <w:szCs w:val="24"/>
        </w:rPr>
        <w:t>objavit</w:t>
      </w:r>
      <w:proofErr w:type="spellEnd"/>
      <w:r w:rsidR="00CB5C5F">
        <w:rPr>
          <w:sz w:val="24"/>
          <w:szCs w:val="24"/>
        </w:rPr>
        <w:t xml:space="preserve"> </w:t>
      </w:r>
      <w:proofErr w:type="spellStart"/>
      <w:r w:rsidR="00CB5C5F">
        <w:rPr>
          <w:sz w:val="24"/>
          <w:szCs w:val="24"/>
        </w:rPr>
        <w:t>će</w:t>
      </w:r>
      <w:proofErr w:type="spellEnd"/>
      <w:r w:rsidR="00CB5C5F">
        <w:rPr>
          <w:sz w:val="24"/>
          <w:szCs w:val="24"/>
        </w:rPr>
        <w:t xml:space="preserve"> se</w:t>
      </w:r>
      <w:r>
        <w:rPr>
          <w:sz w:val="24"/>
          <w:szCs w:val="24"/>
        </w:rPr>
        <w:t xml:space="preserve"> u</w:t>
      </w:r>
    </w:p>
    <w:p w:rsidR="00552EA6" w:rsidRDefault="00552EA6" w:rsidP="00552EA6">
      <w:pPr>
        <w:rPr>
          <w:sz w:val="24"/>
          <w:szCs w:val="24"/>
        </w:rPr>
      </w:pPr>
      <w:r>
        <w:rPr>
          <w:sz w:val="24"/>
          <w:szCs w:val="24"/>
        </w:rPr>
        <w:t xml:space="preserve">             „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”.</w:t>
      </w:r>
    </w:p>
    <w:p w:rsidR="00746E95" w:rsidRDefault="00552EA6" w:rsidP="00E4565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915CF" w:rsidRDefault="009915CF" w:rsidP="009915CF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PREDSJEDNIK:</w:t>
      </w:r>
    </w:p>
    <w:p w:rsidR="009915CF" w:rsidRDefault="009915CF" w:rsidP="009915CF">
      <w:pPr>
        <w:ind w:left="5664" w:firstLine="708"/>
        <w:rPr>
          <w:sz w:val="24"/>
          <w:szCs w:val="24"/>
        </w:rPr>
      </w:pPr>
    </w:p>
    <w:p w:rsidR="009915CF" w:rsidRDefault="009915CF" w:rsidP="009915CF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Tomislav Dželalija,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                                        </w:t>
      </w:r>
    </w:p>
    <w:p w:rsidR="009915CF" w:rsidRDefault="009915CF" w:rsidP="009915CF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9915CF" w:rsidRDefault="009915CF" w:rsidP="009915CF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9915CF" w:rsidRDefault="009915CF" w:rsidP="009915CF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1.Članovima </w:t>
      </w:r>
      <w:proofErr w:type="spellStart"/>
      <w:r>
        <w:rPr>
          <w:sz w:val="24"/>
          <w:szCs w:val="24"/>
        </w:rPr>
        <w:t>komisije</w:t>
      </w:r>
      <w:proofErr w:type="spellEnd"/>
    </w:p>
    <w:p w:rsidR="009915CF" w:rsidRDefault="009915CF" w:rsidP="009915CF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2.Službeni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9915CF" w:rsidRDefault="009915CF" w:rsidP="009915CF">
      <w:pPr>
        <w:ind w:left="705"/>
        <w:rPr>
          <w:sz w:val="24"/>
          <w:szCs w:val="24"/>
        </w:rPr>
      </w:pPr>
      <w:proofErr w:type="gramStart"/>
      <w:r>
        <w:rPr>
          <w:sz w:val="24"/>
          <w:szCs w:val="24"/>
        </w:rPr>
        <w:t>3.Pismohrana</w:t>
      </w:r>
      <w:proofErr w:type="gramEnd"/>
      <w:r>
        <w:rPr>
          <w:sz w:val="24"/>
          <w:szCs w:val="24"/>
        </w:rPr>
        <w:t>-ovdje</w:t>
      </w:r>
    </w:p>
    <w:p w:rsidR="009915CF" w:rsidRDefault="009915CF" w:rsidP="009915CF">
      <w:pPr>
        <w:rPr>
          <w:b/>
          <w:sz w:val="24"/>
          <w:szCs w:val="24"/>
          <w:lang w:val="de-DE"/>
        </w:rPr>
      </w:pPr>
    </w:p>
    <w:p w:rsidR="009915CF" w:rsidRDefault="009915CF" w:rsidP="009915CF"/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746E95" w:rsidRDefault="00746E95" w:rsidP="00E45658">
      <w:pPr>
        <w:rPr>
          <w:sz w:val="24"/>
          <w:szCs w:val="24"/>
        </w:rPr>
      </w:pPr>
    </w:p>
    <w:p w:rsidR="00E45658" w:rsidRDefault="00E45658" w:rsidP="00E45658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sectPr w:rsidR="00E45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5B4"/>
    <w:rsid w:val="000263B2"/>
    <w:rsid w:val="00144CBE"/>
    <w:rsid w:val="00182FA5"/>
    <w:rsid w:val="001B3CC6"/>
    <w:rsid w:val="002775B4"/>
    <w:rsid w:val="00480442"/>
    <w:rsid w:val="00481B71"/>
    <w:rsid w:val="00552EA6"/>
    <w:rsid w:val="0068405F"/>
    <w:rsid w:val="00746E95"/>
    <w:rsid w:val="00855919"/>
    <w:rsid w:val="00930ED5"/>
    <w:rsid w:val="009915CF"/>
    <w:rsid w:val="009937AD"/>
    <w:rsid w:val="00B34D74"/>
    <w:rsid w:val="00C73E78"/>
    <w:rsid w:val="00CB5C5F"/>
    <w:rsid w:val="00E45658"/>
    <w:rsid w:val="00F90FA7"/>
    <w:rsid w:val="00F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E0E86-2D9F-4873-8C71-DCD5138B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B16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16EB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4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22</cp:revision>
  <cp:lastPrinted>2024-09-18T10:12:00Z</cp:lastPrinted>
  <dcterms:created xsi:type="dcterms:W3CDTF">2024-09-18T06:41:00Z</dcterms:created>
  <dcterms:modified xsi:type="dcterms:W3CDTF">2024-10-01T08:17:00Z</dcterms:modified>
</cp:coreProperties>
</file>