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D93" w:rsidRDefault="00EC3D93" w:rsidP="00EC3D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D93" w:rsidRDefault="00EC3D93" w:rsidP="00EC3D93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                    </w:t>
      </w:r>
      <w:r>
        <w:rPr>
          <w:rFonts w:ascii="Arial" w:hAnsi="Arial" w:cs="Arial"/>
          <w:noProof/>
          <w:sz w:val="20"/>
          <w:szCs w:val="20"/>
          <w:lang w:eastAsia="hr-HR"/>
        </w:rPr>
        <w:drawing>
          <wp:inline distT="0" distB="0" distL="0" distR="0" wp14:anchorId="24943C0F" wp14:editId="65D0D76D">
            <wp:extent cx="438150" cy="57150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D93" w:rsidRDefault="00EC3D93" w:rsidP="00EC3D93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REPUBLIKA HRVATSKA</w:t>
      </w:r>
    </w:p>
    <w:p w:rsidR="00EC3D93" w:rsidRDefault="00EC3D93" w:rsidP="00EC3D93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ŠIBENSKO-KNINSKA ŽUPANIJA</w:t>
      </w:r>
    </w:p>
    <w:p w:rsidR="00EC3D93" w:rsidRDefault="00EC3D93" w:rsidP="00EC3D93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              GRAD DRNIŠ</w:t>
      </w:r>
    </w:p>
    <w:p w:rsidR="00EC3D93" w:rsidRDefault="00EC3D93" w:rsidP="00EC3D93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        GRADSKO VIJEĆE</w:t>
      </w:r>
    </w:p>
    <w:p w:rsidR="00EC3D93" w:rsidRDefault="00EC3D93" w:rsidP="00EC3D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DF2" w:rsidRPr="00711B52" w:rsidRDefault="00EC3D93" w:rsidP="00DD5D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E28F8">
        <w:rPr>
          <w:rFonts w:ascii="Times New Roman" w:hAnsi="Times New Roman" w:cs="Times New Roman"/>
          <w:sz w:val="24"/>
          <w:szCs w:val="24"/>
        </w:rPr>
        <w:t xml:space="preserve"> </w:t>
      </w:r>
      <w:r w:rsidR="0093153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Na temelju članka 51. Statuta Grada Drniša („Službeni glasnik Grada Drniša“ broj 2/21 i 2/22), Gradsko vijeće Grada Drniša, na svojoj 21. sjednici, održanoj      listopada 2024. godine, donosi</w:t>
      </w:r>
    </w:p>
    <w:p w:rsidR="00DD5DF2" w:rsidRPr="00711B52" w:rsidRDefault="00DD5DF2" w:rsidP="00DD5D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D5DF2" w:rsidRPr="0061574A" w:rsidRDefault="0061574A" w:rsidP="0061574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74A">
        <w:rPr>
          <w:rFonts w:ascii="Times New Roman" w:hAnsi="Times New Roman" w:cs="Times New Roman"/>
          <w:b/>
          <w:sz w:val="24"/>
          <w:szCs w:val="24"/>
        </w:rPr>
        <w:t>ZAKLJUČAK</w:t>
      </w:r>
    </w:p>
    <w:p w:rsidR="00DD5DF2" w:rsidRPr="00711B52" w:rsidRDefault="00DD5DF2" w:rsidP="00DD5DF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1B52">
        <w:rPr>
          <w:rFonts w:ascii="Times New Roman" w:hAnsi="Times New Roman" w:cs="Times New Roman"/>
          <w:b/>
          <w:sz w:val="24"/>
          <w:szCs w:val="24"/>
        </w:rPr>
        <w:t xml:space="preserve">o usvajanju Izvješća o provedbi </w:t>
      </w:r>
      <w:r w:rsidRPr="00711B52">
        <w:rPr>
          <w:rFonts w:ascii="Times New Roman" w:hAnsi="Times New Roman" w:cs="Times New Roman"/>
          <w:b/>
          <w:bCs/>
          <w:sz w:val="24"/>
          <w:szCs w:val="24"/>
        </w:rPr>
        <w:t xml:space="preserve">Plana upravljanja imovinom </w:t>
      </w:r>
    </w:p>
    <w:p w:rsidR="00DD5DF2" w:rsidRPr="00711B52" w:rsidRDefault="00DD5DF2" w:rsidP="00DD5DF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1B52">
        <w:rPr>
          <w:rFonts w:ascii="Times New Roman" w:hAnsi="Times New Roman" w:cs="Times New Roman"/>
          <w:b/>
          <w:bCs/>
          <w:sz w:val="24"/>
          <w:szCs w:val="24"/>
        </w:rPr>
        <w:t>u vlasništvu Grada Drniša u 2023. godini</w:t>
      </w:r>
    </w:p>
    <w:p w:rsidR="00DD5DF2" w:rsidRPr="00711B52" w:rsidRDefault="00DD5DF2" w:rsidP="00DD5DF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D5DF2" w:rsidRPr="00711B52" w:rsidRDefault="00DD5DF2" w:rsidP="00DD5DF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1B52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:rsidR="00DD5DF2" w:rsidRPr="00711B52" w:rsidRDefault="00DD5DF2" w:rsidP="00DD5DF2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1B52">
        <w:rPr>
          <w:rFonts w:ascii="Times New Roman" w:hAnsi="Times New Roman" w:cs="Times New Roman"/>
          <w:bCs/>
          <w:sz w:val="24"/>
          <w:szCs w:val="24"/>
        </w:rPr>
        <w:t>Usvaja</w:t>
      </w:r>
      <w:r w:rsidRPr="00711B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11B52">
        <w:rPr>
          <w:rFonts w:ascii="Times New Roman" w:hAnsi="Times New Roman" w:cs="Times New Roman"/>
          <w:sz w:val="24"/>
          <w:szCs w:val="24"/>
        </w:rPr>
        <w:t xml:space="preserve">se Izvješće o provedbi </w:t>
      </w:r>
      <w:r w:rsidRPr="00711B52">
        <w:rPr>
          <w:rFonts w:ascii="Times New Roman" w:hAnsi="Times New Roman" w:cs="Times New Roman"/>
          <w:bCs/>
          <w:sz w:val="24"/>
          <w:szCs w:val="24"/>
        </w:rPr>
        <w:t xml:space="preserve">Plana upravljanja imovinom u vlasništvu </w:t>
      </w:r>
      <w:r w:rsidR="00ED6447" w:rsidRPr="00711B52">
        <w:rPr>
          <w:rFonts w:ascii="Times New Roman" w:hAnsi="Times New Roman" w:cs="Times New Roman"/>
          <w:bCs/>
          <w:sz w:val="24"/>
          <w:szCs w:val="24"/>
        </w:rPr>
        <w:t>Grada Drniša</w:t>
      </w:r>
      <w:r w:rsidRPr="00711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6447" w:rsidRPr="00711B52">
        <w:rPr>
          <w:rFonts w:ascii="Times New Roman" w:hAnsi="Times New Roman" w:cs="Times New Roman"/>
          <w:bCs/>
          <w:sz w:val="24"/>
          <w:szCs w:val="24"/>
        </w:rPr>
        <w:t>u 2023</w:t>
      </w:r>
      <w:r w:rsidRPr="00711B52">
        <w:rPr>
          <w:rFonts w:ascii="Times New Roman" w:hAnsi="Times New Roman" w:cs="Times New Roman"/>
          <w:bCs/>
          <w:sz w:val="24"/>
          <w:szCs w:val="24"/>
        </w:rPr>
        <w:t>. godini.</w:t>
      </w:r>
    </w:p>
    <w:p w:rsidR="00DD5DF2" w:rsidRPr="00711B52" w:rsidRDefault="00DD5DF2" w:rsidP="00DD5DF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Sastavni dio ove Odluke je Izvješće.</w:t>
      </w:r>
    </w:p>
    <w:p w:rsidR="00DD5DF2" w:rsidRPr="00711B52" w:rsidRDefault="00DD5DF2" w:rsidP="00DD5D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5DF2" w:rsidRPr="00711B52" w:rsidRDefault="00DD5DF2" w:rsidP="00DD5D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B52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DD5DF2" w:rsidRPr="00711B52" w:rsidRDefault="00DD5DF2" w:rsidP="00DD5DF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Ova Odluka stupa na snagu osmog dana od dana objave u „Službenom glasniku“ Grada Drniša.</w:t>
      </w:r>
    </w:p>
    <w:p w:rsidR="00784F1B" w:rsidRPr="00784F1B" w:rsidRDefault="00784F1B" w:rsidP="00DD5DF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DF2" w:rsidRPr="00784F1B" w:rsidRDefault="00DD5DF2" w:rsidP="00DD5DF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84F1B">
        <w:rPr>
          <w:rFonts w:ascii="Times New Roman" w:hAnsi="Times New Roman" w:cs="Times New Roman"/>
          <w:b/>
          <w:sz w:val="24"/>
          <w:szCs w:val="24"/>
        </w:rPr>
        <w:t xml:space="preserve">KLASA: </w:t>
      </w:r>
      <w:r w:rsidR="00D850B9">
        <w:rPr>
          <w:rFonts w:ascii="Times New Roman" w:hAnsi="Times New Roman" w:cs="Times New Roman"/>
          <w:b/>
          <w:sz w:val="24"/>
          <w:szCs w:val="24"/>
          <w:lang w:bidi="hr-HR"/>
        </w:rPr>
        <w:t>406-01/24-01/4</w:t>
      </w:r>
    </w:p>
    <w:p w:rsidR="00DD5DF2" w:rsidRPr="00784F1B" w:rsidRDefault="00DD5DF2" w:rsidP="00DD5DF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84F1B">
        <w:rPr>
          <w:rFonts w:ascii="Times New Roman" w:hAnsi="Times New Roman" w:cs="Times New Roman"/>
          <w:b/>
          <w:sz w:val="24"/>
          <w:szCs w:val="24"/>
        </w:rPr>
        <w:t xml:space="preserve">URBROJ: </w:t>
      </w:r>
      <w:r w:rsidR="00C93618" w:rsidRPr="00784F1B">
        <w:rPr>
          <w:rFonts w:ascii="Times New Roman" w:hAnsi="Times New Roman" w:cs="Times New Roman"/>
          <w:b/>
          <w:sz w:val="24"/>
          <w:szCs w:val="24"/>
        </w:rPr>
        <w:t>2182-6-</w:t>
      </w:r>
      <w:r w:rsidR="00EC3D93" w:rsidRPr="00784F1B">
        <w:rPr>
          <w:rFonts w:ascii="Times New Roman" w:hAnsi="Times New Roman" w:cs="Times New Roman"/>
          <w:b/>
          <w:sz w:val="24"/>
          <w:szCs w:val="24"/>
        </w:rPr>
        <w:t>24-02</w:t>
      </w:r>
    </w:p>
    <w:p w:rsidR="00DD5DF2" w:rsidRPr="00784F1B" w:rsidRDefault="00DD5DF2" w:rsidP="00DD5DF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84F1B">
        <w:rPr>
          <w:rFonts w:ascii="Times New Roman" w:hAnsi="Times New Roman" w:cs="Times New Roman"/>
          <w:b/>
          <w:sz w:val="24"/>
          <w:szCs w:val="24"/>
        </w:rPr>
        <w:t>Drniš,             2024. godine</w:t>
      </w:r>
    </w:p>
    <w:p w:rsidR="00DD5DF2" w:rsidRPr="00784F1B" w:rsidRDefault="00DD5DF2" w:rsidP="00DD5DF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D5DF2" w:rsidRPr="00784F1B" w:rsidRDefault="00DD5DF2" w:rsidP="00DD5D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F1B">
        <w:rPr>
          <w:rFonts w:ascii="Times New Roman" w:hAnsi="Times New Roman" w:cs="Times New Roman"/>
          <w:b/>
          <w:sz w:val="24"/>
          <w:szCs w:val="24"/>
        </w:rPr>
        <w:t>GRADSKO VIJEĆE GRADA DRNIŠA</w:t>
      </w:r>
    </w:p>
    <w:p w:rsidR="00DD5DF2" w:rsidRPr="00784F1B" w:rsidRDefault="00DD5DF2" w:rsidP="00DD5DF2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D5DF2" w:rsidRPr="00784F1B" w:rsidRDefault="00DD5DF2" w:rsidP="00A45504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84F1B">
        <w:rPr>
          <w:rFonts w:ascii="Times New Roman" w:hAnsi="Times New Roman" w:cs="Times New Roman"/>
          <w:b/>
          <w:sz w:val="24"/>
          <w:szCs w:val="24"/>
        </w:rPr>
        <w:t xml:space="preserve">PREDSJEDNIK  </w:t>
      </w:r>
    </w:p>
    <w:p w:rsidR="00A45504" w:rsidRPr="00146843" w:rsidRDefault="00DD5DF2" w:rsidP="00146843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84F1B">
        <w:rPr>
          <w:rFonts w:ascii="Times New Roman" w:hAnsi="Times New Roman" w:cs="Times New Roman"/>
          <w:b/>
          <w:sz w:val="24"/>
          <w:szCs w:val="24"/>
        </w:rPr>
        <w:t xml:space="preserve">Tomislav Dželalija, </w:t>
      </w:r>
      <w:proofErr w:type="spellStart"/>
      <w:r w:rsidR="00784F1B">
        <w:rPr>
          <w:rFonts w:ascii="Times New Roman" w:hAnsi="Times New Roman" w:cs="Times New Roman"/>
          <w:b/>
          <w:sz w:val="24"/>
          <w:szCs w:val="24"/>
        </w:rPr>
        <w:t>dipl.ing</w:t>
      </w:r>
      <w:proofErr w:type="spellEnd"/>
      <w:r w:rsidR="00784F1B">
        <w:rPr>
          <w:rFonts w:ascii="Times New Roman" w:hAnsi="Times New Roman" w:cs="Times New Roman"/>
          <w:b/>
          <w:sz w:val="24"/>
          <w:szCs w:val="24"/>
        </w:rPr>
        <w:t>.</w:t>
      </w:r>
    </w:p>
    <w:p w:rsidR="001E2E41" w:rsidRPr="00711B52" w:rsidRDefault="001E2E41" w:rsidP="00ED6447">
      <w:pPr>
        <w:spacing w:line="360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</w:p>
    <w:p w:rsidR="001E2E41" w:rsidRPr="00711B52" w:rsidRDefault="001E2E41" w:rsidP="00ED6447">
      <w:pPr>
        <w:spacing w:line="360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</w:p>
    <w:p w:rsidR="001E2E41" w:rsidRPr="00711B52" w:rsidRDefault="001E2E41" w:rsidP="00ED6447">
      <w:pPr>
        <w:spacing w:line="360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E2E41" w:rsidRPr="00711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E1FFC"/>
    <w:multiLevelType w:val="hybridMultilevel"/>
    <w:tmpl w:val="603A1C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73D55"/>
    <w:multiLevelType w:val="hybridMultilevel"/>
    <w:tmpl w:val="648CD7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C1C5A"/>
    <w:multiLevelType w:val="hybridMultilevel"/>
    <w:tmpl w:val="C526E1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32581"/>
    <w:multiLevelType w:val="hybridMultilevel"/>
    <w:tmpl w:val="107A9328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22E55872"/>
    <w:multiLevelType w:val="hybridMultilevel"/>
    <w:tmpl w:val="011CC8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746112"/>
    <w:multiLevelType w:val="hybridMultilevel"/>
    <w:tmpl w:val="D232723A"/>
    <w:lvl w:ilvl="0" w:tplc="BBBCC5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F583F"/>
    <w:multiLevelType w:val="hybridMultilevel"/>
    <w:tmpl w:val="47F4D4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17E2E"/>
    <w:multiLevelType w:val="hybridMultilevel"/>
    <w:tmpl w:val="E39A1CC4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651189F"/>
    <w:multiLevelType w:val="hybridMultilevel"/>
    <w:tmpl w:val="6CAEC7E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B34738"/>
    <w:multiLevelType w:val="hybridMultilevel"/>
    <w:tmpl w:val="0EF2DD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24C48"/>
    <w:multiLevelType w:val="hybridMultilevel"/>
    <w:tmpl w:val="6A5221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6"/>
  </w:num>
  <w:num w:numId="10">
    <w:abstractNumId w:val="7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1F9"/>
    <w:rsid w:val="000049C5"/>
    <w:rsid w:val="00022793"/>
    <w:rsid w:val="0003075C"/>
    <w:rsid w:val="000543AF"/>
    <w:rsid w:val="00083CE4"/>
    <w:rsid w:val="000971F9"/>
    <w:rsid w:val="000A0356"/>
    <w:rsid w:val="000A6D6E"/>
    <w:rsid w:val="000B6AB7"/>
    <w:rsid w:val="000C3F0C"/>
    <w:rsid w:val="000D15CC"/>
    <w:rsid w:val="000D22A6"/>
    <w:rsid w:val="000F469A"/>
    <w:rsid w:val="00115F7E"/>
    <w:rsid w:val="00116A37"/>
    <w:rsid w:val="00124648"/>
    <w:rsid w:val="00146843"/>
    <w:rsid w:val="0017054D"/>
    <w:rsid w:val="001A3BC2"/>
    <w:rsid w:val="001A497B"/>
    <w:rsid w:val="001C1607"/>
    <w:rsid w:val="001E03C2"/>
    <w:rsid w:val="001E2E41"/>
    <w:rsid w:val="001F7D8A"/>
    <w:rsid w:val="00202C5B"/>
    <w:rsid w:val="00240478"/>
    <w:rsid w:val="00297068"/>
    <w:rsid w:val="002B52ED"/>
    <w:rsid w:val="002E41AD"/>
    <w:rsid w:val="002F0C88"/>
    <w:rsid w:val="00300D83"/>
    <w:rsid w:val="00303F79"/>
    <w:rsid w:val="003070F6"/>
    <w:rsid w:val="003203C5"/>
    <w:rsid w:val="00357B87"/>
    <w:rsid w:val="003826A4"/>
    <w:rsid w:val="00400C06"/>
    <w:rsid w:val="00405688"/>
    <w:rsid w:val="004114E9"/>
    <w:rsid w:val="00411CA2"/>
    <w:rsid w:val="00413E8C"/>
    <w:rsid w:val="00420ADC"/>
    <w:rsid w:val="00437FDE"/>
    <w:rsid w:val="0047025A"/>
    <w:rsid w:val="00551E5E"/>
    <w:rsid w:val="005676F9"/>
    <w:rsid w:val="005F3CFD"/>
    <w:rsid w:val="00600568"/>
    <w:rsid w:val="0061574A"/>
    <w:rsid w:val="00630394"/>
    <w:rsid w:val="006C160C"/>
    <w:rsid w:val="00711B52"/>
    <w:rsid w:val="00741D28"/>
    <w:rsid w:val="00751710"/>
    <w:rsid w:val="00752193"/>
    <w:rsid w:val="00754095"/>
    <w:rsid w:val="00770026"/>
    <w:rsid w:val="00784F1B"/>
    <w:rsid w:val="007C1B14"/>
    <w:rsid w:val="00822FD6"/>
    <w:rsid w:val="0084376C"/>
    <w:rsid w:val="00890AA5"/>
    <w:rsid w:val="008968F7"/>
    <w:rsid w:val="008A4D75"/>
    <w:rsid w:val="008A574D"/>
    <w:rsid w:val="008E13AF"/>
    <w:rsid w:val="008E2F53"/>
    <w:rsid w:val="00931539"/>
    <w:rsid w:val="009832CC"/>
    <w:rsid w:val="009A0AB9"/>
    <w:rsid w:val="009B002C"/>
    <w:rsid w:val="00A320D0"/>
    <w:rsid w:val="00A45504"/>
    <w:rsid w:val="00A61314"/>
    <w:rsid w:val="00A811DA"/>
    <w:rsid w:val="00A867A9"/>
    <w:rsid w:val="00AB43C6"/>
    <w:rsid w:val="00AB4DF6"/>
    <w:rsid w:val="00AB7EBA"/>
    <w:rsid w:val="00BC2BD9"/>
    <w:rsid w:val="00C61F0E"/>
    <w:rsid w:val="00C93618"/>
    <w:rsid w:val="00CF47F1"/>
    <w:rsid w:val="00D30707"/>
    <w:rsid w:val="00D34B74"/>
    <w:rsid w:val="00D850B9"/>
    <w:rsid w:val="00D94DDA"/>
    <w:rsid w:val="00DC1A33"/>
    <w:rsid w:val="00DD5DF2"/>
    <w:rsid w:val="00DE0126"/>
    <w:rsid w:val="00DE28F8"/>
    <w:rsid w:val="00E011AD"/>
    <w:rsid w:val="00E15D14"/>
    <w:rsid w:val="00E47F16"/>
    <w:rsid w:val="00EC3D93"/>
    <w:rsid w:val="00ED6447"/>
    <w:rsid w:val="00FB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EDF75-09D8-48A6-B26C-C4CE8580A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57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76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E41A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2ED"/>
    <w:pPr>
      <w:widowControl w:val="0"/>
      <w:autoSpaceDE w:val="0"/>
      <w:autoSpaceDN w:val="0"/>
      <w:spacing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sid w:val="002B52ED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</w:rPr>
  </w:style>
  <w:style w:type="character" w:customStyle="1" w:styleId="TijelotekstaChar">
    <w:name w:val="Tijelo teksta Char"/>
    <w:basedOn w:val="Zadanifontodlomka"/>
    <w:link w:val="Tijeloteksta"/>
    <w:uiPriority w:val="1"/>
    <w:rsid w:val="002B52ED"/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  <w:rsid w:val="002B52ED"/>
    <w:pPr>
      <w:widowControl w:val="0"/>
      <w:autoSpaceDE w:val="0"/>
      <w:autoSpaceDN w:val="0"/>
      <w:spacing w:line="227" w:lineRule="exact"/>
    </w:pPr>
    <w:rPr>
      <w:rFonts w:ascii="Arial MT" w:eastAsia="Arial MT" w:hAnsi="Arial MT" w:cs="Arial MT"/>
    </w:rPr>
  </w:style>
  <w:style w:type="paragraph" w:styleId="Bezproreda">
    <w:name w:val="No Spacing"/>
    <w:uiPriority w:val="1"/>
    <w:qFormat/>
    <w:rsid w:val="00890AA5"/>
    <w:pPr>
      <w:spacing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A0A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0A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247154">
          <w:marLeft w:val="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6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Brakus</dc:creator>
  <cp:keywords/>
  <dc:description/>
  <cp:lastModifiedBy>Marija Lovrić</cp:lastModifiedBy>
  <cp:revision>4</cp:revision>
  <cp:lastPrinted>2024-09-27T10:01:00Z</cp:lastPrinted>
  <dcterms:created xsi:type="dcterms:W3CDTF">2024-09-27T10:26:00Z</dcterms:created>
  <dcterms:modified xsi:type="dcterms:W3CDTF">2024-09-27T10:26:00Z</dcterms:modified>
</cp:coreProperties>
</file>