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B86" w:rsidRDefault="00D56B86" w:rsidP="00D56B86">
      <w:pPr>
        <w:rPr>
          <w:b/>
          <w:sz w:val="24"/>
        </w:rPr>
      </w:pPr>
      <w:r>
        <w:t xml:space="preserve">              </w:t>
      </w:r>
      <w:r>
        <w:rPr>
          <w:noProof/>
          <w:lang w:val="hr-HR"/>
        </w:rPr>
        <w:drawing>
          <wp:inline distT="0" distB="0" distL="0" distR="0">
            <wp:extent cx="609600" cy="78232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</w:p>
    <w:p w:rsidR="00D56B86" w:rsidRDefault="00D56B86" w:rsidP="00D56B86">
      <w:pPr>
        <w:pStyle w:val="Naslov1"/>
        <w:rPr>
          <w:b w:val="0"/>
          <w:lang w:val="de-DE"/>
        </w:rPr>
      </w:pPr>
      <w:r>
        <w:rPr>
          <w:b w:val="0"/>
          <w:lang w:val="de-DE"/>
        </w:rPr>
        <w:t>REPUBLIKA HRVATSKA</w:t>
      </w:r>
    </w:p>
    <w:p w:rsidR="00D56B86" w:rsidRDefault="00D56B86" w:rsidP="00D56B86">
      <w:pPr>
        <w:pStyle w:val="Naslov1"/>
        <w:rPr>
          <w:b w:val="0"/>
          <w:lang w:val="de-DE"/>
        </w:rPr>
      </w:pPr>
      <w:r>
        <w:rPr>
          <w:b w:val="0"/>
          <w:lang w:val="de-DE"/>
        </w:rPr>
        <w:t>ŠIBENSKO-KNINSKA ŽUPANIJA</w:t>
      </w:r>
    </w:p>
    <w:p w:rsidR="00D56B86" w:rsidRDefault="00D56B86" w:rsidP="00D56B86">
      <w:pPr>
        <w:rPr>
          <w:sz w:val="24"/>
          <w:lang w:val="de-DE"/>
        </w:rPr>
      </w:pPr>
      <w:r>
        <w:rPr>
          <w:sz w:val="24"/>
          <w:lang w:val="de-DE"/>
        </w:rPr>
        <w:t>GRAD DRNIŠ</w:t>
      </w:r>
    </w:p>
    <w:p w:rsidR="00D56B86" w:rsidRDefault="00D56B86" w:rsidP="00D56B86">
      <w:pPr>
        <w:rPr>
          <w:sz w:val="24"/>
          <w:lang w:val="de-DE"/>
        </w:rPr>
      </w:pPr>
      <w:r>
        <w:rPr>
          <w:sz w:val="24"/>
          <w:lang w:val="de-DE"/>
        </w:rPr>
        <w:t xml:space="preserve">GRADSKO VIJEĆE </w:t>
      </w:r>
    </w:p>
    <w:p w:rsidR="00D56B86" w:rsidRDefault="00D56B86" w:rsidP="00D56B86">
      <w:pPr>
        <w:rPr>
          <w:sz w:val="24"/>
          <w:lang w:val="de-DE"/>
        </w:rPr>
      </w:pPr>
      <w:r>
        <w:rPr>
          <w:sz w:val="24"/>
          <w:lang w:val="de-DE"/>
        </w:rPr>
        <w:t>KLASA: 015-08/24-80/8</w:t>
      </w:r>
    </w:p>
    <w:p w:rsidR="00D56B86" w:rsidRDefault="00372574" w:rsidP="00D56B86">
      <w:pPr>
        <w:rPr>
          <w:sz w:val="24"/>
          <w:lang w:val="de-DE"/>
        </w:rPr>
      </w:pPr>
      <w:r>
        <w:rPr>
          <w:sz w:val="24"/>
          <w:lang w:val="de-DE"/>
        </w:rPr>
        <w:t>URBROJ: 2182-6-24-04</w:t>
      </w:r>
    </w:p>
    <w:p w:rsidR="00D56B86" w:rsidRDefault="00D56B86" w:rsidP="00D56B86">
      <w:pPr>
        <w:rPr>
          <w:sz w:val="24"/>
          <w:lang w:val="de-DE"/>
        </w:rPr>
      </w:pPr>
      <w:r>
        <w:rPr>
          <w:sz w:val="24"/>
          <w:lang w:val="de-DE"/>
        </w:rPr>
        <w:t>Drniš,          2024.godine</w:t>
      </w:r>
    </w:p>
    <w:p w:rsidR="00D56B86" w:rsidRDefault="00D56B86" w:rsidP="00D56B86">
      <w:pPr>
        <w:rPr>
          <w:sz w:val="24"/>
          <w:lang w:val="de-DE"/>
        </w:rPr>
      </w:pPr>
      <w:r>
        <w:rPr>
          <w:sz w:val="24"/>
          <w:lang w:val="de-DE"/>
        </w:rPr>
        <w:t xml:space="preserve">      </w:t>
      </w:r>
    </w:p>
    <w:p w:rsidR="00D56B86" w:rsidRDefault="00D56B86" w:rsidP="00D56B86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  Na </w:t>
      </w:r>
      <w:proofErr w:type="spellStart"/>
      <w:r>
        <w:rPr>
          <w:sz w:val="24"/>
          <w:lang w:val="de-DE"/>
        </w:rPr>
        <w:t>temelju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članka</w:t>
      </w:r>
      <w:proofErr w:type="spellEnd"/>
      <w:r>
        <w:rPr>
          <w:sz w:val="24"/>
          <w:lang w:val="de-DE"/>
        </w:rPr>
        <w:t xml:space="preserve"> 7. i 8</w:t>
      </w:r>
      <w:proofErr w:type="gramStart"/>
      <w:r>
        <w:rPr>
          <w:sz w:val="24"/>
          <w:lang w:val="de-DE"/>
        </w:rPr>
        <w:t xml:space="preserve">.  </w:t>
      </w:r>
      <w:proofErr w:type="spellStart"/>
      <w:proofErr w:type="gramEnd"/>
      <w:r>
        <w:rPr>
          <w:sz w:val="24"/>
          <w:lang w:val="de-DE"/>
        </w:rPr>
        <w:t>Zakona</w:t>
      </w:r>
      <w:proofErr w:type="spellEnd"/>
      <w:r>
        <w:rPr>
          <w:sz w:val="24"/>
          <w:lang w:val="de-DE"/>
        </w:rPr>
        <w:t xml:space="preserve"> o </w:t>
      </w:r>
      <w:proofErr w:type="spellStart"/>
      <w:r>
        <w:rPr>
          <w:sz w:val="24"/>
          <w:lang w:val="de-DE"/>
        </w:rPr>
        <w:t>naseljima</w:t>
      </w:r>
      <w:proofErr w:type="spellEnd"/>
      <w:r>
        <w:rPr>
          <w:sz w:val="24"/>
          <w:lang w:val="de-DE"/>
        </w:rPr>
        <w:t xml:space="preserve"> („</w:t>
      </w:r>
      <w:proofErr w:type="spellStart"/>
      <w:r>
        <w:rPr>
          <w:sz w:val="24"/>
          <w:lang w:val="de-DE"/>
        </w:rPr>
        <w:t>Narodne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novine</w:t>
      </w:r>
      <w:proofErr w:type="spellEnd"/>
      <w:r>
        <w:rPr>
          <w:sz w:val="24"/>
          <w:lang w:val="de-DE"/>
        </w:rPr>
        <w:t xml:space="preserve">“, </w:t>
      </w:r>
      <w:proofErr w:type="spellStart"/>
      <w:r>
        <w:rPr>
          <w:sz w:val="24"/>
          <w:lang w:val="de-DE"/>
        </w:rPr>
        <w:t>broj</w:t>
      </w:r>
      <w:proofErr w:type="spellEnd"/>
      <w:r>
        <w:rPr>
          <w:sz w:val="24"/>
          <w:lang w:val="de-DE"/>
        </w:rPr>
        <w:t xml:space="preserve"> 39/2022) </w:t>
      </w:r>
      <w:proofErr w:type="spellStart"/>
      <w:r>
        <w:rPr>
          <w:sz w:val="24"/>
          <w:lang w:val="de-DE"/>
        </w:rPr>
        <w:t>te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članka</w:t>
      </w:r>
      <w:proofErr w:type="spellEnd"/>
      <w:r>
        <w:rPr>
          <w:sz w:val="24"/>
          <w:lang w:val="de-DE"/>
        </w:rPr>
        <w:t xml:space="preserve"> 35. </w:t>
      </w:r>
      <w:proofErr w:type="spellStart"/>
      <w:r>
        <w:rPr>
          <w:sz w:val="24"/>
          <w:lang w:val="de-DE"/>
        </w:rPr>
        <w:t>Zakona</w:t>
      </w:r>
      <w:proofErr w:type="spellEnd"/>
      <w:r>
        <w:rPr>
          <w:sz w:val="24"/>
          <w:lang w:val="de-DE"/>
        </w:rPr>
        <w:t xml:space="preserve"> o </w:t>
      </w:r>
      <w:proofErr w:type="spellStart"/>
      <w:r>
        <w:rPr>
          <w:sz w:val="24"/>
          <w:lang w:val="de-DE"/>
        </w:rPr>
        <w:t>lokalnoj</w:t>
      </w:r>
      <w:proofErr w:type="spellEnd"/>
      <w:r>
        <w:rPr>
          <w:sz w:val="24"/>
          <w:lang w:val="de-DE"/>
        </w:rPr>
        <w:t xml:space="preserve"> i </w:t>
      </w:r>
      <w:proofErr w:type="spellStart"/>
      <w:r>
        <w:rPr>
          <w:sz w:val="24"/>
          <w:lang w:val="de-DE"/>
        </w:rPr>
        <w:t>područnoj</w:t>
      </w:r>
      <w:proofErr w:type="spellEnd"/>
      <w:r>
        <w:rPr>
          <w:sz w:val="24"/>
          <w:lang w:val="de-DE"/>
        </w:rPr>
        <w:t xml:space="preserve"> (</w:t>
      </w:r>
      <w:proofErr w:type="spellStart"/>
      <w:r>
        <w:rPr>
          <w:sz w:val="24"/>
          <w:lang w:val="de-DE"/>
        </w:rPr>
        <w:t>regionalnoj</w:t>
      </w:r>
      <w:proofErr w:type="spellEnd"/>
      <w:r>
        <w:rPr>
          <w:sz w:val="24"/>
          <w:lang w:val="de-DE"/>
        </w:rPr>
        <w:t xml:space="preserve">) </w:t>
      </w:r>
      <w:proofErr w:type="spellStart"/>
      <w:r>
        <w:rPr>
          <w:sz w:val="24"/>
          <w:lang w:val="de-DE"/>
        </w:rPr>
        <w:t>samoupravi</w:t>
      </w:r>
      <w:proofErr w:type="spellEnd"/>
      <w:r>
        <w:rPr>
          <w:sz w:val="24"/>
          <w:lang w:val="de-DE"/>
        </w:rPr>
        <w:t xml:space="preserve"> („</w:t>
      </w:r>
      <w:proofErr w:type="spellStart"/>
      <w:r>
        <w:rPr>
          <w:sz w:val="24"/>
          <w:lang w:val="de-DE"/>
        </w:rPr>
        <w:t>Narodne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novine</w:t>
      </w:r>
      <w:proofErr w:type="spellEnd"/>
      <w:r>
        <w:rPr>
          <w:sz w:val="24"/>
          <w:lang w:val="de-DE"/>
        </w:rPr>
        <w:t xml:space="preserve">“ broj:33/01, 60/01, 129/05, 109/07, 125/08 , 36/09, 150/11, 144/12 i 19/13-pročišćeni </w:t>
      </w:r>
      <w:proofErr w:type="spellStart"/>
      <w:r>
        <w:rPr>
          <w:sz w:val="24"/>
          <w:lang w:val="de-DE"/>
        </w:rPr>
        <w:t>tekst</w:t>
      </w:r>
      <w:proofErr w:type="spellEnd"/>
      <w:r>
        <w:rPr>
          <w:sz w:val="24"/>
          <w:lang w:val="de-DE"/>
        </w:rPr>
        <w:t xml:space="preserve">, 137/15, 123/17, 98/19 i 144/20), </w:t>
      </w:r>
      <w:proofErr w:type="spellStart"/>
      <w:r>
        <w:rPr>
          <w:sz w:val="24"/>
          <w:lang w:val="de-DE"/>
        </w:rPr>
        <w:t>članka</w:t>
      </w:r>
      <w:proofErr w:type="spellEnd"/>
      <w:r>
        <w:rPr>
          <w:sz w:val="24"/>
          <w:lang w:val="de-DE"/>
        </w:rPr>
        <w:t xml:space="preserve">  51</w:t>
      </w:r>
      <w:proofErr w:type="gramStart"/>
      <w:r>
        <w:rPr>
          <w:sz w:val="24"/>
          <w:lang w:val="de-DE"/>
        </w:rPr>
        <w:t xml:space="preserve">.  </w:t>
      </w:r>
      <w:proofErr w:type="spellStart"/>
      <w:proofErr w:type="gramEnd"/>
      <w:r>
        <w:rPr>
          <w:sz w:val="24"/>
          <w:lang w:val="de-DE"/>
        </w:rPr>
        <w:t>Statuta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Grada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Drniša</w:t>
      </w:r>
      <w:proofErr w:type="spellEnd"/>
      <w:r>
        <w:rPr>
          <w:sz w:val="24"/>
          <w:lang w:val="de-DE"/>
        </w:rPr>
        <w:t xml:space="preserve"> (“</w:t>
      </w:r>
      <w:proofErr w:type="spellStart"/>
      <w:r>
        <w:rPr>
          <w:sz w:val="24"/>
          <w:lang w:val="de-DE"/>
        </w:rPr>
        <w:t>Službeni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glasnik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Grada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Drniša</w:t>
      </w:r>
      <w:proofErr w:type="spellEnd"/>
      <w:r>
        <w:rPr>
          <w:sz w:val="24"/>
          <w:lang w:val="de-DE"/>
        </w:rPr>
        <w:t xml:space="preserve">” </w:t>
      </w:r>
      <w:proofErr w:type="spellStart"/>
      <w:r>
        <w:rPr>
          <w:sz w:val="24"/>
          <w:lang w:val="de-DE"/>
        </w:rPr>
        <w:t>broj</w:t>
      </w:r>
      <w:proofErr w:type="spellEnd"/>
      <w:r>
        <w:rPr>
          <w:sz w:val="24"/>
          <w:lang w:val="de-DE"/>
        </w:rPr>
        <w:t xml:space="preserve">, 2/21 </w:t>
      </w:r>
      <w:r w:rsidR="000A1847">
        <w:rPr>
          <w:sz w:val="24"/>
          <w:lang w:val="de-DE"/>
        </w:rPr>
        <w:t xml:space="preserve">i 2/22), </w:t>
      </w:r>
      <w:proofErr w:type="spellStart"/>
      <w:r>
        <w:rPr>
          <w:sz w:val="24"/>
          <w:lang w:val="de-DE"/>
        </w:rPr>
        <w:t>Mišljenja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Povjerenstva</w:t>
      </w:r>
      <w:proofErr w:type="spellEnd"/>
      <w:r>
        <w:rPr>
          <w:sz w:val="24"/>
          <w:lang w:val="de-DE"/>
        </w:rPr>
        <w:t xml:space="preserve"> za </w:t>
      </w:r>
      <w:proofErr w:type="spellStart"/>
      <w:r>
        <w:rPr>
          <w:sz w:val="24"/>
          <w:lang w:val="de-DE"/>
        </w:rPr>
        <w:t>standardizaciju</w:t>
      </w:r>
      <w:proofErr w:type="spellEnd"/>
      <w:r w:rsidR="000A1847">
        <w:rPr>
          <w:sz w:val="24"/>
          <w:lang w:val="de-DE"/>
        </w:rPr>
        <w:t xml:space="preserve"> </w:t>
      </w:r>
      <w:proofErr w:type="spellStart"/>
      <w:r w:rsidR="000A1847">
        <w:rPr>
          <w:sz w:val="24"/>
          <w:lang w:val="de-DE"/>
        </w:rPr>
        <w:t>geografskih</w:t>
      </w:r>
      <w:proofErr w:type="spellEnd"/>
      <w:r w:rsidR="000A1847">
        <w:rPr>
          <w:sz w:val="24"/>
          <w:lang w:val="de-DE"/>
        </w:rPr>
        <w:t xml:space="preserve"> </w:t>
      </w:r>
      <w:proofErr w:type="spellStart"/>
      <w:r w:rsidR="000A1847">
        <w:rPr>
          <w:sz w:val="24"/>
          <w:lang w:val="de-DE"/>
        </w:rPr>
        <w:t>imena</w:t>
      </w:r>
      <w:proofErr w:type="spellEnd"/>
      <w:r w:rsidR="000A1847">
        <w:rPr>
          <w:sz w:val="24"/>
          <w:lang w:val="de-DE"/>
        </w:rPr>
        <w:t xml:space="preserve"> </w:t>
      </w:r>
      <w:r w:rsidR="000A1847">
        <w:rPr>
          <w:sz w:val="24"/>
          <w:lang w:val="de-DE"/>
        </w:rPr>
        <w:t xml:space="preserve">KLASA: 014-08/24-01/16, URBROJ: 541-01/4-24-5  </w:t>
      </w:r>
      <w:bookmarkStart w:id="0" w:name="_GoBack"/>
      <w:bookmarkEnd w:id="0"/>
      <w:r w:rsidR="000A1847">
        <w:rPr>
          <w:sz w:val="24"/>
          <w:lang w:val="de-DE"/>
        </w:rPr>
        <w:t xml:space="preserve"> </w:t>
      </w:r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od</w:t>
      </w:r>
      <w:proofErr w:type="spellEnd"/>
      <w:r>
        <w:rPr>
          <w:sz w:val="24"/>
          <w:lang w:val="de-DE"/>
        </w:rPr>
        <w:t xml:space="preserve"> 12. </w:t>
      </w:r>
      <w:proofErr w:type="spellStart"/>
      <w:r>
        <w:rPr>
          <w:sz w:val="24"/>
          <w:lang w:val="de-DE"/>
        </w:rPr>
        <w:t>travnja</w:t>
      </w:r>
      <w:proofErr w:type="spellEnd"/>
      <w:r>
        <w:rPr>
          <w:sz w:val="24"/>
          <w:lang w:val="de-DE"/>
        </w:rPr>
        <w:t xml:space="preserve"> 2024. </w:t>
      </w:r>
      <w:proofErr w:type="spellStart"/>
      <w:r>
        <w:rPr>
          <w:sz w:val="24"/>
          <w:lang w:val="de-DE"/>
        </w:rPr>
        <w:t>godine</w:t>
      </w:r>
      <w:proofErr w:type="spellEnd"/>
      <w:r>
        <w:rPr>
          <w:sz w:val="24"/>
          <w:lang w:val="de-DE"/>
        </w:rPr>
        <w:t xml:space="preserve">,  </w:t>
      </w:r>
      <w:proofErr w:type="spellStart"/>
      <w:r>
        <w:rPr>
          <w:sz w:val="24"/>
          <w:lang w:val="de-DE"/>
        </w:rPr>
        <w:t>Gradsko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vijeće</w:t>
      </w:r>
      <w:proofErr w:type="spellEnd"/>
      <w:r>
        <w:rPr>
          <w:sz w:val="24"/>
          <w:lang w:val="de-DE"/>
        </w:rPr>
        <w:t xml:space="preserve">  </w:t>
      </w:r>
      <w:proofErr w:type="spellStart"/>
      <w:r>
        <w:rPr>
          <w:sz w:val="24"/>
          <w:lang w:val="de-DE"/>
        </w:rPr>
        <w:t>Grada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Drniša</w:t>
      </w:r>
      <w:proofErr w:type="spellEnd"/>
      <w:r>
        <w:rPr>
          <w:sz w:val="24"/>
          <w:lang w:val="de-DE"/>
        </w:rPr>
        <w:t xml:space="preserve"> na </w:t>
      </w:r>
      <w:proofErr w:type="spellStart"/>
      <w:r>
        <w:rPr>
          <w:sz w:val="24"/>
          <w:lang w:val="de-DE"/>
        </w:rPr>
        <w:t>svojoj</w:t>
      </w:r>
      <w:proofErr w:type="spellEnd"/>
      <w:r>
        <w:rPr>
          <w:sz w:val="24"/>
          <w:lang w:val="de-DE"/>
        </w:rPr>
        <w:t xml:space="preserve">   . </w:t>
      </w:r>
      <w:proofErr w:type="spellStart"/>
      <w:proofErr w:type="gramStart"/>
      <w:r>
        <w:rPr>
          <w:sz w:val="24"/>
          <w:lang w:val="de-DE"/>
        </w:rPr>
        <w:t>sjednici</w:t>
      </w:r>
      <w:proofErr w:type="spellEnd"/>
      <w:r>
        <w:rPr>
          <w:sz w:val="24"/>
          <w:lang w:val="de-DE"/>
        </w:rPr>
        <w:t xml:space="preserve">  </w:t>
      </w:r>
      <w:proofErr w:type="spellStart"/>
      <w:r>
        <w:rPr>
          <w:sz w:val="24"/>
          <w:lang w:val="de-DE"/>
        </w:rPr>
        <w:t>održanoj</w:t>
      </w:r>
      <w:proofErr w:type="spellEnd"/>
      <w:proofErr w:type="gram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dana</w:t>
      </w:r>
      <w:proofErr w:type="spellEnd"/>
      <w:r>
        <w:rPr>
          <w:sz w:val="24"/>
          <w:lang w:val="de-DE"/>
        </w:rPr>
        <w:t xml:space="preserve">          2024.godine  </w:t>
      </w:r>
      <w:proofErr w:type="spellStart"/>
      <w:r>
        <w:rPr>
          <w:sz w:val="24"/>
          <w:lang w:val="de-DE"/>
        </w:rPr>
        <w:t>donijelo</w:t>
      </w:r>
      <w:proofErr w:type="spellEnd"/>
      <w:r>
        <w:rPr>
          <w:sz w:val="24"/>
          <w:lang w:val="de-DE"/>
        </w:rPr>
        <w:t xml:space="preserve"> je</w:t>
      </w:r>
    </w:p>
    <w:p w:rsidR="00D56B86" w:rsidRDefault="00D56B86" w:rsidP="00D56B86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                                        </w:t>
      </w:r>
    </w:p>
    <w:p w:rsidR="00D56B86" w:rsidRDefault="00D56B86" w:rsidP="00D56B86">
      <w:pPr>
        <w:rPr>
          <w:b/>
          <w:sz w:val="24"/>
          <w:lang w:val="de-DE"/>
        </w:rPr>
      </w:pPr>
      <w:r>
        <w:rPr>
          <w:sz w:val="24"/>
          <w:lang w:val="de-DE"/>
        </w:rPr>
        <w:t xml:space="preserve">                                                  </w:t>
      </w:r>
      <w:r>
        <w:rPr>
          <w:b/>
          <w:sz w:val="24"/>
          <w:lang w:val="de-DE"/>
        </w:rPr>
        <w:t xml:space="preserve"> O D L U K U </w:t>
      </w:r>
    </w:p>
    <w:p w:rsidR="00D56B86" w:rsidRDefault="00D56B86" w:rsidP="00D56B86">
      <w:pPr>
        <w:rPr>
          <w:b/>
          <w:sz w:val="24"/>
          <w:lang w:val="de-DE"/>
        </w:rPr>
      </w:pPr>
      <w:r>
        <w:rPr>
          <w:b/>
          <w:sz w:val="24"/>
          <w:lang w:val="de-DE"/>
        </w:rPr>
        <w:t xml:space="preserve">                              o </w:t>
      </w:r>
      <w:proofErr w:type="spellStart"/>
      <w:r>
        <w:rPr>
          <w:b/>
          <w:sz w:val="24"/>
          <w:lang w:val="de-DE"/>
        </w:rPr>
        <w:t>određivanju</w:t>
      </w:r>
      <w:proofErr w:type="spellEnd"/>
      <w:r>
        <w:rPr>
          <w:b/>
          <w:sz w:val="24"/>
          <w:lang w:val="de-DE"/>
        </w:rPr>
        <w:t xml:space="preserve"> </w:t>
      </w:r>
      <w:proofErr w:type="spellStart"/>
      <w:r>
        <w:rPr>
          <w:b/>
          <w:sz w:val="24"/>
          <w:lang w:val="de-DE"/>
        </w:rPr>
        <w:t>naziva</w:t>
      </w:r>
      <w:proofErr w:type="spellEnd"/>
      <w:r>
        <w:rPr>
          <w:b/>
          <w:sz w:val="24"/>
          <w:lang w:val="de-DE"/>
        </w:rPr>
        <w:t xml:space="preserve"> </w:t>
      </w:r>
      <w:proofErr w:type="spellStart"/>
      <w:r>
        <w:rPr>
          <w:b/>
          <w:sz w:val="24"/>
          <w:lang w:val="de-DE"/>
        </w:rPr>
        <w:t>ulice</w:t>
      </w:r>
      <w:proofErr w:type="spellEnd"/>
      <w:r>
        <w:rPr>
          <w:b/>
          <w:sz w:val="24"/>
          <w:lang w:val="de-DE"/>
        </w:rPr>
        <w:t xml:space="preserve"> u </w:t>
      </w:r>
      <w:proofErr w:type="spellStart"/>
      <w:r>
        <w:rPr>
          <w:b/>
          <w:sz w:val="24"/>
          <w:lang w:val="de-DE"/>
        </w:rPr>
        <w:t>naselju</w:t>
      </w:r>
      <w:proofErr w:type="spellEnd"/>
      <w:r>
        <w:rPr>
          <w:b/>
          <w:sz w:val="24"/>
          <w:lang w:val="de-DE"/>
        </w:rPr>
        <w:t xml:space="preserve"> Drniš</w:t>
      </w:r>
    </w:p>
    <w:p w:rsidR="00D56B86" w:rsidRDefault="00D56B86" w:rsidP="00D56B86">
      <w:pPr>
        <w:rPr>
          <w:b/>
          <w:sz w:val="24"/>
          <w:lang w:val="de-DE"/>
        </w:rPr>
      </w:pPr>
    </w:p>
    <w:p w:rsidR="00D56B86" w:rsidRDefault="00D56B86" w:rsidP="00D56B86">
      <w:pPr>
        <w:rPr>
          <w:b/>
          <w:sz w:val="24"/>
          <w:lang w:val="de-DE"/>
        </w:rPr>
      </w:pPr>
      <w:r>
        <w:rPr>
          <w:b/>
          <w:sz w:val="24"/>
          <w:lang w:val="de-DE"/>
        </w:rPr>
        <w:t xml:space="preserve">                                                          </w:t>
      </w:r>
      <w:r w:rsidR="00692ED8">
        <w:rPr>
          <w:b/>
          <w:sz w:val="24"/>
          <w:lang w:val="de-DE"/>
        </w:rPr>
        <w:t xml:space="preserve">      </w:t>
      </w:r>
      <w:r>
        <w:rPr>
          <w:b/>
          <w:sz w:val="24"/>
          <w:lang w:val="de-DE"/>
        </w:rPr>
        <w:t xml:space="preserve"> I </w:t>
      </w:r>
    </w:p>
    <w:p w:rsidR="00692ED8" w:rsidRDefault="00D56B86" w:rsidP="00692ED8">
      <w:pPr>
        <w:rPr>
          <w:b/>
          <w:sz w:val="24"/>
          <w:lang w:val="de-DE"/>
        </w:rPr>
      </w:pPr>
      <w:r>
        <w:rPr>
          <w:b/>
          <w:sz w:val="24"/>
          <w:lang w:val="de-DE"/>
        </w:rPr>
        <w:t xml:space="preserve">    </w:t>
      </w:r>
      <w:r w:rsidR="00692ED8">
        <w:rPr>
          <w:b/>
          <w:sz w:val="24"/>
          <w:lang w:val="de-DE"/>
        </w:rPr>
        <w:t xml:space="preserve">              </w:t>
      </w:r>
      <w:r w:rsidR="00692ED8">
        <w:rPr>
          <w:sz w:val="24"/>
          <w:lang w:val="de-DE"/>
        </w:rPr>
        <w:t xml:space="preserve">U </w:t>
      </w:r>
      <w:proofErr w:type="spellStart"/>
      <w:r w:rsidR="00692ED8">
        <w:rPr>
          <w:sz w:val="24"/>
          <w:lang w:val="de-DE"/>
        </w:rPr>
        <w:t>naselju</w:t>
      </w:r>
      <w:proofErr w:type="spellEnd"/>
      <w:r w:rsidR="00692ED8">
        <w:rPr>
          <w:sz w:val="24"/>
          <w:lang w:val="de-DE"/>
        </w:rPr>
        <w:t xml:space="preserve"> Drniš </w:t>
      </w:r>
      <w:proofErr w:type="spellStart"/>
      <w:r w:rsidR="00692ED8">
        <w:rPr>
          <w:sz w:val="24"/>
          <w:lang w:val="de-DE"/>
        </w:rPr>
        <w:t>određuje</w:t>
      </w:r>
      <w:proofErr w:type="spellEnd"/>
      <w:r w:rsidR="00692ED8">
        <w:rPr>
          <w:sz w:val="24"/>
          <w:lang w:val="de-DE"/>
        </w:rPr>
        <w:t xml:space="preserve"> se </w:t>
      </w:r>
      <w:proofErr w:type="spellStart"/>
      <w:r w:rsidR="00692ED8">
        <w:rPr>
          <w:sz w:val="24"/>
          <w:lang w:val="de-DE"/>
        </w:rPr>
        <w:t>naziv</w:t>
      </w:r>
      <w:proofErr w:type="spellEnd"/>
      <w:r w:rsidR="00692ED8">
        <w:rPr>
          <w:sz w:val="24"/>
          <w:lang w:val="de-DE"/>
        </w:rPr>
        <w:t xml:space="preserve"> </w:t>
      </w:r>
      <w:proofErr w:type="spellStart"/>
      <w:proofErr w:type="gramStart"/>
      <w:r w:rsidR="00692ED8">
        <w:rPr>
          <w:sz w:val="24"/>
          <w:lang w:val="de-DE"/>
        </w:rPr>
        <w:t>ulice</w:t>
      </w:r>
      <w:proofErr w:type="spellEnd"/>
      <w:r w:rsidR="00692ED8">
        <w:rPr>
          <w:sz w:val="24"/>
          <w:lang w:val="de-DE"/>
        </w:rPr>
        <w:t xml:space="preserve"> </w:t>
      </w:r>
      <w:r w:rsidR="00692ED8">
        <w:rPr>
          <w:b/>
          <w:sz w:val="24"/>
          <w:lang w:val="de-DE"/>
        </w:rPr>
        <w:t xml:space="preserve"> </w:t>
      </w:r>
      <w:proofErr w:type="spellStart"/>
      <w:r w:rsidR="00692ED8">
        <w:rPr>
          <w:b/>
          <w:sz w:val="24"/>
          <w:lang w:val="de-DE"/>
        </w:rPr>
        <w:t>Ulica</w:t>
      </w:r>
      <w:proofErr w:type="spellEnd"/>
      <w:proofErr w:type="gramEnd"/>
      <w:r w:rsidR="00692ED8">
        <w:rPr>
          <w:b/>
          <w:sz w:val="24"/>
          <w:lang w:val="de-DE"/>
        </w:rPr>
        <w:t xml:space="preserve"> </w:t>
      </w:r>
      <w:proofErr w:type="spellStart"/>
      <w:r w:rsidR="00692ED8">
        <w:rPr>
          <w:b/>
          <w:sz w:val="24"/>
          <w:lang w:val="de-DE"/>
        </w:rPr>
        <w:t>Stjepana</w:t>
      </w:r>
      <w:proofErr w:type="spellEnd"/>
      <w:r w:rsidR="00692ED8">
        <w:rPr>
          <w:b/>
          <w:sz w:val="24"/>
          <w:lang w:val="de-DE"/>
        </w:rPr>
        <w:t xml:space="preserve"> </w:t>
      </w:r>
    </w:p>
    <w:p w:rsidR="00692ED8" w:rsidRDefault="00692ED8" w:rsidP="00692ED8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  </w:t>
      </w:r>
      <w:proofErr w:type="spellStart"/>
      <w:r w:rsidR="006C5207">
        <w:rPr>
          <w:b/>
          <w:sz w:val="24"/>
          <w:lang w:val="de-DE"/>
        </w:rPr>
        <w:t>Radića</w:t>
      </w:r>
      <w:proofErr w:type="spellEnd"/>
      <w:r w:rsidR="006C5207">
        <w:rPr>
          <w:b/>
          <w:sz w:val="24"/>
          <w:lang w:val="de-DE"/>
        </w:rPr>
        <w:t xml:space="preserve"> - </w:t>
      </w:r>
      <w:r>
        <w:rPr>
          <w:b/>
          <w:sz w:val="24"/>
          <w:lang w:val="de-DE"/>
        </w:rPr>
        <w:t>I.</w:t>
      </w:r>
      <w:r w:rsidR="009A6113">
        <w:rPr>
          <w:b/>
          <w:sz w:val="24"/>
          <w:lang w:val="de-DE"/>
        </w:rPr>
        <w:t xml:space="preserve"> </w:t>
      </w:r>
      <w:proofErr w:type="spellStart"/>
      <w:r>
        <w:rPr>
          <w:b/>
          <w:sz w:val="24"/>
          <w:lang w:val="de-DE"/>
        </w:rPr>
        <w:t>odvojak</w:t>
      </w:r>
      <w:proofErr w:type="spellEnd"/>
      <w:r>
        <w:rPr>
          <w:b/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koja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ide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obuhvatom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nekretnina</w:t>
      </w:r>
      <w:proofErr w:type="spellEnd"/>
      <w:r>
        <w:rPr>
          <w:sz w:val="24"/>
          <w:lang w:val="de-DE"/>
        </w:rPr>
        <w:t xml:space="preserve"> čest.zem.2013/378,  2013/218, </w:t>
      </w:r>
    </w:p>
    <w:p w:rsidR="00692ED8" w:rsidRDefault="00692ED8" w:rsidP="00692ED8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  2013/377 i  2013/198,  k.o. Drniš (</w:t>
      </w:r>
      <w:proofErr w:type="spellStart"/>
      <w:r>
        <w:rPr>
          <w:sz w:val="24"/>
          <w:lang w:val="de-DE"/>
        </w:rPr>
        <w:t>od</w:t>
      </w:r>
      <w:proofErr w:type="spellEnd"/>
      <w:r>
        <w:rPr>
          <w:sz w:val="24"/>
          <w:lang w:val="de-DE"/>
        </w:rPr>
        <w:t xml:space="preserve"> ŽC6246, </w:t>
      </w:r>
      <w:proofErr w:type="spellStart"/>
      <w:r>
        <w:rPr>
          <w:sz w:val="24"/>
          <w:lang w:val="de-DE"/>
        </w:rPr>
        <w:t>Ulica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Stjepana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Radića</w:t>
      </w:r>
      <w:proofErr w:type="spellEnd"/>
      <w:r>
        <w:rPr>
          <w:sz w:val="24"/>
          <w:lang w:val="de-DE"/>
        </w:rPr>
        <w:t xml:space="preserve"> na </w:t>
      </w:r>
    </w:p>
    <w:p w:rsidR="00692ED8" w:rsidRDefault="00692ED8" w:rsidP="00692ED8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  čest.zem.2036/12 k.o. Drniš do </w:t>
      </w:r>
      <w:proofErr w:type="spellStart"/>
      <w:r>
        <w:rPr>
          <w:sz w:val="24"/>
          <w:lang w:val="de-DE"/>
        </w:rPr>
        <w:t>nerazvrstane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ceste</w:t>
      </w:r>
      <w:proofErr w:type="spellEnd"/>
      <w:r>
        <w:rPr>
          <w:sz w:val="24"/>
          <w:lang w:val="de-DE"/>
        </w:rPr>
        <w:t xml:space="preserve"> 16, </w:t>
      </w:r>
      <w:proofErr w:type="spellStart"/>
      <w:r>
        <w:rPr>
          <w:sz w:val="24"/>
          <w:lang w:val="de-DE"/>
        </w:rPr>
        <w:t>Ulica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Put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Knezova</w:t>
      </w:r>
      <w:proofErr w:type="spellEnd"/>
    </w:p>
    <w:p w:rsidR="00692ED8" w:rsidRDefault="00692ED8" w:rsidP="00692ED8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  na čest.zem.2038/4  k.o. Drniš).</w:t>
      </w:r>
    </w:p>
    <w:p w:rsidR="00692ED8" w:rsidRDefault="00692ED8" w:rsidP="00692ED8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</w:t>
      </w:r>
    </w:p>
    <w:p w:rsidR="00D56B86" w:rsidRDefault="00D56B86" w:rsidP="00D56B86">
      <w:pPr>
        <w:rPr>
          <w:b/>
          <w:sz w:val="24"/>
          <w:lang w:val="de-DE"/>
        </w:rPr>
      </w:pPr>
      <w:r>
        <w:rPr>
          <w:b/>
          <w:sz w:val="24"/>
          <w:lang w:val="de-DE"/>
        </w:rPr>
        <w:t xml:space="preserve"> </w:t>
      </w:r>
      <w:r>
        <w:rPr>
          <w:sz w:val="24"/>
          <w:lang w:val="de-DE"/>
        </w:rPr>
        <w:t xml:space="preserve">                                                     </w:t>
      </w:r>
      <w:r w:rsidR="00692ED8">
        <w:rPr>
          <w:sz w:val="24"/>
          <w:lang w:val="de-DE"/>
        </w:rPr>
        <w:t xml:space="preserve">     </w:t>
      </w:r>
      <w:r>
        <w:rPr>
          <w:sz w:val="24"/>
          <w:lang w:val="de-DE"/>
        </w:rPr>
        <w:t xml:space="preserve">     </w:t>
      </w:r>
      <w:r>
        <w:rPr>
          <w:b/>
          <w:sz w:val="24"/>
          <w:lang w:val="de-DE"/>
        </w:rPr>
        <w:t xml:space="preserve">II           </w:t>
      </w:r>
    </w:p>
    <w:p w:rsidR="00D56B86" w:rsidRDefault="00D56B86" w:rsidP="00D56B86">
      <w:pPr>
        <w:rPr>
          <w:sz w:val="24"/>
          <w:lang w:val="de-DE"/>
        </w:rPr>
      </w:pPr>
    </w:p>
    <w:p w:rsidR="00D56B86" w:rsidRDefault="00D56B86" w:rsidP="00D56B86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 </w:t>
      </w:r>
      <w:proofErr w:type="spellStart"/>
      <w:r>
        <w:rPr>
          <w:sz w:val="24"/>
          <w:lang w:val="de-DE"/>
        </w:rPr>
        <w:t>Ovoj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odluci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prilaže</w:t>
      </w:r>
      <w:proofErr w:type="spellEnd"/>
      <w:r>
        <w:rPr>
          <w:sz w:val="24"/>
          <w:lang w:val="de-DE"/>
        </w:rPr>
        <w:t xml:space="preserve"> se </w:t>
      </w:r>
      <w:proofErr w:type="spellStart"/>
      <w:r>
        <w:rPr>
          <w:sz w:val="24"/>
          <w:lang w:val="de-DE"/>
        </w:rPr>
        <w:t>grafički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prilog</w:t>
      </w:r>
      <w:proofErr w:type="spellEnd"/>
      <w:r>
        <w:rPr>
          <w:sz w:val="24"/>
          <w:lang w:val="de-DE"/>
        </w:rPr>
        <w:t xml:space="preserve"> i </w:t>
      </w:r>
      <w:proofErr w:type="spellStart"/>
      <w:r>
        <w:rPr>
          <w:sz w:val="24"/>
          <w:lang w:val="de-DE"/>
        </w:rPr>
        <w:t>čini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njegov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sastavni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dio</w:t>
      </w:r>
      <w:proofErr w:type="spellEnd"/>
      <w:r>
        <w:rPr>
          <w:sz w:val="24"/>
          <w:lang w:val="de-DE"/>
        </w:rPr>
        <w:t>.</w:t>
      </w:r>
    </w:p>
    <w:p w:rsidR="00D56B86" w:rsidRDefault="00D56B86" w:rsidP="00D56B86">
      <w:pPr>
        <w:rPr>
          <w:sz w:val="24"/>
          <w:lang w:val="de-DE"/>
        </w:rPr>
      </w:pPr>
      <w:r>
        <w:rPr>
          <w:b/>
          <w:sz w:val="24"/>
          <w:lang w:val="de-DE"/>
        </w:rPr>
        <w:t xml:space="preserve">               </w:t>
      </w:r>
      <w:r>
        <w:rPr>
          <w:sz w:val="24"/>
          <w:lang w:val="de-DE"/>
        </w:rPr>
        <w:t xml:space="preserve">                                                                   </w:t>
      </w:r>
    </w:p>
    <w:p w:rsidR="00D56B86" w:rsidRDefault="00D56B86" w:rsidP="00D56B86">
      <w:pPr>
        <w:rPr>
          <w:b/>
          <w:sz w:val="24"/>
          <w:lang w:val="de-DE"/>
        </w:rPr>
      </w:pPr>
      <w:r>
        <w:rPr>
          <w:b/>
          <w:sz w:val="24"/>
          <w:lang w:val="de-DE"/>
        </w:rPr>
        <w:t xml:space="preserve">                                                     </w:t>
      </w:r>
      <w:r w:rsidR="00692ED8">
        <w:rPr>
          <w:b/>
          <w:sz w:val="24"/>
          <w:lang w:val="de-DE"/>
        </w:rPr>
        <w:t xml:space="preserve">     </w:t>
      </w:r>
      <w:r>
        <w:rPr>
          <w:b/>
          <w:sz w:val="24"/>
          <w:lang w:val="de-DE"/>
        </w:rPr>
        <w:t xml:space="preserve">     III</w:t>
      </w:r>
    </w:p>
    <w:p w:rsidR="00D56B86" w:rsidRDefault="00D56B86" w:rsidP="00D56B86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 Ova </w:t>
      </w:r>
      <w:proofErr w:type="spellStart"/>
      <w:r>
        <w:rPr>
          <w:sz w:val="24"/>
          <w:lang w:val="de-DE"/>
        </w:rPr>
        <w:t>odluka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stupa</w:t>
      </w:r>
      <w:proofErr w:type="spellEnd"/>
      <w:r>
        <w:rPr>
          <w:sz w:val="24"/>
          <w:lang w:val="de-DE"/>
        </w:rPr>
        <w:t xml:space="preserve"> na </w:t>
      </w:r>
      <w:proofErr w:type="spellStart"/>
      <w:proofErr w:type="gramStart"/>
      <w:r>
        <w:rPr>
          <w:sz w:val="24"/>
          <w:lang w:val="de-DE"/>
        </w:rPr>
        <w:t>snagu</w:t>
      </w:r>
      <w:proofErr w:type="spellEnd"/>
      <w:r>
        <w:rPr>
          <w:sz w:val="24"/>
          <w:lang w:val="de-DE"/>
        </w:rPr>
        <w:t xml:space="preserve">  </w:t>
      </w:r>
      <w:proofErr w:type="spellStart"/>
      <w:r>
        <w:rPr>
          <w:sz w:val="24"/>
          <w:lang w:val="de-DE"/>
        </w:rPr>
        <w:t>osmog</w:t>
      </w:r>
      <w:proofErr w:type="spellEnd"/>
      <w:proofErr w:type="gram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dana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od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dana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objave</w:t>
      </w:r>
      <w:proofErr w:type="spellEnd"/>
      <w:r>
        <w:rPr>
          <w:sz w:val="24"/>
          <w:lang w:val="de-DE"/>
        </w:rPr>
        <w:t xml:space="preserve">, a </w:t>
      </w:r>
      <w:proofErr w:type="spellStart"/>
      <w:r>
        <w:rPr>
          <w:sz w:val="24"/>
          <w:lang w:val="de-DE"/>
        </w:rPr>
        <w:t>objavit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će</w:t>
      </w:r>
      <w:proofErr w:type="spellEnd"/>
      <w:r>
        <w:rPr>
          <w:sz w:val="24"/>
          <w:lang w:val="de-DE"/>
        </w:rPr>
        <w:t xml:space="preserve"> se  u </w:t>
      </w:r>
    </w:p>
    <w:p w:rsidR="00D56B86" w:rsidRDefault="00D56B86" w:rsidP="00D56B86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„</w:t>
      </w:r>
      <w:proofErr w:type="spellStart"/>
      <w:r>
        <w:rPr>
          <w:sz w:val="24"/>
          <w:lang w:val="de-DE"/>
        </w:rPr>
        <w:t>Službenom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glasniku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Grada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Drniša</w:t>
      </w:r>
      <w:proofErr w:type="spellEnd"/>
      <w:r>
        <w:rPr>
          <w:sz w:val="24"/>
          <w:lang w:val="de-DE"/>
        </w:rPr>
        <w:t>“.</w:t>
      </w:r>
    </w:p>
    <w:p w:rsidR="00D56B86" w:rsidRDefault="00D56B86" w:rsidP="00D56B86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                                                                                 PREDSJEDNIK:</w:t>
      </w:r>
    </w:p>
    <w:p w:rsidR="00D56B86" w:rsidRDefault="00D56B86" w:rsidP="00D56B86">
      <w:pPr>
        <w:rPr>
          <w:sz w:val="24"/>
          <w:lang w:val="de-DE"/>
        </w:rPr>
      </w:pPr>
    </w:p>
    <w:p w:rsidR="00D56B86" w:rsidRDefault="00D56B86" w:rsidP="00D56B86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                                                                   Tomislav Dželalija </w:t>
      </w:r>
      <w:proofErr w:type="spellStart"/>
      <w:r>
        <w:rPr>
          <w:sz w:val="24"/>
          <w:lang w:val="de-DE"/>
        </w:rPr>
        <w:t>dipl.ing</w:t>
      </w:r>
      <w:proofErr w:type="spellEnd"/>
      <w:r>
        <w:rPr>
          <w:sz w:val="24"/>
          <w:lang w:val="de-DE"/>
        </w:rPr>
        <w:t>.</w:t>
      </w:r>
    </w:p>
    <w:p w:rsidR="00D56B86" w:rsidRDefault="00D56B86" w:rsidP="00D56B86">
      <w:pPr>
        <w:rPr>
          <w:sz w:val="24"/>
          <w:lang w:val="de-DE"/>
        </w:rPr>
      </w:pPr>
    </w:p>
    <w:p w:rsidR="00D56B86" w:rsidRDefault="00D56B86" w:rsidP="00D56B86">
      <w:pPr>
        <w:rPr>
          <w:sz w:val="18"/>
          <w:szCs w:val="18"/>
          <w:lang w:val="de-DE"/>
        </w:rPr>
      </w:pPr>
      <w:proofErr w:type="spellStart"/>
      <w:r>
        <w:rPr>
          <w:sz w:val="18"/>
          <w:szCs w:val="18"/>
          <w:lang w:val="de-DE"/>
        </w:rPr>
        <w:t>Dostaviti</w:t>
      </w:r>
      <w:proofErr w:type="spellEnd"/>
      <w:r>
        <w:rPr>
          <w:sz w:val="18"/>
          <w:szCs w:val="18"/>
          <w:lang w:val="de-DE"/>
        </w:rPr>
        <w:t>:-Gradonačelnik</w:t>
      </w:r>
    </w:p>
    <w:p w:rsidR="00D56B86" w:rsidRDefault="00D56B86" w:rsidP="00D56B86">
      <w:pPr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 xml:space="preserve">                 -</w:t>
      </w:r>
      <w:proofErr w:type="spellStart"/>
      <w:r>
        <w:rPr>
          <w:sz w:val="18"/>
          <w:szCs w:val="18"/>
          <w:lang w:val="de-DE"/>
        </w:rPr>
        <w:t>Upravni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odjel</w:t>
      </w:r>
      <w:proofErr w:type="spellEnd"/>
      <w:r>
        <w:rPr>
          <w:sz w:val="18"/>
          <w:szCs w:val="18"/>
          <w:lang w:val="de-DE"/>
        </w:rPr>
        <w:t xml:space="preserve"> za </w:t>
      </w:r>
      <w:proofErr w:type="spellStart"/>
      <w:r>
        <w:rPr>
          <w:sz w:val="18"/>
          <w:szCs w:val="18"/>
          <w:lang w:val="de-DE"/>
        </w:rPr>
        <w:t>prostorno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uređenje</w:t>
      </w:r>
      <w:proofErr w:type="spellEnd"/>
      <w:r>
        <w:rPr>
          <w:sz w:val="18"/>
          <w:szCs w:val="18"/>
          <w:lang w:val="de-DE"/>
        </w:rPr>
        <w:t>,</w:t>
      </w:r>
    </w:p>
    <w:p w:rsidR="00D56B86" w:rsidRDefault="00D56B86" w:rsidP="00D56B86">
      <w:pPr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 xml:space="preserve">                  </w:t>
      </w:r>
      <w:proofErr w:type="spellStart"/>
      <w:proofErr w:type="gramStart"/>
      <w:r>
        <w:rPr>
          <w:sz w:val="18"/>
          <w:szCs w:val="18"/>
          <w:lang w:val="de-DE"/>
        </w:rPr>
        <w:t>graditeljstvo</w:t>
      </w:r>
      <w:proofErr w:type="spellEnd"/>
      <w:proofErr w:type="gramEnd"/>
      <w:r>
        <w:rPr>
          <w:sz w:val="18"/>
          <w:szCs w:val="18"/>
          <w:lang w:val="de-DE"/>
        </w:rPr>
        <w:t xml:space="preserve">, </w:t>
      </w:r>
      <w:proofErr w:type="spellStart"/>
      <w:r>
        <w:rPr>
          <w:sz w:val="18"/>
          <w:szCs w:val="18"/>
          <w:lang w:val="de-DE"/>
        </w:rPr>
        <w:t>komunalno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gospodarstvo</w:t>
      </w:r>
      <w:proofErr w:type="spellEnd"/>
      <w:r>
        <w:rPr>
          <w:sz w:val="18"/>
          <w:szCs w:val="18"/>
          <w:lang w:val="de-DE"/>
        </w:rPr>
        <w:t xml:space="preserve"> i </w:t>
      </w:r>
      <w:proofErr w:type="spellStart"/>
      <w:r>
        <w:rPr>
          <w:sz w:val="18"/>
          <w:szCs w:val="18"/>
          <w:lang w:val="de-DE"/>
        </w:rPr>
        <w:t>zaštitu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okoliša</w:t>
      </w:r>
      <w:proofErr w:type="spellEnd"/>
    </w:p>
    <w:p w:rsidR="00D56B86" w:rsidRDefault="00D56B86" w:rsidP="00D56B86">
      <w:pPr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 xml:space="preserve">                 -</w:t>
      </w:r>
      <w:proofErr w:type="spellStart"/>
      <w:r>
        <w:rPr>
          <w:sz w:val="18"/>
          <w:szCs w:val="18"/>
          <w:lang w:val="de-DE"/>
        </w:rPr>
        <w:t>Državna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geodetska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uprava-Područni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ured</w:t>
      </w:r>
      <w:proofErr w:type="spellEnd"/>
      <w:r>
        <w:rPr>
          <w:sz w:val="18"/>
          <w:szCs w:val="18"/>
          <w:lang w:val="de-DE"/>
        </w:rPr>
        <w:t xml:space="preserve"> za </w:t>
      </w:r>
      <w:proofErr w:type="spellStart"/>
      <w:r>
        <w:rPr>
          <w:sz w:val="18"/>
          <w:szCs w:val="18"/>
          <w:lang w:val="de-DE"/>
        </w:rPr>
        <w:t>katastar</w:t>
      </w:r>
      <w:proofErr w:type="spellEnd"/>
      <w:r>
        <w:rPr>
          <w:sz w:val="18"/>
          <w:szCs w:val="18"/>
          <w:lang w:val="de-DE"/>
        </w:rPr>
        <w:t xml:space="preserve"> </w:t>
      </w:r>
    </w:p>
    <w:p w:rsidR="00D56B86" w:rsidRDefault="00D56B86" w:rsidP="00D56B86">
      <w:pPr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 xml:space="preserve">                  </w:t>
      </w:r>
      <w:proofErr w:type="spellStart"/>
      <w:r>
        <w:rPr>
          <w:sz w:val="18"/>
          <w:szCs w:val="18"/>
          <w:lang w:val="de-DE"/>
        </w:rPr>
        <w:t>Šibenik-Ispostava</w:t>
      </w:r>
      <w:proofErr w:type="spellEnd"/>
      <w:r>
        <w:rPr>
          <w:sz w:val="18"/>
          <w:szCs w:val="18"/>
          <w:lang w:val="de-DE"/>
        </w:rPr>
        <w:t xml:space="preserve"> Drniš</w:t>
      </w:r>
    </w:p>
    <w:p w:rsidR="00D56B86" w:rsidRDefault="00D56B86" w:rsidP="00D56B86">
      <w:pPr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 xml:space="preserve">                  -</w:t>
      </w:r>
      <w:r w:rsidR="00A16FE6">
        <w:rPr>
          <w:sz w:val="18"/>
          <w:szCs w:val="18"/>
          <w:lang w:val="de-DE"/>
        </w:rPr>
        <w:t xml:space="preserve"> </w:t>
      </w:r>
      <w:proofErr w:type="spellStart"/>
      <w:r w:rsidR="00A16FE6">
        <w:rPr>
          <w:sz w:val="18"/>
          <w:szCs w:val="18"/>
          <w:lang w:val="de-DE"/>
        </w:rPr>
        <w:t>Vijeće</w:t>
      </w:r>
      <w:proofErr w:type="spellEnd"/>
      <w:r w:rsidR="00A16FE6">
        <w:rPr>
          <w:sz w:val="18"/>
          <w:szCs w:val="18"/>
          <w:lang w:val="de-DE"/>
        </w:rPr>
        <w:t xml:space="preserve"> </w:t>
      </w:r>
      <w:proofErr w:type="spellStart"/>
      <w:r w:rsidR="00A16FE6">
        <w:rPr>
          <w:sz w:val="18"/>
          <w:szCs w:val="18"/>
          <w:lang w:val="de-DE"/>
        </w:rPr>
        <w:t>gradske</w:t>
      </w:r>
      <w:proofErr w:type="spellEnd"/>
      <w:r w:rsidR="00A16FE6">
        <w:rPr>
          <w:sz w:val="18"/>
          <w:szCs w:val="18"/>
          <w:lang w:val="de-DE"/>
        </w:rPr>
        <w:t xml:space="preserve"> </w:t>
      </w:r>
      <w:proofErr w:type="spellStart"/>
      <w:r w:rsidR="00A16FE6">
        <w:rPr>
          <w:sz w:val="18"/>
          <w:szCs w:val="18"/>
          <w:lang w:val="de-DE"/>
        </w:rPr>
        <w:t>četvrti</w:t>
      </w:r>
      <w:proofErr w:type="spellEnd"/>
      <w:r w:rsidR="00A16FE6">
        <w:rPr>
          <w:sz w:val="18"/>
          <w:szCs w:val="18"/>
          <w:lang w:val="de-DE"/>
        </w:rPr>
        <w:t xml:space="preserve"> Drniš I</w:t>
      </w:r>
      <w:r>
        <w:rPr>
          <w:sz w:val="18"/>
          <w:szCs w:val="18"/>
          <w:lang w:val="de-DE"/>
        </w:rPr>
        <w:t xml:space="preserve"> </w:t>
      </w:r>
    </w:p>
    <w:p w:rsidR="00D56B86" w:rsidRDefault="00D56B86" w:rsidP="00D56B86">
      <w:pPr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 xml:space="preserve">                 -„</w:t>
      </w:r>
      <w:proofErr w:type="spellStart"/>
      <w:r>
        <w:rPr>
          <w:sz w:val="18"/>
          <w:szCs w:val="18"/>
          <w:lang w:val="de-DE"/>
        </w:rPr>
        <w:t>Službeni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glasnik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Grada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Drniša</w:t>
      </w:r>
      <w:proofErr w:type="spellEnd"/>
      <w:r>
        <w:rPr>
          <w:sz w:val="18"/>
          <w:szCs w:val="18"/>
          <w:lang w:val="de-DE"/>
        </w:rPr>
        <w:t>“</w:t>
      </w:r>
    </w:p>
    <w:p w:rsidR="00D56B86" w:rsidRDefault="00D56B86" w:rsidP="00D56B86">
      <w:pPr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 xml:space="preserve">                 -</w:t>
      </w:r>
      <w:proofErr w:type="spellStart"/>
      <w:r>
        <w:rPr>
          <w:sz w:val="18"/>
          <w:szCs w:val="18"/>
          <w:lang w:val="de-DE"/>
        </w:rPr>
        <w:t>Pismohrana</w:t>
      </w:r>
      <w:proofErr w:type="spellEnd"/>
    </w:p>
    <w:p w:rsidR="00D56B86" w:rsidRDefault="00D56B86" w:rsidP="00D56B86">
      <w:pPr>
        <w:rPr>
          <w:sz w:val="18"/>
          <w:szCs w:val="18"/>
          <w:lang w:val="de-DE"/>
        </w:rPr>
      </w:pPr>
    </w:p>
    <w:p w:rsidR="00D56B86" w:rsidRDefault="00D56B86" w:rsidP="00D56B86">
      <w:pPr>
        <w:rPr>
          <w:sz w:val="24"/>
          <w:lang w:val="de-DE"/>
        </w:rPr>
      </w:pPr>
    </w:p>
    <w:p w:rsidR="00D56B86" w:rsidRDefault="00D56B86" w:rsidP="00D56B86">
      <w:pPr>
        <w:rPr>
          <w:sz w:val="24"/>
          <w:lang w:val="de-DE"/>
        </w:rPr>
      </w:pPr>
      <w:r>
        <w:rPr>
          <w:sz w:val="24"/>
          <w:lang w:val="de-DE"/>
        </w:rPr>
        <w:t xml:space="preserve"> </w:t>
      </w:r>
    </w:p>
    <w:p w:rsidR="00B85B7D" w:rsidRDefault="00B85B7D"/>
    <w:sectPr w:rsidR="00B85B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921"/>
    <w:rsid w:val="000A1847"/>
    <w:rsid w:val="000F7838"/>
    <w:rsid w:val="00372574"/>
    <w:rsid w:val="00692ED8"/>
    <w:rsid w:val="006C5207"/>
    <w:rsid w:val="009A6113"/>
    <w:rsid w:val="00A16FE6"/>
    <w:rsid w:val="00B85B7D"/>
    <w:rsid w:val="00D56B86"/>
    <w:rsid w:val="00DB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A36100-2F95-445A-93DD-873C2B5C0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B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paragraph" w:styleId="Naslov1">
    <w:name w:val="heading 1"/>
    <w:basedOn w:val="Normal"/>
    <w:next w:val="Normal"/>
    <w:link w:val="Naslov1Char"/>
    <w:qFormat/>
    <w:rsid w:val="00D56B86"/>
    <w:pPr>
      <w:keepNext/>
      <w:outlineLvl w:val="0"/>
    </w:pPr>
    <w:rPr>
      <w:b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D56B86"/>
    <w:rPr>
      <w:rFonts w:ascii="Times New Roman" w:eastAsia="Times New Roman" w:hAnsi="Times New Roman" w:cs="Times New Roman"/>
      <w:b/>
      <w:sz w:val="24"/>
      <w:szCs w:val="20"/>
      <w:lang w:val="en-AU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9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10</cp:revision>
  <dcterms:created xsi:type="dcterms:W3CDTF">2024-04-23T11:45:00Z</dcterms:created>
  <dcterms:modified xsi:type="dcterms:W3CDTF">2024-04-24T05:59:00Z</dcterms:modified>
</cp:coreProperties>
</file>