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18106F3" w14:textId="77777777" w:rsidR="000D0897" w:rsidRPr="00F1322F" w:rsidRDefault="000D0897" w:rsidP="000D0897">
      <w:pPr>
        <w:overflowPunct/>
        <w:autoSpaceDE/>
        <w:adjustRightInd/>
        <w:spacing w:line="276" w:lineRule="auto"/>
        <w:rPr>
          <w:rFonts w:ascii="Arial" w:eastAsia="Calibri" w:hAnsi="Arial" w:cs="Arial"/>
          <w:sz w:val="22"/>
          <w:szCs w:val="22"/>
          <w:lang w:val="hr-HR" w:eastAsia="en-US"/>
        </w:rPr>
      </w:pPr>
      <w:bookmarkStart w:id="0" w:name="_GoBack"/>
      <w:bookmarkEnd w:id="0"/>
      <w:r w:rsidRPr="00F1322F">
        <w:rPr>
          <w:rFonts w:ascii="Arial" w:eastAsia="Calibri" w:hAnsi="Arial" w:cs="Arial"/>
          <w:sz w:val="22"/>
          <w:szCs w:val="22"/>
          <w:lang w:val="de-DE" w:eastAsia="en-US"/>
        </w:rPr>
        <w:t xml:space="preserve">                    </w:t>
      </w:r>
      <w:r w:rsidRPr="00F1322F">
        <w:rPr>
          <w:rFonts w:ascii="Arial" w:eastAsia="Calibri" w:hAnsi="Arial" w:cs="Arial"/>
          <w:noProof/>
          <w:sz w:val="22"/>
          <w:szCs w:val="22"/>
          <w:lang w:val="hr-HR"/>
        </w:rPr>
        <w:drawing>
          <wp:inline distT="0" distB="0" distL="0" distR="0" wp14:anchorId="5998BC53" wp14:editId="537DA487">
            <wp:extent cx="609600" cy="780415"/>
            <wp:effectExtent l="0" t="0" r="0" b="635"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80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F477CF" w14:textId="77777777" w:rsidR="000D0897" w:rsidRPr="00F1322F" w:rsidRDefault="000D0897" w:rsidP="000D0897">
      <w:pPr>
        <w:overflowPunct/>
        <w:autoSpaceDE/>
        <w:adjustRightInd/>
        <w:spacing w:line="276" w:lineRule="auto"/>
        <w:rPr>
          <w:rFonts w:ascii="Arial" w:eastAsia="Calibri" w:hAnsi="Arial" w:cs="Arial"/>
          <w:b/>
          <w:sz w:val="22"/>
          <w:szCs w:val="22"/>
          <w:lang w:val="hr-HR" w:eastAsia="en-US"/>
        </w:rPr>
      </w:pPr>
      <w:r w:rsidRPr="00F1322F">
        <w:rPr>
          <w:rFonts w:ascii="Arial" w:eastAsia="Calibri" w:hAnsi="Arial" w:cs="Arial"/>
          <w:b/>
          <w:sz w:val="22"/>
          <w:szCs w:val="22"/>
          <w:lang w:val="hr-HR" w:eastAsia="en-US"/>
        </w:rPr>
        <w:t xml:space="preserve">        REPUBLIKA HRVATSKA</w:t>
      </w:r>
    </w:p>
    <w:p w14:paraId="06A530BF" w14:textId="77777777" w:rsidR="000D0897" w:rsidRPr="00F1322F" w:rsidRDefault="000D0897" w:rsidP="000D0897">
      <w:pPr>
        <w:overflowPunct/>
        <w:autoSpaceDE/>
        <w:adjustRightInd/>
        <w:spacing w:line="276" w:lineRule="auto"/>
        <w:rPr>
          <w:rFonts w:ascii="Arial" w:eastAsia="Calibri" w:hAnsi="Arial" w:cs="Arial"/>
          <w:b/>
          <w:sz w:val="22"/>
          <w:szCs w:val="22"/>
          <w:lang w:val="hr-HR" w:eastAsia="en-US"/>
        </w:rPr>
      </w:pPr>
      <w:r w:rsidRPr="00F1322F">
        <w:rPr>
          <w:rFonts w:ascii="Arial" w:eastAsia="Calibri" w:hAnsi="Arial" w:cs="Arial"/>
          <w:b/>
          <w:sz w:val="22"/>
          <w:szCs w:val="22"/>
          <w:lang w:val="hr-HR" w:eastAsia="en-US"/>
        </w:rPr>
        <w:t>ŠIBENSKO - KNINSKA ŽUPANIJA</w:t>
      </w:r>
    </w:p>
    <w:p w14:paraId="0A4BBC1F" w14:textId="75777EC1" w:rsidR="000D0897" w:rsidRPr="00F1322F" w:rsidRDefault="00F1294C" w:rsidP="000D0897">
      <w:pPr>
        <w:overflowPunct/>
        <w:autoSpaceDE/>
        <w:adjustRightInd/>
        <w:spacing w:line="276" w:lineRule="auto"/>
        <w:rPr>
          <w:rFonts w:ascii="Arial" w:eastAsia="Calibri" w:hAnsi="Arial" w:cs="Arial"/>
          <w:sz w:val="22"/>
          <w:szCs w:val="22"/>
          <w:lang w:val="hr-HR" w:eastAsia="en-US"/>
        </w:rPr>
      </w:pPr>
      <w:r>
        <w:rPr>
          <w:rFonts w:ascii="Arial" w:eastAsia="Calibri" w:hAnsi="Arial" w:cs="Arial"/>
          <w:sz w:val="22"/>
          <w:szCs w:val="22"/>
          <w:lang w:val="hr-HR" w:eastAsia="en-US"/>
        </w:rPr>
        <w:t xml:space="preserve">     </w:t>
      </w:r>
      <w:r w:rsidR="000D0897" w:rsidRPr="00F1322F">
        <w:rPr>
          <w:rFonts w:ascii="Arial" w:eastAsia="Calibri" w:hAnsi="Arial" w:cs="Arial"/>
          <w:b/>
          <w:noProof/>
          <w:sz w:val="22"/>
          <w:szCs w:val="22"/>
          <w:lang w:val="hr-HR"/>
        </w:rPr>
        <w:drawing>
          <wp:inline distT="0" distB="0" distL="0" distR="0" wp14:anchorId="161DB7B8" wp14:editId="0D1DDE2C">
            <wp:extent cx="494030" cy="591185"/>
            <wp:effectExtent l="0" t="0" r="1270" b="0"/>
            <wp:docPr id="1" name="Slika 1" descr="SV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 descr="SV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030" cy="591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7CB599" w14:textId="04F1C1A2" w:rsidR="000D0897" w:rsidRPr="00F1322F" w:rsidRDefault="000D0897" w:rsidP="000D0897">
      <w:pPr>
        <w:overflowPunct/>
        <w:autoSpaceDE/>
        <w:adjustRightInd/>
        <w:spacing w:line="276" w:lineRule="auto"/>
        <w:rPr>
          <w:rFonts w:ascii="Arial" w:eastAsia="Calibri" w:hAnsi="Arial" w:cs="Arial"/>
          <w:b/>
          <w:sz w:val="22"/>
          <w:szCs w:val="22"/>
          <w:lang w:val="hr-HR" w:eastAsia="en-US"/>
        </w:rPr>
      </w:pPr>
      <w:r w:rsidRPr="00F1322F">
        <w:rPr>
          <w:rFonts w:ascii="Arial" w:eastAsia="Calibri" w:hAnsi="Arial" w:cs="Arial"/>
          <w:b/>
          <w:sz w:val="22"/>
          <w:szCs w:val="22"/>
          <w:lang w:val="hr-HR" w:eastAsia="en-US"/>
        </w:rPr>
        <w:t>GRAD DRNIŠ</w:t>
      </w:r>
    </w:p>
    <w:p w14:paraId="4B424F66" w14:textId="56F2D7D3" w:rsidR="00206B02" w:rsidRPr="00F1322F" w:rsidRDefault="000D0897" w:rsidP="00A6035A">
      <w:pPr>
        <w:overflowPunct/>
        <w:autoSpaceDE/>
        <w:adjustRightInd/>
        <w:rPr>
          <w:rFonts w:ascii="Arial" w:eastAsia="Calibri" w:hAnsi="Arial" w:cs="Arial"/>
          <w:b/>
          <w:sz w:val="22"/>
          <w:szCs w:val="22"/>
          <w:lang w:val="hr-HR" w:eastAsia="en-US"/>
        </w:rPr>
      </w:pPr>
      <w:r w:rsidRPr="00F1322F">
        <w:rPr>
          <w:rFonts w:ascii="Arial" w:eastAsia="Calibri" w:hAnsi="Arial" w:cs="Arial"/>
          <w:b/>
          <w:sz w:val="22"/>
          <w:szCs w:val="22"/>
          <w:lang w:val="hr-HR" w:eastAsia="en-US"/>
        </w:rPr>
        <w:t>GRADSKO VIJEĆE</w:t>
      </w:r>
    </w:p>
    <w:p w14:paraId="48E8FD03" w14:textId="169CD182" w:rsidR="003138E4" w:rsidRPr="00F1322F" w:rsidRDefault="003138E4" w:rsidP="00206B02">
      <w:pPr>
        <w:outlineLvl w:val="0"/>
        <w:rPr>
          <w:rFonts w:ascii="Arial" w:hAnsi="Arial" w:cs="Arial"/>
          <w:b/>
          <w:sz w:val="22"/>
          <w:szCs w:val="22"/>
        </w:rPr>
      </w:pPr>
      <w:r w:rsidRPr="00F1322F">
        <w:rPr>
          <w:rFonts w:ascii="Arial" w:hAnsi="Arial" w:cs="Arial"/>
          <w:b/>
          <w:sz w:val="22"/>
          <w:szCs w:val="22"/>
        </w:rPr>
        <w:t xml:space="preserve">KLASA: </w:t>
      </w:r>
      <w:r w:rsidR="00A64061">
        <w:rPr>
          <w:rFonts w:ascii="Arial" w:hAnsi="Arial" w:cs="Arial"/>
          <w:b/>
          <w:sz w:val="22"/>
          <w:szCs w:val="22"/>
        </w:rPr>
        <w:t>3</w:t>
      </w:r>
      <w:r w:rsidR="00877120">
        <w:rPr>
          <w:rFonts w:ascii="Arial" w:hAnsi="Arial" w:cs="Arial"/>
          <w:b/>
          <w:sz w:val="22"/>
          <w:szCs w:val="22"/>
        </w:rPr>
        <w:t>6</w:t>
      </w:r>
      <w:r w:rsidR="00B91DDD">
        <w:rPr>
          <w:rFonts w:ascii="Arial" w:hAnsi="Arial" w:cs="Arial"/>
          <w:b/>
          <w:sz w:val="22"/>
          <w:szCs w:val="22"/>
        </w:rPr>
        <w:t>3</w:t>
      </w:r>
      <w:r w:rsidR="00285EA8">
        <w:rPr>
          <w:rFonts w:ascii="Arial" w:hAnsi="Arial" w:cs="Arial"/>
          <w:b/>
          <w:sz w:val="22"/>
          <w:szCs w:val="22"/>
        </w:rPr>
        <w:t>-</w:t>
      </w:r>
      <w:r w:rsidR="00877120">
        <w:rPr>
          <w:rFonts w:ascii="Arial" w:hAnsi="Arial" w:cs="Arial"/>
          <w:b/>
          <w:sz w:val="22"/>
          <w:szCs w:val="22"/>
        </w:rPr>
        <w:t>01</w:t>
      </w:r>
      <w:r w:rsidR="00285EA8">
        <w:rPr>
          <w:rFonts w:ascii="Arial" w:hAnsi="Arial" w:cs="Arial"/>
          <w:b/>
          <w:sz w:val="22"/>
          <w:szCs w:val="22"/>
        </w:rPr>
        <w:t>/2</w:t>
      </w:r>
      <w:r w:rsidR="002540B6">
        <w:rPr>
          <w:rFonts w:ascii="Arial" w:hAnsi="Arial" w:cs="Arial"/>
          <w:b/>
          <w:sz w:val="22"/>
          <w:szCs w:val="22"/>
        </w:rPr>
        <w:t>4</w:t>
      </w:r>
      <w:r w:rsidR="00B16AFB">
        <w:rPr>
          <w:rFonts w:ascii="Arial" w:hAnsi="Arial" w:cs="Arial"/>
          <w:b/>
          <w:sz w:val="22"/>
          <w:szCs w:val="22"/>
        </w:rPr>
        <w:t>-10/</w:t>
      </w:r>
      <w:r w:rsidR="00B91DDD">
        <w:rPr>
          <w:rFonts w:ascii="Arial" w:hAnsi="Arial" w:cs="Arial"/>
          <w:b/>
          <w:sz w:val="22"/>
          <w:szCs w:val="22"/>
        </w:rPr>
        <w:t>8</w:t>
      </w:r>
    </w:p>
    <w:p w14:paraId="2948600B" w14:textId="3AB013F8" w:rsidR="000A4A75" w:rsidRPr="00F1322F" w:rsidRDefault="003138E4" w:rsidP="00206B02">
      <w:pPr>
        <w:outlineLvl w:val="0"/>
        <w:rPr>
          <w:rFonts w:ascii="Arial" w:hAnsi="Arial" w:cs="Arial"/>
          <w:b/>
          <w:sz w:val="22"/>
          <w:szCs w:val="22"/>
        </w:rPr>
      </w:pPr>
      <w:r w:rsidRPr="00F1322F">
        <w:rPr>
          <w:rFonts w:ascii="Arial" w:hAnsi="Arial" w:cs="Arial"/>
          <w:b/>
          <w:sz w:val="22"/>
          <w:szCs w:val="22"/>
        </w:rPr>
        <w:t>URBROJ: 2182</w:t>
      </w:r>
      <w:r w:rsidR="00877120">
        <w:rPr>
          <w:rFonts w:ascii="Arial" w:hAnsi="Arial" w:cs="Arial"/>
          <w:b/>
          <w:sz w:val="22"/>
          <w:szCs w:val="22"/>
        </w:rPr>
        <w:t>-</w:t>
      </w:r>
      <w:r w:rsidRPr="00F1322F">
        <w:rPr>
          <w:rFonts w:ascii="Arial" w:hAnsi="Arial" w:cs="Arial"/>
          <w:b/>
          <w:sz w:val="22"/>
          <w:szCs w:val="22"/>
        </w:rPr>
        <w:t>6-</w:t>
      </w:r>
      <w:r w:rsidR="00285EA8">
        <w:rPr>
          <w:rFonts w:ascii="Arial" w:hAnsi="Arial" w:cs="Arial"/>
          <w:b/>
          <w:sz w:val="22"/>
          <w:szCs w:val="22"/>
        </w:rPr>
        <w:t>2</w:t>
      </w:r>
      <w:r w:rsidR="002540B6">
        <w:rPr>
          <w:rFonts w:ascii="Arial" w:hAnsi="Arial" w:cs="Arial"/>
          <w:b/>
          <w:sz w:val="22"/>
          <w:szCs w:val="22"/>
        </w:rPr>
        <w:t>4</w:t>
      </w:r>
      <w:r w:rsidRPr="00F1322F">
        <w:rPr>
          <w:rFonts w:ascii="Arial" w:hAnsi="Arial" w:cs="Arial"/>
          <w:b/>
          <w:sz w:val="22"/>
          <w:szCs w:val="22"/>
        </w:rPr>
        <w:t>-</w:t>
      </w:r>
    </w:p>
    <w:p w14:paraId="4F1211ED" w14:textId="2CF1D667" w:rsidR="000D0897" w:rsidRPr="00F1322F" w:rsidRDefault="000D0897" w:rsidP="00206B02">
      <w:pPr>
        <w:rPr>
          <w:rFonts w:ascii="Arial" w:hAnsi="Arial" w:cs="Arial"/>
          <w:b/>
          <w:sz w:val="22"/>
          <w:szCs w:val="22"/>
        </w:rPr>
      </w:pPr>
      <w:r w:rsidRPr="00F1322F">
        <w:rPr>
          <w:rFonts w:ascii="Arial" w:hAnsi="Arial" w:cs="Arial"/>
          <w:b/>
          <w:sz w:val="22"/>
          <w:szCs w:val="22"/>
        </w:rPr>
        <w:t xml:space="preserve">Drniš, </w:t>
      </w:r>
      <w:r w:rsidR="00206B02" w:rsidRPr="00F1322F">
        <w:rPr>
          <w:rFonts w:ascii="Arial" w:hAnsi="Arial" w:cs="Arial"/>
          <w:b/>
          <w:sz w:val="22"/>
          <w:szCs w:val="22"/>
        </w:rPr>
        <w:t>_______</w:t>
      </w:r>
      <w:r w:rsidR="00A64061">
        <w:rPr>
          <w:rFonts w:ascii="Arial" w:hAnsi="Arial" w:cs="Arial"/>
          <w:b/>
          <w:sz w:val="22"/>
          <w:szCs w:val="22"/>
        </w:rPr>
        <w:t>___</w:t>
      </w:r>
      <w:r w:rsidRPr="00F1322F">
        <w:rPr>
          <w:rFonts w:ascii="Arial" w:hAnsi="Arial" w:cs="Arial"/>
          <w:b/>
          <w:sz w:val="22"/>
          <w:szCs w:val="22"/>
        </w:rPr>
        <w:t xml:space="preserve"> </w:t>
      </w:r>
      <w:r w:rsidR="00E05B28">
        <w:rPr>
          <w:rFonts w:ascii="Arial" w:hAnsi="Arial" w:cs="Arial"/>
          <w:b/>
          <w:sz w:val="22"/>
          <w:szCs w:val="22"/>
        </w:rPr>
        <w:t>202</w:t>
      </w:r>
      <w:r w:rsidR="002540B6">
        <w:rPr>
          <w:rFonts w:ascii="Arial" w:hAnsi="Arial" w:cs="Arial"/>
          <w:b/>
          <w:sz w:val="22"/>
          <w:szCs w:val="22"/>
        </w:rPr>
        <w:t>4</w:t>
      </w:r>
      <w:r w:rsidR="00E05B28">
        <w:rPr>
          <w:rFonts w:ascii="Arial" w:hAnsi="Arial" w:cs="Arial"/>
          <w:b/>
          <w:sz w:val="22"/>
          <w:szCs w:val="22"/>
        </w:rPr>
        <w:t xml:space="preserve">. </w:t>
      </w:r>
      <w:proofErr w:type="spellStart"/>
      <w:proofErr w:type="gramStart"/>
      <w:r w:rsidRPr="00F1322F">
        <w:rPr>
          <w:rFonts w:ascii="Arial" w:hAnsi="Arial" w:cs="Arial"/>
          <w:b/>
          <w:sz w:val="22"/>
          <w:szCs w:val="22"/>
        </w:rPr>
        <w:t>godine</w:t>
      </w:r>
      <w:proofErr w:type="spellEnd"/>
      <w:proofErr w:type="gramEnd"/>
      <w:r w:rsidRPr="00F1322F">
        <w:rPr>
          <w:rFonts w:ascii="Arial" w:hAnsi="Arial" w:cs="Arial"/>
          <w:b/>
          <w:sz w:val="22"/>
          <w:szCs w:val="22"/>
        </w:rPr>
        <w:t xml:space="preserve"> </w:t>
      </w:r>
    </w:p>
    <w:p w14:paraId="03469176" w14:textId="006663F0" w:rsidR="000D0897" w:rsidRDefault="000D0897" w:rsidP="000D0897">
      <w:pPr>
        <w:rPr>
          <w:rFonts w:ascii="Arial" w:hAnsi="Arial" w:cs="Arial"/>
          <w:sz w:val="22"/>
          <w:szCs w:val="22"/>
        </w:rPr>
      </w:pPr>
    </w:p>
    <w:p w14:paraId="7314A269" w14:textId="77777777" w:rsidR="00FD7C13" w:rsidRPr="00F1322F" w:rsidRDefault="00FD7C13" w:rsidP="000D0897">
      <w:pPr>
        <w:rPr>
          <w:rFonts w:ascii="Arial" w:hAnsi="Arial" w:cs="Arial"/>
          <w:sz w:val="22"/>
          <w:szCs w:val="22"/>
        </w:rPr>
      </w:pPr>
    </w:p>
    <w:p w14:paraId="4546FF9C" w14:textId="6DEBEAFB" w:rsidR="000D0897" w:rsidRPr="00F1322F" w:rsidRDefault="000D0897" w:rsidP="000D0897">
      <w:pPr>
        <w:jc w:val="both"/>
        <w:rPr>
          <w:rFonts w:ascii="Arial" w:hAnsi="Arial" w:cs="Arial"/>
          <w:sz w:val="22"/>
          <w:szCs w:val="22"/>
          <w:lang w:val="hr-HR"/>
        </w:rPr>
      </w:pPr>
      <w:r w:rsidRPr="00F1322F">
        <w:rPr>
          <w:rFonts w:ascii="Arial" w:hAnsi="Arial" w:cs="Arial"/>
          <w:b/>
          <w:sz w:val="22"/>
          <w:szCs w:val="22"/>
          <w:lang w:val="hr-HR"/>
        </w:rPr>
        <w:tab/>
      </w:r>
      <w:r w:rsidRPr="00F1322F">
        <w:rPr>
          <w:rFonts w:ascii="Arial" w:hAnsi="Arial" w:cs="Arial"/>
          <w:sz w:val="22"/>
          <w:szCs w:val="22"/>
          <w:lang w:val="hr-HR"/>
        </w:rPr>
        <w:t>Na temelju članka 35. Zakona o lokalnoj i područnoj (regionalnoj) samoupravi („Narodne novine“, broj 33/01, 60/01, 129/05, 109/07, 125/08, 36/09, 150/11, 144/12 i 19/13 – pročišćeni tekst, 137/17- Ispravak, 123/17</w:t>
      </w:r>
      <w:r w:rsidR="00206B02" w:rsidRPr="00F1322F">
        <w:rPr>
          <w:rFonts w:ascii="Arial" w:hAnsi="Arial" w:cs="Arial"/>
          <w:sz w:val="22"/>
          <w:szCs w:val="22"/>
          <w:lang w:val="hr-HR"/>
        </w:rPr>
        <w:t>,</w:t>
      </w:r>
      <w:r w:rsidRPr="00F1322F">
        <w:rPr>
          <w:rFonts w:ascii="Arial" w:hAnsi="Arial" w:cs="Arial"/>
          <w:sz w:val="22"/>
          <w:szCs w:val="22"/>
          <w:lang w:val="hr-HR"/>
        </w:rPr>
        <w:t xml:space="preserve"> 98/19</w:t>
      </w:r>
      <w:r w:rsidR="00206B02" w:rsidRPr="00F1322F">
        <w:rPr>
          <w:rFonts w:ascii="Arial" w:hAnsi="Arial" w:cs="Arial"/>
          <w:sz w:val="22"/>
          <w:szCs w:val="22"/>
          <w:lang w:val="hr-HR"/>
        </w:rPr>
        <w:t xml:space="preserve"> i 144/20</w:t>
      </w:r>
      <w:r w:rsidR="008611CA">
        <w:rPr>
          <w:rFonts w:ascii="Arial" w:hAnsi="Arial" w:cs="Arial"/>
          <w:sz w:val="22"/>
          <w:szCs w:val="22"/>
          <w:lang w:val="hr-HR"/>
        </w:rPr>
        <w:t>), te članka 51. i 107</w:t>
      </w:r>
      <w:r w:rsidRPr="00F1322F">
        <w:rPr>
          <w:rFonts w:ascii="Arial" w:hAnsi="Arial" w:cs="Arial"/>
          <w:sz w:val="22"/>
          <w:szCs w:val="22"/>
          <w:lang w:val="hr-HR"/>
        </w:rPr>
        <w:t>. Statuta Grada Drniš</w:t>
      </w:r>
      <w:r w:rsidR="008611CA">
        <w:rPr>
          <w:rFonts w:ascii="Arial" w:hAnsi="Arial" w:cs="Arial"/>
          <w:sz w:val="22"/>
          <w:szCs w:val="22"/>
          <w:lang w:val="hr-HR"/>
        </w:rPr>
        <w:t xml:space="preserve">a </w:t>
      </w:r>
      <w:r w:rsidRPr="00F1322F">
        <w:rPr>
          <w:rFonts w:ascii="Arial" w:hAnsi="Arial" w:cs="Arial"/>
          <w:sz w:val="22"/>
          <w:szCs w:val="22"/>
          <w:lang w:val="hr-HR"/>
        </w:rPr>
        <w:t xml:space="preserve"> </w:t>
      </w:r>
      <w:r w:rsidR="008611CA">
        <w:rPr>
          <w:rFonts w:ascii="Arial" w:hAnsi="Arial" w:cs="Arial"/>
          <w:sz w:val="22"/>
          <w:szCs w:val="22"/>
          <w:lang w:val="hr-HR"/>
        </w:rPr>
        <w:t>(</w:t>
      </w:r>
      <w:r w:rsidRPr="00F1322F">
        <w:rPr>
          <w:rFonts w:ascii="Arial" w:hAnsi="Arial" w:cs="Arial"/>
          <w:sz w:val="22"/>
          <w:szCs w:val="22"/>
          <w:lang w:val="hr-HR"/>
        </w:rPr>
        <w:t>„Službeni glasn</w:t>
      </w:r>
      <w:r w:rsidR="008611CA">
        <w:rPr>
          <w:rFonts w:ascii="Arial" w:hAnsi="Arial" w:cs="Arial"/>
          <w:sz w:val="22"/>
          <w:szCs w:val="22"/>
          <w:lang w:val="hr-HR"/>
        </w:rPr>
        <w:t>ik Grada Drniša“, broj: 2/21</w:t>
      </w:r>
      <w:r w:rsidR="00492FF4">
        <w:rPr>
          <w:rFonts w:ascii="Arial" w:hAnsi="Arial" w:cs="Arial"/>
          <w:sz w:val="22"/>
          <w:szCs w:val="22"/>
          <w:lang w:val="hr-HR"/>
        </w:rPr>
        <w:t xml:space="preserve"> i 2/22</w:t>
      </w:r>
      <w:r w:rsidRPr="00F1322F">
        <w:rPr>
          <w:rFonts w:ascii="Arial" w:hAnsi="Arial" w:cs="Arial"/>
          <w:sz w:val="22"/>
          <w:szCs w:val="22"/>
          <w:lang w:val="hr-HR"/>
        </w:rPr>
        <w:t>), Gradsko vijeće Grada Drniša temeljem zahtjeva Gradonačelnika Grada Drniša (</w:t>
      </w:r>
      <w:r w:rsidRPr="00F1322F">
        <w:rPr>
          <w:rFonts w:ascii="Arial" w:hAnsi="Arial" w:cs="Arial"/>
          <w:sz w:val="22"/>
          <w:szCs w:val="22"/>
        </w:rPr>
        <w:t xml:space="preserve">KLASA: </w:t>
      </w:r>
      <w:r w:rsidR="00492FF4">
        <w:rPr>
          <w:rFonts w:ascii="Arial" w:hAnsi="Arial" w:cs="Arial"/>
          <w:sz w:val="22"/>
          <w:szCs w:val="22"/>
        </w:rPr>
        <w:t>3</w:t>
      </w:r>
      <w:r w:rsidR="00877120">
        <w:rPr>
          <w:rFonts w:ascii="Arial" w:hAnsi="Arial" w:cs="Arial"/>
          <w:sz w:val="22"/>
          <w:szCs w:val="22"/>
        </w:rPr>
        <w:t>6</w:t>
      </w:r>
      <w:r w:rsidR="00B91DDD">
        <w:rPr>
          <w:rFonts w:ascii="Arial" w:hAnsi="Arial" w:cs="Arial"/>
          <w:sz w:val="22"/>
          <w:szCs w:val="22"/>
        </w:rPr>
        <w:t>3</w:t>
      </w:r>
      <w:r w:rsidR="00285EA8">
        <w:rPr>
          <w:rFonts w:ascii="Arial" w:hAnsi="Arial" w:cs="Arial"/>
          <w:sz w:val="22"/>
          <w:szCs w:val="22"/>
        </w:rPr>
        <w:t>-</w:t>
      </w:r>
      <w:r w:rsidR="00877120">
        <w:rPr>
          <w:rFonts w:ascii="Arial" w:hAnsi="Arial" w:cs="Arial"/>
          <w:sz w:val="22"/>
          <w:szCs w:val="22"/>
        </w:rPr>
        <w:t>01</w:t>
      </w:r>
      <w:r w:rsidR="00285EA8">
        <w:rPr>
          <w:rFonts w:ascii="Arial" w:hAnsi="Arial" w:cs="Arial"/>
          <w:sz w:val="22"/>
          <w:szCs w:val="22"/>
        </w:rPr>
        <w:t>/2</w:t>
      </w:r>
      <w:r w:rsidR="002540B6">
        <w:rPr>
          <w:rFonts w:ascii="Arial" w:hAnsi="Arial" w:cs="Arial"/>
          <w:sz w:val="22"/>
          <w:szCs w:val="22"/>
        </w:rPr>
        <w:t>4</w:t>
      </w:r>
      <w:r w:rsidR="00BF1021" w:rsidRPr="00F1322F">
        <w:rPr>
          <w:rFonts w:ascii="Arial" w:hAnsi="Arial" w:cs="Arial"/>
          <w:sz w:val="22"/>
          <w:szCs w:val="22"/>
        </w:rPr>
        <w:t>-10/</w:t>
      </w:r>
      <w:r w:rsidR="00B91DDD">
        <w:rPr>
          <w:rFonts w:ascii="Arial" w:hAnsi="Arial" w:cs="Arial"/>
          <w:sz w:val="22"/>
          <w:szCs w:val="22"/>
        </w:rPr>
        <w:t>8</w:t>
      </w:r>
      <w:r w:rsidR="00EF728F">
        <w:rPr>
          <w:rFonts w:ascii="Arial" w:hAnsi="Arial" w:cs="Arial"/>
          <w:sz w:val="22"/>
          <w:szCs w:val="22"/>
        </w:rPr>
        <w:t xml:space="preserve"> </w:t>
      </w:r>
      <w:r w:rsidRPr="00F1322F">
        <w:rPr>
          <w:rFonts w:ascii="Arial" w:hAnsi="Arial" w:cs="Arial"/>
          <w:sz w:val="22"/>
          <w:szCs w:val="22"/>
        </w:rPr>
        <w:t>, URBROJ: 2182</w:t>
      </w:r>
      <w:r w:rsidR="00877120">
        <w:rPr>
          <w:rFonts w:ascii="Arial" w:hAnsi="Arial" w:cs="Arial"/>
          <w:sz w:val="22"/>
          <w:szCs w:val="22"/>
        </w:rPr>
        <w:t>-</w:t>
      </w:r>
      <w:r w:rsidRPr="00F1322F">
        <w:rPr>
          <w:rFonts w:ascii="Arial" w:hAnsi="Arial" w:cs="Arial"/>
          <w:sz w:val="22"/>
          <w:szCs w:val="22"/>
        </w:rPr>
        <w:t>6-2</w:t>
      </w:r>
      <w:r w:rsidR="002540B6">
        <w:rPr>
          <w:rFonts w:ascii="Arial" w:hAnsi="Arial" w:cs="Arial"/>
          <w:sz w:val="22"/>
          <w:szCs w:val="22"/>
        </w:rPr>
        <w:t>4</w:t>
      </w:r>
      <w:r w:rsidRPr="00F1322F">
        <w:rPr>
          <w:rFonts w:ascii="Arial" w:hAnsi="Arial" w:cs="Arial"/>
          <w:sz w:val="22"/>
          <w:szCs w:val="22"/>
        </w:rPr>
        <w:t>-</w:t>
      </w:r>
      <w:r w:rsidR="002540B6">
        <w:rPr>
          <w:rFonts w:ascii="Arial" w:hAnsi="Arial" w:cs="Arial"/>
          <w:sz w:val="22"/>
          <w:szCs w:val="22"/>
        </w:rPr>
        <w:t>1</w:t>
      </w:r>
      <w:r w:rsidRPr="00F1322F">
        <w:rPr>
          <w:rFonts w:ascii="Arial" w:hAnsi="Arial" w:cs="Arial"/>
          <w:sz w:val="22"/>
          <w:szCs w:val="22"/>
        </w:rPr>
        <w:t xml:space="preserve"> </w:t>
      </w:r>
      <w:r w:rsidR="004466B7">
        <w:rPr>
          <w:rFonts w:ascii="Arial" w:hAnsi="Arial" w:cs="Arial"/>
          <w:sz w:val="22"/>
          <w:szCs w:val="22"/>
          <w:lang w:val="hr-HR"/>
        </w:rPr>
        <w:t xml:space="preserve">od </w:t>
      </w:r>
      <w:r w:rsidR="002540B6">
        <w:rPr>
          <w:rFonts w:ascii="Arial" w:hAnsi="Arial" w:cs="Arial"/>
          <w:sz w:val="22"/>
          <w:szCs w:val="22"/>
          <w:lang w:val="hr-HR"/>
        </w:rPr>
        <w:t>19</w:t>
      </w:r>
      <w:r w:rsidR="004466B7">
        <w:rPr>
          <w:rFonts w:ascii="Arial" w:hAnsi="Arial" w:cs="Arial"/>
          <w:sz w:val="22"/>
          <w:szCs w:val="22"/>
          <w:lang w:val="hr-HR"/>
        </w:rPr>
        <w:t>.</w:t>
      </w:r>
      <w:r w:rsidR="00492FF4">
        <w:rPr>
          <w:rFonts w:ascii="Arial" w:hAnsi="Arial" w:cs="Arial"/>
          <w:sz w:val="22"/>
          <w:szCs w:val="22"/>
          <w:lang w:val="hr-HR"/>
        </w:rPr>
        <w:t xml:space="preserve"> </w:t>
      </w:r>
      <w:r w:rsidR="002540B6">
        <w:rPr>
          <w:rFonts w:ascii="Arial" w:hAnsi="Arial" w:cs="Arial"/>
          <w:sz w:val="22"/>
          <w:szCs w:val="22"/>
          <w:lang w:val="hr-HR"/>
        </w:rPr>
        <w:t>veljače</w:t>
      </w:r>
      <w:r w:rsidR="004466B7">
        <w:rPr>
          <w:rFonts w:ascii="Arial" w:hAnsi="Arial" w:cs="Arial"/>
          <w:sz w:val="22"/>
          <w:szCs w:val="22"/>
          <w:lang w:val="hr-HR"/>
        </w:rPr>
        <w:t xml:space="preserve"> </w:t>
      </w:r>
      <w:r w:rsidR="00285EA8">
        <w:rPr>
          <w:rFonts w:ascii="Arial" w:hAnsi="Arial" w:cs="Arial"/>
          <w:sz w:val="22"/>
          <w:szCs w:val="22"/>
          <w:lang w:val="hr-HR"/>
        </w:rPr>
        <w:t>202</w:t>
      </w:r>
      <w:r w:rsidR="00572335">
        <w:rPr>
          <w:rFonts w:ascii="Arial" w:hAnsi="Arial" w:cs="Arial"/>
          <w:sz w:val="22"/>
          <w:szCs w:val="22"/>
          <w:lang w:val="hr-HR"/>
        </w:rPr>
        <w:t>4</w:t>
      </w:r>
      <w:r w:rsidRPr="00F1322F">
        <w:rPr>
          <w:rFonts w:ascii="Arial" w:hAnsi="Arial" w:cs="Arial"/>
          <w:sz w:val="22"/>
          <w:szCs w:val="22"/>
          <w:lang w:val="hr-HR"/>
        </w:rPr>
        <w:t xml:space="preserve">. godine), na svojoj  ___. sjednici održanoj dana </w:t>
      </w:r>
      <w:r w:rsidR="00B65FFD" w:rsidRPr="00F1322F">
        <w:rPr>
          <w:rFonts w:ascii="Arial" w:hAnsi="Arial" w:cs="Arial"/>
          <w:sz w:val="22"/>
          <w:szCs w:val="22"/>
          <w:lang w:val="hr-HR"/>
        </w:rPr>
        <w:t>_________</w:t>
      </w:r>
      <w:r w:rsidRPr="00F1322F">
        <w:rPr>
          <w:rFonts w:ascii="Arial" w:hAnsi="Arial" w:cs="Arial"/>
          <w:sz w:val="22"/>
          <w:szCs w:val="22"/>
          <w:lang w:val="hr-HR"/>
        </w:rPr>
        <w:t xml:space="preserve"> 202</w:t>
      </w:r>
      <w:r w:rsidR="002540B6">
        <w:rPr>
          <w:rFonts w:ascii="Arial" w:hAnsi="Arial" w:cs="Arial"/>
          <w:sz w:val="22"/>
          <w:szCs w:val="22"/>
          <w:lang w:val="hr-HR"/>
        </w:rPr>
        <w:t>4</w:t>
      </w:r>
      <w:r w:rsidRPr="00F1322F">
        <w:rPr>
          <w:rFonts w:ascii="Arial" w:hAnsi="Arial" w:cs="Arial"/>
          <w:sz w:val="22"/>
          <w:szCs w:val="22"/>
          <w:lang w:val="hr-HR"/>
        </w:rPr>
        <w:t xml:space="preserve">. godine, d o n o s i                                </w:t>
      </w:r>
    </w:p>
    <w:p w14:paraId="5D725021" w14:textId="38EB8B59" w:rsidR="00206B02" w:rsidRPr="00F1322F" w:rsidRDefault="00206B02" w:rsidP="000D0897">
      <w:pPr>
        <w:jc w:val="both"/>
        <w:rPr>
          <w:rFonts w:ascii="Arial" w:hAnsi="Arial" w:cs="Arial"/>
          <w:sz w:val="22"/>
          <w:szCs w:val="22"/>
          <w:lang w:val="hr-HR"/>
        </w:rPr>
      </w:pPr>
    </w:p>
    <w:p w14:paraId="3F4DA9C7" w14:textId="77777777" w:rsidR="00893CC3" w:rsidRPr="00F1322F" w:rsidRDefault="00893CC3" w:rsidP="000D0897">
      <w:pPr>
        <w:jc w:val="both"/>
        <w:rPr>
          <w:rFonts w:ascii="Arial" w:hAnsi="Arial" w:cs="Arial"/>
          <w:sz w:val="22"/>
          <w:szCs w:val="22"/>
          <w:lang w:val="hr-HR"/>
        </w:rPr>
      </w:pPr>
    </w:p>
    <w:p w14:paraId="65D8CAEE" w14:textId="77777777" w:rsidR="000D0897" w:rsidRPr="00F1322F" w:rsidRDefault="000D0897" w:rsidP="000D0897">
      <w:pPr>
        <w:jc w:val="center"/>
        <w:rPr>
          <w:rFonts w:ascii="Arial" w:hAnsi="Arial" w:cs="Arial"/>
          <w:b/>
          <w:sz w:val="22"/>
          <w:szCs w:val="22"/>
          <w:lang w:val="hr-HR"/>
        </w:rPr>
      </w:pPr>
      <w:r w:rsidRPr="00F1322F">
        <w:rPr>
          <w:rFonts w:ascii="Arial" w:hAnsi="Arial" w:cs="Arial"/>
          <w:b/>
          <w:sz w:val="22"/>
          <w:szCs w:val="22"/>
          <w:lang w:val="hr-HR"/>
        </w:rPr>
        <w:t xml:space="preserve">O D L U K U  </w:t>
      </w:r>
    </w:p>
    <w:p w14:paraId="1E74D963" w14:textId="7BDACBE6" w:rsidR="002540B6" w:rsidRPr="002540B6" w:rsidRDefault="000D0897" w:rsidP="002540B6">
      <w:pPr>
        <w:jc w:val="center"/>
        <w:rPr>
          <w:rFonts w:ascii="Arial" w:hAnsi="Arial" w:cs="Arial"/>
          <w:b/>
          <w:sz w:val="22"/>
          <w:szCs w:val="22"/>
          <w:lang w:val="hr-HR"/>
        </w:rPr>
      </w:pPr>
      <w:r w:rsidRPr="00F1322F">
        <w:rPr>
          <w:rFonts w:ascii="Arial" w:hAnsi="Arial" w:cs="Arial"/>
          <w:b/>
          <w:sz w:val="22"/>
          <w:szCs w:val="22"/>
          <w:lang w:val="hr-HR"/>
        </w:rPr>
        <w:t xml:space="preserve">o davanju  suglasnosti </w:t>
      </w:r>
      <w:r w:rsidR="00FD7C13">
        <w:rPr>
          <w:rFonts w:ascii="Arial" w:hAnsi="Arial" w:cs="Arial"/>
          <w:b/>
          <w:sz w:val="22"/>
          <w:szCs w:val="22"/>
          <w:lang w:val="hr-HR"/>
        </w:rPr>
        <w:t>g</w:t>
      </w:r>
      <w:r w:rsidRPr="00F1322F">
        <w:rPr>
          <w:rFonts w:ascii="Arial" w:hAnsi="Arial" w:cs="Arial"/>
          <w:b/>
          <w:sz w:val="22"/>
          <w:szCs w:val="22"/>
          <w:lang w:val="hr-HR"/>
        </w:rPr>
        <w:t xml:space="preserve">radonačelniku Grada Drniša za </w:t>
      </w:r>
      <w:r w:rsidR="00E352D5" w:rsidRPr="00F1322F">
        <w:rPr>
          <w:rFonts w:ascii="Arial" w:hAnsi="Arial" w:cs="Arial"/>
          <w:b/>
          <w:sz w:val="22"/>
          <w:szCs w:val="22"/>
          <w:lang w:val="hr-HR"/>
        </w:rPr>
        <w:t xml:space="preserve">pokretanje postupka javne nabave i </w:t>
      </w:r>
      <w:r w:rsidRPr="00F1322F">
        <w:rPr>
          <w:rFonts w:ascii="Arial" w:hAnsi="Arial" w:cs="Arial"/>
          <w:b/>
          <w:sz w:val="22"/>
          <w:szCs w:val="22"/>
          <w:lang w:val="hr-HR"/>
        </w:rPr>
        <w:t>sklapanje ugovora</w:t>
      </w:r>
      <w:r w:rsidR="004466B7">
        <w:rPr>
          <w:rFonts w:ascii="Arial" w:hAnsi="Arial" w:cs="Arial"/>
          <w:b/>
          <w:sz w:val="22"/>
          <w:szCs w:val="22"/>
          <w:lang w:val="hr-HR"/>
        </w:rPr>
        <w:t xml:space="preserve"> </w:t>
      </w:r>
      <w:r w:rsidR="007E7F68">
        <w:rPr>
          <w:rFonts w:ascii="Arial" w:hAnsi="Arial" w:cs="Arial"/>
          <w:b/>
          <w:sz w:val="22"/>
          <w:szCs w:val="22"/>
          <w:lang w:val="hr-HR"/>
        </w:rPr>
        <w:t>o nabavi</w:t>
      </w:r>
      <w:r w:rsidR="002540B6">
        <w:rPr>
          <w:rFonts w:ascii="Arial" w:hAnsi="Arial" w:cs="Arial"/>
          <w:b/>
          <w:sz w:val="22"/>
          <w:szCs w:val="22"/>
          <w:lang w:val="hr-HR"/>
        </w:rPr>
        <w:t xml:space="preserve"> radova -</w:t>
      </w:r>
      <w:r w:rsidR="007E7F68">
        <w:rPr>
          <w:rFonts w:ascii="Arial" w:hAnsi="Arial" w:cs="Arial"/>
          <w:b/>
          <w:sz w:val="22"/>
          <w:szCs w:val="22"/>
          <w:lang w:val="hr-HR"/>
        </w:rPr>
        <w:t xml:space="preserve"> </w:t>
      </w:r>
      <w:r w:rsidR="002540B6" w:rsidRPr="002540B6">
        <w:rPr>
          <w:rFonts w:ascii="Arial" w:hAnsi="Arial" w:cs="Arial"/>
          <w:b/>
          <w:sz w:val="22"/>
          <w:szCs w:val="22"/>
          <w:lang w:val="hr-HR"/>
        </w:rPr>
        <w:t xml:space="preserve">"Radovi na uređenju NC Donji Matići u naselju </w:t>
      </w:r>
      <w:proofErr w:type="spellStart"/>
      <w:r w:rsidR="002540B6" w:rsidRPr="002540B6">
        <w:rPr>
          <w:rFonts w:ascii="Arial" w:hAnsi="Arial" w:cs="Arial"/>
          <w:b/>
          <w:sz w:val="22"/>
          <w:szCs w:val="22"/>
          <w:lang w:val="hr-HR"/>
        </w:rPr>
        <w:t>Trbounje</w:t>
      </w:r>
      <w:proofErr w:type="spellEnd"/>
      <w:r w:rsidR="002540B6" w:rsidRPr="002540B6">
        <w:rPr>
          <w:rFonts w:ascii="Arial" w:hAnsi="Arial" w:cs="Arial"/>
          <w:b/>
          <w:sz w:val="22"/>
          <w:szCs w:val="22"/>
          <w:lang w:val="hr-HR"/>
        </w:rPr>
        <w:t>"</w:t>
      </w:r>
    </w:p>
    <w:p w14:paraId="43B89D01" w14:textId="77777777" w:rsidR="00C7307A" w:rsidRPr="00F1322F" w:rsidRDefault="00C7307A" w:rsidP="00957F7A">
      <w:pPr>
        <w:jc w:val="center"/>
        <w:rPr>
          <w:rFonts w:ascii="Arial" w:hAnsi="Arial" w:cs="Arial"/>
          <w:sz w:val="22"/>
          <w:szCs w:val="22"/>
          <w:lang w:val="hr-HR"/>
        </w:rPr>
      </w:pPr>
    </w:p>
    <w:p w14:paraId="57FA106A" w14:textId="77777777" w:rsidR="002540B6" w:rsidRPr="002540B6" w:rsidRDefault="000D0897" w:rsidP="002540B6">
      <w:pPr>
        <w:pStyle w:val="Odlomakpopisa"/>
        <w:numPr>
          <w:ilvl w:val="0"/>
          <w:numId w:val="2"/>
        </w:numPr>
        <w:jc w:val="both"/>
        <w:rPr>
          <w:rFonts w:ascii="Arial" w:hAnsi="Arial" w:cs="Arial"/>
          <w:shd w:val="clear" w:color="auto" w:fill="FFFFFF"/>
        </w:rPr>
      </w:pPr>
      <w:r w:rsidRPr="00F1322F">
        <w:rPr>
          <w:rFonts w:ascii="Arial" w:hAnsi="Arial" w:cs="Arial"/>
        </w:rPr>
        <w:t xml:space="preserve">Daje se suglasnost Gradonačelniku Grada Drniša za raspolaganje ostalom imovinom čija ukupna vrijednost je  viša od 0,5% iznosa prihoda bez primitaka ostvarenih u godini koja prethodi godini u kojoj se odlučuje, </w:t>
      </w:r>
      <w:r w:rsidR="00206B02" w:rsidRPr="00F1322F">
        <w:rPr>
          <w:rFonts w:ascii="Arial" w:hAnsi="Arial" w:cs="Arial"/>
        </w:rPr>
        <w:t>za provedbu postupaka javne nabave i sklapanje ugovora o nabavi</w:t>
      </w:r>
      <w:r w:rsidR="00BF1021" w:rsidRPr="00F1322F">
        <w:rPr>
          <w:rFonts w:ascii="Arial" w:hAnsi="Arial" w:cs="Arial"/>
        </w:rPr>
        <w:t>:</w:t>
      </w:r>
    </w:p>
    <w:p w14:paraId="5D8716BD" w14:textId="77777777" w:rsidR="002540B6" w:rsidRDefault="002540B6" w:rsidP="002540B6">
      <w:pPr>
        <w:pStyle w:val="Odlomakpopisa"/>
        <w:ind w:left="360"/>
        <w:jc w:val="both"/>
        <w:rPr>
          <w:rFonts w:ascii="Arial" w:hAnsi="Arial" w:cs="Arial"/>
        </w:rPr>
      </w:pPr>
    </w:p>
    <w:p w14:paraId="19B8C300" w14:textId="77777777" w:rsidR="002540B6" w:rsidRPr="002540B6" w:rsidRDefault="002540B6" w:rsidP="002540B6">
      <w:pPr>
        <w:pStyle w:val="Odlomakpopisa"/>
        <w:ind w:left="360" w:firstLine="348"/>
        <w:jc w:val="both"/>
        <w:rPr>
          <w:rFonts w:ascii="Arial" w:hAnsi="Arial" w:cs="Arial"/>
          <w:b/>
          <w:bCs/>
        </w:rPr>
      </w:pPr>
      <w:r w:rsidRPr="002540B6">
        <w:rPr>
          <w:rFonts w:ascii="Arial" w:hAnsi="Arial" w:cs="Arial"/>
          <w:b/>
          <w:bCs/>
        </w:rPr>
        <w:t xml:space="preserve">"Radovi na uređenju NC Donji Matići u naselju </w:t>
      </w:r>
      <w:proofErr w:type="spellStart"/>
      <w:r w:rsidRPr="002540B6">
        <w:rPr>
          <w:rFonts w:ascii="Arial" w:hAnsi="Arial" w:cs="Arial"/>
          <w:b/>
          <w:bCs/>
        </w:rPr>
        <w:t>Trbounje</w:t>
      </w:r>
      <w:proofErr w:type="spellEnd"/>
      <w:r w:rsidRPr="002540B6">
        <w:rPr>
          <w:rFonts w:ascii="Arial" w:hAnsi="Arial" w:cs="Arial"/>
          <w:b/>
          <w:bCs/>
        </w:rPr>
        <w:t>"</w:t>
      </w:r>
    </w:p>
    <w:p w14:paraId="4D2F782C" w14:textId="3F00B8A7" w:rsidR="0021441F" w:rsidRPr="00F1322F" w:rsidRDefault="002540B6" w:rsidP="002540B6">
      <w:pPr>
        <w:pStyle w:val="Odlomakpopisa"/>
        <w:ind w:left="360" w:firstLine="348"/>
        <w:jc w:val="both"/>
        <w:rPr>
          <w:rFonts w:ascii="Arial" w:hAnsi="Arial" w:cs="Arial"/>
        </w:rPr>
      </w:pPr>
      <w:r w:rsidRPr="002540B6">
        <w:rPr>
          <w:rFonts w:ascii="Arial" w:hAnsi="Arial" w:cs="Arial"/>
        </w:rPr>
        <w:t xml:space="preserve">- procijenjena  vrijednost nabave u iznosu od 30.000,00 </w:t>
      </w:r>
      <w:proofErr w:type="spellStart"/>
      <w:r w:rsidRPr="002540B6">
        <w:rPr>
          <w:rFonts w:ascii="Arial" w:hAnsi="Arial" w:cs="Arial"/>
        </w:rPr>
        <w:t>eur</w:t>
      </w:r>
      <w:proofErr w:type="spellEnd"/>
      <w:r w:rsidRPr="002540B6">
        <w:rPr>
          <w:rFonts w:ascii="Arial" w:hAnsi="Arial" w:cs="Arial"/>
        </w:rPr>
        <w:t xml:space="preserve"> (s PDV)</w:t>
      </w:r>
    </w:p>
    <w:p w14:paraId="65D4B3DE" w14:textId="77777777" w:rsidR="00BF1021" w:rsidRPr="00F1322F" w:rsidRDefault="00BF1021" w:rsidP="00BF1021">
      <w:pPr>
        <w:jc w:val="both"/>
        <w:rPr>
          <w:rFonts w:ascii="Arial" w:hAnsi="Arial" w:cs="Arial"/>
          <w:shd w:val="clear" w:color="auto" w:fill="FFFFFF"/>
        </w:rPr>
      </w:pPr>
    </w:p>
    <w:p w14:paraId="738D4D7F" w14:textId="1E674874" w:rsidR="004C21E2" w:rsidRDefault="000D0897" w:rsidP="004C21E2">
      <w:pPr>
        <w:jc w:val="both"/>
        <w:rPr>
          <w:rFonts w:ascii="Arial" w:hAnsi="Arial" w:cs="Arial"/>
          <w:sz w:val="22"/>
          <w:szCs w:val="22"/>
          <w:lang w:val="hr-HR"/>
        </w:rPr>
      </w:pPr>
      <w:r w:rsidRPr="00F1322F">
        <w:rPr>
          <w:rFonts w:ascii="Arial" w:hAnsi="Arial" w:cs="Arial"/>
          <w:sz w:val="22"/>
          <w:szCs w:val="22"/>
          <w:lang w:val="hr-HR"/>
        </w:rPr>
        <w:t>2.</w:t>
      </w:r>
      <w:r w:rsidR="00BF1021" w:rsidRPr="00F1322F">
        <w:rPr>
          <w:rFonts w:ascii="Arial" w:hAnsi="Arial" w:cs="Arial"/>
          <w:sz w:val="22"/>
          <w:szCs w:val="22"/>
          <w:lang w:val="hr-HR"/>
        </w:rPr>
        <w:t xml:space="preserve">  </w:t>
      </w:r>
      <w:r w:rsidR="00514057">
        <w:rPr>
          <w:rFonts w:ascii="Arial" w:hAnsi="Arial" w:cs="Arial"/>
          <w:sz w:val="22"/>
          <w:szCs w:val="22"/>
          <w:lang w:val="hr-HR"/>
        </w:rPr>
        <w:t xml:space="preserve">Ova Odluka stupa na snagu osmog dana od objave </w:t>
      </w:r>
      <w:r w:rsidRPr="00F1322F">
        <w:rPr>
          <w:rFonts w:ascii="Arial" w:hAnsi="Arial" w:cs="Arial"/>
          <w:sz w:val="22"/>
          <w:szCs w:val="22"/>
          <w:lang w:val="hr-HR"/>
        </w:rPr>
        <w:t xml:space="preserve"> u „Službenom glasniku Grada Drniš</w:t>
      </w:r>
      <w:r w:rsidR="00957F7A" w:rsidRPr="00F1322F">
        <w:rPr>
          <w:rFonts w:ascii="Arial" w:hAnsi="Arial" w:cs="Arial"/>
          <w:sz w:val="22"/>
          <w:szCs w:val="22"/>
          <w:lang w:val="hr-HR"/>
        </w:rPr>
        <w:t>a</w:t>
      </w:r>
      <w:r w:rsidRPr="00F1322F">
        <w:rPr>
          <w:rFonts w:ascii="Arial" w:hAnsi="Arial" w:cs="Arial"/>
          <w:sz w:val="22"/>
          <w:szCs w:val="22"/>
          <w:lang w:val="hr-HR"/>
        </w:rPr>
        <w:t>“.</w:t>
      </w:r>
    </w:p>
    <w:p w14:paraId="322DC104" w14:textId="77777777" w:rsidR="004C21E2" w:rsidRDefault="004C21E2" w:rsidP="004C21E2">
      <w:pPr>
        <w:jc w:val="both"/>
        <w:rPr>
          <w:rFonts w:ascii="Arial" w:hAnsi="Arial" w:cs="Arial"/>
          <w:sz w:val="22"/>
          <w:szCs w:val="22"/>
          <w:lang w:val="hr-HR"/>
        </w:rPr>
      </w:pPr>
    </w:p>
    <w:p w14:paraId="648062A2" w14:textId="77777777" w:rsidR="002540B6" w:rsidRDefault="002540B6" w:rsidP="004C21E2">
      <w:pPr>
        <w:jc w:val="both"/>
        <w:rPr>
          <w:rFonts w:ascii="Arial" w:hAnsi="Arial" w:cs="Arial"/>
          <w:sz w:val="22"/>
          <w:szCs w:val="22"/>
          <w:lang w:val="hr-HR"/>
        </w:rPr>
      </w:pPr>
    </w:p>
    <w:p w14:paraId="1CFBABA0" w14:textId="06C2845F" w:rsidR="004C21E2" w:rsidRPr="004C21E2" w:rsidRDefault="004C21E2" w:rsidP="004C21E2">
      <w:pPr>
        <w:jc w:val="both"/>
        <w:rPr>
          <w:rFonts w:ascii="Arial" w:hAnsi="Arial" w:cs="Arial"/>
          <w:sz w:val="22"/>
          <w:szCs w:val="22"/>
          <w:lang w:val="hr-HR"/>
        </w:rPr>
      </w:pPr>
      <w:r>
        <w:rPr>
          <w:rFonts w:ascii="Arial" w:hAnsi="Arial" w:cs="Arial"/>
          <w:sz w:val="22"/>
          <w:szCs w:val="22"/>
          <w:lang w:val="hr-HR"/>
        </w:rPr>
        <w:t xml:space="preserve">                                                                                                          </w:t>
      </w:r>
      <w:r>
        <w:rPr>
          <w:rFonts w:ascii="Arial" w:hAnsi="Arial" w:cs="Arial"/>
          <w:b/>
          <w:sz w:val="22"/>
          <w:szCs w:val="22"/>
          <w:lang w:val="hr-HR"/>
        </w:rPr>
        <w:t>PREDSJEDN</w:t>
      </w:r>
      <w:r w:rsidR="00B16AFB">
        <w:rPr>
          <w:rFonts w:ascii="Arial" w:hAnsi="Arial" w:cs="Arial"/>
          <w:b/>
          <w:sz w:val="22"/>
          <w:szCs w:val="22"/>
          <w:lang w:val="hr-HR"/>
        </w:rPr>
        <w:t>I</w:t>
      </w:r>
      <w:r>
        <w:rPr>
          <w:rFonts w:ascii="Arial" w:hAnsi="Arial" w:cs="Arial"/>
          <w:b/>
          <w:sz w:val="22"/>
          <w:szCs w:val="22"/>
          <w:lang w:val="hr-HR"/>
        </w:rPr>
        <w:t>K:</w:t>
      </w:r>
    </w:p>
    <w:p w14:paraId="6FDF6AF5" w14:textId="77777777" w:rsidR="004C21E2" w:rsidRDefault="004C21E2" w:rsidP="004C21E2">
      <w:pPr>
        <w:ind w:left="6372"/>
        <w:jc w:val="center"/>
        <w:rPr>
          <w:rFonts w:ascii="Arial" w:hAnsi="Arial" w:cs="Arial"/>
          <w:b/>
          <w:sz w:val="22"/>
          <w:szCs w:val="22"/>
          <w:lang w:val="hr-HR"/>
        </w:rPr>
      </w:pPr>
    </w:p>
    <w:p w14:paraId="367F8B87" w14:textId="6CC430CA" w:rsidR="004C21E2" w:rsidRPr="004C21E2" w:rsidRDefault="004C21E2" w:rsidP="004C21E2">
      <w:pPr>
        <w:jc w:val="both"/>
        <w:rPr>
          <w:rFonts w:ascii="Arial" w:hAnsi="Arial" w:cs="Arial"/>
          <w:b/>
          <w:sz w:val="22"/>
          <w:szCs w:val="22"/>
          <w:lang w:val="hr-HR"/>
        </w:rPr>
      </w:pPr>
      <w:r>
        <w:rPr>
          <w:rFonts w:ascii="Arial" w:hAnsi="Arial" w:cs="Arial"/>
          <w:b/>
          <w:sz w:val="22"/>
          <w:szCs w:val="22"/>
          <w:lang w:val="hr-HR"/>
        </w:rPr>
        <w:t xml:space="preserve">                                                                                                 Tomislav Dželalija  </w:t>
      </w:r>
      <w:proofErr w:type="spellStart"/>
      <w:r>
        <w:rPr>
          <w:rFonts w:ascii="Arial" w:hAnsi="Arial" w:cs="Arial"/>
          <w:b/>
          <w:sz w:val="22"/>
          <w:szCs w:val="22"/>
          <w:lang w:val="hr-HR"/>
        </w:rPr>
        <w:t>dipl.ing</w:t>
      </w:r>
      <w:proofErr w:type="spellEnd"/>
      <w:r>
        <w:rPr>
          <w:rFonts w:ascii="Arial" w:hAnsi="Arial" w:cs="Arial"/>
          <w:b/>
          <w:sz w:val="22"/>
          <w:szCs w:val="22"/>
          <w:lang w:val="hr-HR"/>
        </w:rPr>
        <w:t>.</w:t>
      </w:r>
    </w:p>
    <w:p w14:paraId="63392DF0" w14:textId="77777777" w:rsidR="00893CC3" w:rsidRPr="00F1322F" w:rsidRDefault="00893CC3" w:rsidP="000D0897">
      <w:pPr>
        <w:jc w:val="both"/>
        <w:rPr>
          <w:rFonts w:ascii="Arial" w:hAnsi="Arial" w:cs="Arial"/>
          <w:lang w:val="hr-HR"/>
        </w:rPr>
      </w:pPr>
    </w:p>
    <w:p w14:paraId="5BFF3F44" w14:textId="77777777" w:rsidR="00893CC3" w:rsidRPr="00F1322F" w:rsidRDefault="00893CC3" w:rsidP="000D0897">
      <w:pPr>
        <w:jc w:val="both"/>
        <w:rPr>
          <w:rFonts w:ascii="Arial" w:hAnsi="Arial" w:cs="Arial"/>
          <w:lang w:val="hr-HR"/>
        </w:rPr>
      </w:pPr>
    </w:p>
    <w:p w14:paraId="4A8ABE76" w14:textId="77777777" w:rsidR="002540B6" w:rsidRDefault="002540B6" w:rsidP="000D0897">
      <w:pPr>
        <w:jc w:val="both"/>
        <w:rPr>
          <w:rFonts w:ascii="Arial" w:hAnsi="Arial" w:cs="Arial"/>
          <w:lang w:val="hr-HR"/>
        </w:rPr>
      </w:pPr>
    </w:p>
    <w:p w14:paraId="383F382E" w14:textId="2C54C15C" w:rsidR="000D0897" w:rsidRPr="00F1322F" w:rsidRDefault="000D0897" w:rsidP="000D0897">
      <w:pPr>
        <w:jc w:val="both"/>
        <w:rPr>
          <w:rFonts w:ascii="Arial" w:hAnsi="Arial" w:cs="Arial"/>
          <w:lang w:val="hr-HR"/>
        </w:rPr>
      </w:pPr>
      <w:r w:rsidRPr="00F1322F">
        <w:rPr>
          <w:rFonts w:ascii="Arial" w:hAnsi="Arial" w:cs="Arial"/>
          <w:lang w:val="hr-HR"/>
        </w:rPr>
        <w:t>Dostaviti:</w:t>
      </w:r>
    </w:p>
    <w:p w14:paraId="6C5B11D4" w14:textId="77777777" w:rsidR="000D0897" w:rsidRPr="00F1322F" w:rsidRDefault="000D0897" w:rsidP="000D0897">
      <w:pPr>
        <w:jc w:val="both"/>
        <w:rPr>
          <w:rFonts w:ascii="Arial" w:hAnsi="Arial" w:cs="Arial"/>
          <w:lang w:val="hr-HR"/>
        </w:rPr>
      </w:pPr>
      <w:r w:rsidRPr="00F1322F">
        <w:rPr>
          <w:rFonts w:ascii="Arial" w:hAnsi="Arial" w:cs="Arial"/>
          <w:lang w:val="hr-HR"/>
        </w:rPr>
        <w:t>1. Gradonačelnik</w:t>
      </w:r>
    </w:p>
    <w:p w14:paraId="7CC7D90A" w14:textId="77777777" w:rsidR="000D0897" w:rsidRPr="00F1322F" w:rsidRDefault="000D0897" w:rsidP="000D0897">
      <w:pPr>
        <w:jc w:val="both"/>
        <w:rPr>
          <w:rFonts w:ascii="Arial" w:hAnsi="Arial" w:cs="Arial"/>
          <w:lang w:val="hr-HR"/>
        </w:rPr>
      </w:pPr>
      <w:r w:rsidRPr="00F1322F">
        <w:rPr>
          <w:rFonts w:ascii="Arial" w:hAnsi="Arial" w:cs="Arial"/>
          <w:lang w:val="hr-HR"/>
        </w:rPr>
        <w:t>2. „Službeni  glasnik Grada Drniš“</w:t>
      </w:r>
    </w:p>
    <w:p w14:paraId="19DE4B8C" w14:textId="77777777" w:rsidR="000D0897" w:rsidRPr="00F1322F" w:rsidRDefault="000D0897" w:rsidP="000D0897">
      <w:pPr>
        <w:jc w:val="both"/>
        <w:rPr>
          <w:rFonts w:ascii="Arial" w:hAnsi="Arial" w:cs="Arial"/>
          <w:lang w:val="hr-HR"/>
        </w:rPr>
      </w:pPr>
      <w:r w:rsidRPr="00F1322F">
        <w:rPr>
          <w:rFonts w:ascii="Arial" w:hAnsi="Arial" w:cs="Arial"/>
          <w:lang w:val="hr-HR"/>
        </w:rPr>
        <w:t>3. Pismohrana - ovdje</w:t>
      </w:r>
    </w:p>
    <w:sectPr w:rsidR="000D0897" w:rsidRPr="00F132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6E0E2A"/>
    <w:multiLevelType w:val="hybridMultilevel"/>
    <w:tmpl w:val="0422DB10"/>
    <w:lvl w:ilvl="0" w:tplc="1D14003A">
      <w:start w:val="1"/>
      <w:numFmt w:val="lowerLetter"/>
      <w:lvlText w:val="%1)"/>
      <w:lvlJc w:val="left"/>
      <w:pPr>
        <w:ind w:left="54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260" w:hanging="360"/>
      </w:pPr>
    </w:lvl>
    <w:lvl w:ilvl="2" w:tplc="041A001B" w:tentative="1">
      <w:start w:val="1"/>
      <w:numFmt w:val="lowerRoman"/>
      <w:lvlText w:val="%3."/>
      <w:lvlJc w:val="right"/>
      <w:pPr>
        <w:ind w:left="1980" w:hanging="180"/>
      </w:pPr>
    </w:lvl>
    <w:lvl w:ilvl="3" w:tplc="041A000F" w:tentative="1">
      <w:start w:val="1"/>
      <w:numFmt w:val="decimal"/>
      <w:lvlText w:val="%4."/>
      <w:lvlJc w:val="left"/>
      <w:pPr>
        <w:ind w:left="2700" w:hanging="360"/>
      </w:pPr>
    </w:lvl>
    <w:lvl w:ilvl="4" w:tplc="041A0019" w:tentative="1">
      <w:start w:val="1"/>
      <w:numFmt w:val="lowerLetter"/>
      <w:lvlText w:val="%5."/>
      <w:lvlJc w:val="left"/>
      <w:pPr>
        <w:ind w:left="3420" w:hanging="360"/>
      </w:pPr>
    </w:lvl>
    <w:lvl w:ilvl="5" w:tplc="041A001B" w:tentative="1">
      <w:start w:val="1"/>
      <w:numFmt w:val="lowerRoman"/>
      <w:lvlText w:val="%6."/>
      <w:lvlJc w:val="right"/>
      <w:pPr>
        <w:ind w:left="4140" w:hanging="180"/>
      </w:pPr>
    </w:lvl>
    <w:lvl w:ilvl="6" w:tplc="041A000F" w:tentative="1">
      <w:start w:val="1"/>
      <w:numFmt w:val="decimal"/>
      <w:lvlText w:val="%7."/>
      <w:lvlJc w:val="left"/>
      <w:pPr>
        <w:ind w:left="4860" w:hanging="360"/>
      </w:pPr>
    </w:lvl>
    <w:lvl w:ilvl="7" w:tplc="041A0019" w:tentative="1">
      <w:start w:val="1"/>
      <w:numFmt w:val="lowerLetter"/>
      <w:lvlText w:val="%8."/>
      <w:lvlJc w:val="left"/>
      <w:pPr>
        <w:ind w:left="5580" w:hanging="360"/>
      </w:pPr>
    </w:lvl>
    <w:lvl w:ilvl="8" w:tplc="041A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" w15:restartNumberingAfterBreak="0">
    <w:nsid w:val="1C0773B4"/>
    <w:multiLevelType w:val="hybridMultilevel"/>
    <w:tmpl w:val="376A636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61556BC"/>
    <w:multiLevelType w:val="hybridMultilevel"/>
    <w:tmpl w:val="3998D9C6"/>
    <w:lvl w:ilvl="0" w:tplc="22AA168A">
      <w:start w:val="1"/>
      <w:numFmt w:val="decimal"/>
      <w:lvlText w:val="%1."/>
      <w:lvlJc w:val="left"/>
      <w:pPr>
        <w:ind w:left="360" w:hanging="360"/>
      </w:pPr>
      <w:rPr>
        <w:rFonts w:asciiTheme="minorHAnsi" w:eastAsia="Calibri" w:hAnsiTheme="minorHAnsi" w:cstheme="minorHAnsi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B4D6B88"/>
    <w:multiLevelType w:val="hybridMultilevel"/>
    <w:tmpl w:val="920072A4"/>
    <w:lvl w:ilvl="0" w:tplc="041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5C5A3151"/>
    <w:multiLevelType w:val="hybridMultilevel"/>
    <w:tmpl w:val="A6F82656"/>
    <w:lvl w:ilvl="0" w:tplc="6E1EE9A2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b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DE609D9"/>
    <w:multiLevelType w:val="hybridMultilevel"/>
    <w:tmpl w:val="EA56754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1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29D7"/>
    <w:rsid w:val="00003A70"/>
    <w:rsid w:val="000A4A75"/>
    <w:rsid w:val="000D0897"/>
    <w:rsid w:val="000E4E32"/>
    <w:rsid w:val="001A1DD7"/>
    <w:rsid w:val="001C0A16"/>
    <w:rsid w:val="001C1856"/>
    <w:rsid w:val="001D4CA1"/>
    <w:rsid w:val="00206B02"/>
    <w:rsid w:val="002076AD"/>
    <w:rsid w:val="0021441F"/>
    <w:rsid w:val="002540B6"/>
    <w:rsid w:val="00255A4E"/>
    <w:rsid w:val="00260E96"/>
    <w:rsid w:val="00285EA8"/>
    <w:rsid w:val="002E4BD0"/>
    <w:rsid w:val="002F0E97"/>
    <w:rsid w:val="003138E4"/>
    <w:rsid w:val="003329D7"/>
    <w:rsid w:val="003D104F"/>
    <w:rsid w:val="004466B7"/>
    <w:rsid w:val="00492FF4"/>
    <w:rsid w:val="004C21E2"/>
    <w:rsid w:val="004D0778"/>
    <w:rsid w:val="00514057"/>
    <w:rsid w:val="00527AB9"/>
    <w:rsid w:val="00532B91"/>
    <w:rsid w:val="005632E4"/>
    <w:rsid w:val="00572335"/>
    <w:rsid w:val="006D16DA"/>
    <w:rsid w:val="0075061D"/>
    <w:rsid w:val="007E7F68"/>
    <w:rsid w:val="008611CA"/>
    <w:rsid w:val="00877120"/>
    <w:rsid w:val="00893CC3"/>
    <w:rsid w:val="008F389D"/>
    <w:rsid w:val="00917883"/>
    <w:rsid w:val="0093646F"/>
    <w:rsid w:val="00957F7A"/>
    <w:rsid w:val="00985721"/>
    <w:rsid w:val="009923AE"/>
    <w:rsid w:val="00A6035A"/>
    <w:rsid w:val="00A64061"/>
    <w:rsid w:val="00AE07B7"/>
    <w:rsid w:val="00B16AFB"/>
    <w:rsid w:val="00B65FFD"/>
    <w:rsid w:val="00B718CC"/>
    <w:rsid w:val="00B8615E"/>
    <w:rsid w:val="00B91DDD"/>
    <w:rsid w:val="00BF1021"/>
    <w:rsid w:val="00C5502A"/>
    <w:rsid w:val="00C7307A"/>
    <w:rsid w:val="00D60180"/>
    <w:rsid w:val="00D662DE"/>
    <w:rsid w:val="00DF11DB"/>
    <w:rsid w:val="00E05B28"/>
    <w:rsid w:val="00E136D3"/>
    <w:rsid w:val="00E352D5"/>
    <w:rsid w:val="00E8153B"/>
    <w:rsid w:val="00EE10D9"/>
    <w:rsid w:val="00EE69F7"/>
    <w:rsid w:val="00EF728F"/>
    <w:rsid w:val="00F1294C"/>
    <w:rsid w:val="00F1322F"/>
    <w:rsid w:val="00F703A7"/>
    <w:rsid w:val="00FA58C7"/>
    <w:rsid w:val="00FD7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FE2029"/>
  <w15:docId w15:val="{1F11E3C9-9053-4669-B852-AB0DF44177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D0897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0D0897"/>
    <w:pPr>
      <w:suppressAutoHyphens/>
      <w:overflowPunct/>
      <w:autoSpaceDE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hr-HR" w:eastAsia="en-US"/>
    </w:rPr>
  </w:style>
  <w:style w:type="character" w:styleId="Naglaeno">
    <w:name w:val="Strong"/>
    <w:basedOn w:val="Zadanifontodlomka"/>
    <w:uiPriority w:val="22"/>
    <w:qFormat/>
    <w:rsid w:val="00D662DE"/>
    <w:rPr>
      <w:b/>
      <w:bCs/>
    </w:rPr>
  </w:style>
  <w:style w:type="paragraph" w:customStyle="1" w:styleId="Default">
    <w:name w:val="Default"/>
    <w:rsid w:val="00E352D5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hr-HR"/>
    </w:rPr>
  </w:style>
  <w:style w:type="paragraph" w:styleId="Bezproreda">
    <w:name w:val="No Spacing"/>
    <w:link w:val="BezproredaChar"/>
    <w:qFormat/>
    <w:rsid w:val="00206B02"/>
    <w:pPr>
      <w:suppressAutoHyphens/>
      <w:autoSpaceDN w:val="0"/>
      <w:spacing w:after="0" w:line="240" w:lineRule="auto"/>
      <w:textAlignment w:val="baseline"/>
    </w:pPr>
    <w:rPr>
      <w:rFonts w:ascii="Calibri" w:eastAsia="Calibri" w:hAnsi="Calibri" w:cs="Times New Roman"/>
    </w:rPr>
  </w:style>
  <w:style w:type="character" w:customStyle="1" w:styleId="BezproredaChar">
    <w:name w:val="Bez proreda Char"/>
    <w:link w:val="Bezproreda"/>
    <w:rsid w:val="00206B02"/>
    <w:rPr>
      <w:rFonts w:ascii="Calibri" w:eastAsia="Calibri" w:hAnsi="Calibri" w:cs="Times New Roman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EE69F7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EE69F7"/>
    <w:rPr>
      <w:rFonts w:ascii="Tahoma" w:eastAsia="Times New Roman" w:hAnsi="Tahoma" w:cs="Tahoma"/>
      <w:sz w:val="16"/>
      <w:szCs w:val="16"/>
      <w:lang w:val="en-GB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1142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1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268</Words>
  <Characters>1529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Marija Lovrić</dc:creator>
  <cp:lastModifiedBy>Marija Lovrić</cp:lastModifiedBy>
  <cp:revision>2</cp:revision>
  <cp:lastPrinted>2022-05-09T06:45:00Z</cp:lastPrinted>
  <dcterms:created xsi:type="dcterms:W3CDTF">2024-02-19T10:55:00Z</dcterms:created>
  <dcterms:modified xsi:type="dcterms:W3CDTF">2024-02-19T10:55:00Z</dcterms:modified>
</cp:coreProperties>
</file>