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220CA" w14:textId="1F5032B0" w:rsidR="00F428F8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Na temelju </w:t>
      </w:r>
      <w:r w:rsidR="002318C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lanka 42. Zakona o stambenom zbrinjavanju na potpomognutim podru</w:t>
      </w:r>
      <w:r w:rsidR="00A364E3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jima (</w:t>
      </w:r>
      <w:r w:rsidR="007A1636">
        <w:rPr>
          <w:rFonts w:ascii="Arial" w:hAnsi="Arial" w:cs="Arial"/>
        </w:rPr>
        <w:t xml:space="preserve">„Narodne novine“, broj 106/18, </w:t>
      </w:r>
      <w:r w:rsidRPr="005314E6">
        <w:rPr>
          <w:rFonts w:ascii="Arial" w:hAnsi="Arial" w:cs="Arial"/>
        </w:rPr>
        <w:t>98/19</w:t>
      </w:r>
      <w:r w:rsidR="007A1636">
        <w:rPr>
          <w:rFonts w:ascii="Arial" w:hAnsi="Arial" w:cs="Arial"/>
        </w:rPr>
        <w:t xml:space="preserve"> i 82/23</w:t>
      </w:r>
      <w:r w:rsidRPr="005314E6">
        <w:rPr>
          <w:rFonts w:ascii="Arial" w:hAnsi="Arial" w:cs="Arial"/>
        </w:rPr>
        <w:t xml:space="preserve">), </w:t>
      </w:r>
      <w:r w:rsidR="002318C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lanka 3. Pravilnika o najmu stambenih jedinica („Narodne novine“, broj 25/19) i</w:t>
      </w:r>
      <w:r w:rsidR="00063479" w:rsidRPr="00257392">
        <w:rPr>
          <w:rFonts w:ascii="Arial" w:hAnsi="Arial" w:cs="Arial"/>
          <w:b/>
          <w:sz w:val="20"/>
        </w:rPr>
        <w:t xml:space="preserve"> </w:t>
      </w:r>
      <w:r w:rsidR="00063479" w:rsidRPr="00063479">
        <w:rPr>
          <w:rFonts w:ascii="Arial" w:hAnsi="Arial" w:cs="Arial"/>
          <w:bCs/>
        </w:rPr>
        <w:t xml:space="preserve">članka 51. Statuta Grada Drniša </w:t>
      </w:r>
      <w:r w:rsidR="0075116C">
        <w:rPr>
          <w:rFonts w:ascii="Arial" w:hAnsi="Arial" w:cs="Arial"/>
          <w:bCs/>
          <w:i/>
        </w:rPr>
        <w:t>(</w:t>
      </w:r>
      <w:r w:rsidR="00063479" w:rsidRPr="00063479">
        <w:rPr>
          <w:rFonts w:ascii="Arial" w:hAnsi="Arial" w:cs="Arial"/>
          <w:bCs/>
          <w:i/>
        </w:rPr>
        <w:t>“Služb</w:t>
      </w:r>
      <w:r w:rsidR="0075116C">
        <w:rPr>
          <w:rFonts w:ascii="Arial" w:hAnsi="Arial" w:cs="Arial"/>
          <w:bCs/>
          <w:i/>
        </w:rPr>
        <w:t>eni glasnik Grada Drniša” broj 2/21</w:t>
      </w:r>
      <w:r w:rsidR="00063479">
        <w:rPr>
          <w:rFonts w:ascii="Arial" w:hAnsi="Arial" w:cs="Arial"/>
          <w:bCs/>
          <w:i/>
        </w:rPr>
        <w:t xml:space="preserve"> </w:t>
      </w:r>
      <w:r w:rsidR="006E4868">
        <w:rPr>
          <w:rFonts w:ascii="Arial" w:hAnsi="Arial" w:cs="Arial"/>
          <w:bCs/>
          <w:i/>
        </w:rPr>
        <w:t>i</w:t>
      </w:r>
      <w:r w:rsidR="0075116C">
        <w:rPr>
          <w:rFonts w:ascii="Arial" w:hAnsi="Arial" w:cs="Arial"/>
          <w:bCs/>
          <w:i/>
        </w:rPr>
        <w:t xml:space="preserve"> 2/22</w:t>
      </w:r>
      <w:r w:rsidR="00063479" w:rsidRPr="00063479">
        <w:rPr>
          <w:rFonts w:ascii="Arial" w:hAnsi="Arial" w:cs="Arial"/>
          <w:bCs/>
          <w:i/>
        </w:rPr>
        <w:t>),</w:t>
      </w:r>
      <w:r w:rsidR="00063479" w:rsidRPr="00063479">
        <w:rPr>
          <w:rFonts w:ascii="Arial" w:hAnsi="Arial" w:cs="Arial"/>
          <w:bCs/>
        </w:rPr>
        <w:t xml:space="preserve"> </w:t>
      </w:r>
      <w:r w:rsidRPr="005314E6">
        <w:rPr>
          <w:rFonts w:ascii="Arial" w:hAnsi="Arial" w:cs="Arial"/>
        </w:rPr>
        <w:t xml:space="preserve">Gradsko vijeće Grada </w:t>
      </w:r>
      <w:r w:rsidR="0097773C" w:rsidRPr="005314E6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 na </w:t>
      </w:r>
      <w:r w:rsidR="007A1636">
        <w:rPr>
          <w:rFonts w:ascii="Arial" w:hAnsi="Arial" w:cs="Arial"/>
        </w:rPr>
        <w:t xml:space="preserve">    </w:t>
      </w:r>
      <w:r w:rsidR="005964EC">
        <w:rPr>
          <w:rFonts w:ascii="Arial" w:hAnsi="Arial" w:cs="Arial"/>
        </w:rPr>
        <w:t>. sjednici</w:t>
      </w:r>
      <w:r w:rsidRPr="005314E6">
        <w:rPr>
          <w:rFonts w:ascii="Arial" w:hAnsi="Arial" w:cs="Arial"/>
        </w:rPr>
        <w:t>, odr</w:t>
      </w:r>
      <w:r w:rsidR="002318C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anoj </w:t>
      </w:r>
      <w:r w:rsidR="007A1636">
        <w:rPr>
          <w:rFonts w:ascii="Arial" w:hAnsi="Arial" w:cs="Arial"/>
        </w:rPr>
        <w:t xml:space="preserve">   </w:t>
      </w:r>
      <w:r w:rsidRPr="005314E6">
        <w:rPr>
          <w:rFonts w:ascii="Arial" w:hAnsi="Arial" w:cs="Arial"/>
        </w:rPr>
        <w:t>20</w:t>
      </w:r>
      <w:r w:rsidR="0097773C" w:rsidRPr="005314E6">
        <w:rPr>
          <w:rFonts w:ascii="Arial" w:hAnsi="Arial" w:cs="Arial"/>
        </w:rPr>
        <w:t>2</w:t>
      </w:r>
      <w:r w:rsidR="007A1636">
        <w:rPr>
          <w:rFonts w:ascii="Arial" w:hAnsi="Arial" w:cs="Arial"/>
        </w:rPr>
        <w:t>3</w:t>
      </w:r>
      <w:r w:rsidRPr="005314E6">
        <w:rPr>
          <w:rFonts w:ascii="Arial" w:hAnsi="Arial" w:cs="Arial"/>
        </w:rPr>
        <w:t>. godine, donosi</w:t>
      </w:r>
    </w:p>
    <w:p w14:paraId="3B50C2F9" w14:textId="77777777" w:rsidR="005314E6" w:rsidRPr="005314E6" w:rsidRDefault="005314E6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24548FEB" w14:textId="77777777" w:rsidR="005314E6" w:rsidRPr="005314E6" w:rsidRDefault="00BC4622" w:rsidP="005314E6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5314E6">
        <w:rPr>
          <w:rFonts w:ascii="Arial" w:hAnsi="Arial" w:cs="Arial"/>
          <w:b/>
          <w:bCs/>
          <w:sz w:val="24"/>
          <w:szCs w:val="24"/>
        </w:rPr>
        <w:t>PRAVILNIK</w:t>
      </w:r>
    </w:p>
    <w:p w14:paraId="5B21EC75" w14:textId="77777777" w:rsidR="005314E6" w:rsidRPr="00202EBA" w:rsidRDefault="00BC4622" w:rsidP="005314E6">
      <w:pPr>
        <w:pStyle w:val="Bezproreda"/>
        <w:jc w:val="center"/>
        <w:rPr>
          <w:rFonts w:ascii="Arial" w:hAnsi="Arial" w:cs="Arial"/>
          <w:b/>
          <w:bCs/>
        </w:rPr>
      </w:pPr>
      <w:r w:rsidRPr="00202EBA">
        <w:rPr>
          <w:rFonts w:ascii="Arial" w:hAnsi="Arial" w:cs="Arial"/>
          <w:b/>
          <w:bCs/>
        </w:rPr>
        <w:t>O STAMBENOM ZBRINJAVANJU OSOBA ODREĐENIH STRUKA I ZANIMANJA</w:t>
      </w:r>
    </w:p>
    <w:p w14:paraId="3F792649" w14:textId="77777777" w:rsidR="005314E6" w:rsidRPr="00202EBA" w:rsidRDefault="00BC4622" w:rsidP="005314E6">
      <w:pPr>
        <w:pStyle w:val="Bezproreda"/>
        <w:jc w:val="center"/>
        <w:rPr>
          <w:rFonts w:ascii="Arial" w:hAnsi="Arial" w:cs="Arial"/>
          <w:b/>
          <w:bCs/>
        </w:rPr>
      </w:pPr>
      <w:r w:rsidRPr="00202EBA">
        <w:rPr>
          <w:rFonts w:ascii="Arial" w:hAnsi="Arial" w:cs="Arial"/>
          <w:b/>
          <w:bCs/>
        </w:rPr>
        <w:t xml:space="preserve">ZA </w:t>
      </w:r>
      <w:r w:rsidR="00202EBA">
        <w:rPr>
          <w:rFonts w:ascii="Arial" w:hAnsi="Arial" w:cs="Arial"/>
          <w:b/>
          <w:bCs/>
        </w:rPr>
        <w:t>Č</w:t>
      </w:r>
      <w:r w:rsidRPr="00202EBA">
        <w:rPr>
          <w:rFonts w:ascii="Arial" w:hAnsi="Arial" w:cs="Arial"/>
          <w:b/>
          <w:bCs/>
        </w:rPr>
        <w:t>IJIM RADOM POSTOJI POSEBNO ISKAZANA POTREBA NA PODRUĈJU</w:t>
      </w:r>
    </w:p>
    <w:p w14:paraId="25BE99EF" w14:textId="77777777" w:rsidR="00F428F8" w:rsidRPr="00202EBA" w:rsidRDefault="00BC4622" w:rsidP="005314E6">
      <w:pPr>
        <w:pStyle w:val="Bezproreda"/>
        <w:jc w:val="center"/>
        <w:rPr>
          <w:rFonts w:ascii="Arial" w:hAnsi="Arial" w:cs="Arial"/>
          <w:b/>
          <w:bCs/>
        </w:rPr>
      </w:pPr>
      <w:r w:rsidRPr="00202EBA">
        <w:rPr>
          <w:rFonts w:ascii="Arial" w:hAnsi="Arial" w:cs="Arial"/>
          <w:b/>
          <w:bCs/>
        </w:rPr>
        <w:t xml:space="preserve">GRADA </w:t>
      </w:r>
      <w:r w:rsidR="0097773C" w:rsidRPr="00202EBA">
        <w:rPr>
          <w:rFonts w:ascii="Arial" w:hAnsi="Arial" w:cs="Arial"/>
          <w:b/>
          <w:bCs/>
        </w:rPr>
        <w:t>DRNIŠ</w:t>
      </w:r>
      <w:r w:rsidR="00202EBA">
        <w:rPr>
          <w:rFonts w:ascii="Arial" w:hAnsi="Arial" w:cs="Arial"/>
          <w:b/>
          <w:bCs/>
        </w:rPr>
        <w:t>A</w:t>
      </w:r>
    </w:p>
    <w:p w14:paraId="07F0151C" w14:textId="77777777" w:rsidR="005964EC" w:rsidRDefault="005964EC" w:rsidP="005314E6">
      <w:pPr>
        <w:pStyle w:val="Bezproreda"/>
        <w:jc w:val="both"/>
        <w:rPr>
          <w:rFonts w:ascii="Arial" w:hAnsi="Arial" w:cs="Arial"/>
        </w:rPr>
      </w:pPr>
    </w:p>
    <w:p w14:paraId="3360C8D0" w14:textId="77777777" w:rsidR="00F428F8" w:rsidRP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I. UVODNE ODREDBE</w:t>
      </w:r>
    </w:p>
    <w:p w14:paraId="2304A9A8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04ED608F" w14:textId="77777777" w:rsidR="00F428F8" w:rsidRPr="005314E6" w:rsidRDefault="00E9637D" w:rsidP="005314E6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1.</w:t>
      </w:r>
    </w:p>
    <w:p w14:paraId="219E0F37" w14:textId="77777777" w:rsidR="002318CE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Ovim Pravilnikom se utvr</w:t>
      </w:r>
      <w:r w:rsidR="002318CE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>uju uvjeti za ostvarivanje prava na stambeno zbrinjavanje osoba odre</w:t>
      </w:r>
      <w:r w:rsidR="002318CE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 xml:space="preserve">enih struka i zanimanja za </w:t>
      </w:r>
      <w:r w:rsidR="002318C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ijim radom postoji posebno iskazana potreba na podru</w:t>
      </w:r>
      <w:r w:rsidR="002318C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ju Grada </w:t>
      </w:r>
      <w:r w:rsidR="0097773C" w:rsidRPr="005314E6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 te nadle</w:t>
      </w:r>
      <w:r w:rsidR="002318C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nost i kriteriji za donošenje odluka o odabiru korisnika kadrovske stambene jedinice. </w:t>
      </w:r>
    </w:p>
    <w:p w14:paraId="47BA6C79" w14:textId="77777777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Izrazi koji se koriste u ovome Pravilniku, a imaju rodno zna</w:t>
      </w:r>
      <w:r w:rsidR="002318C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enje, odnose se jednako na muški i </w:t>
      </w:r>
      <w:r w:rsidR="002318C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enski rod. </w:t>
      </w:r>
    </w:p>
    <w:p w14:paraId="55E04056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1711100A" w14:textId="77777777" w:rsidR="00F428F8" w:rsidRPr="005314E6" w:rsidRDefault="00E9637D" w:rsidP="005314E6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2.</w:t>
      </w:r>
    </w:p>
    <w:p w14:paraId="04A11F96" w14:textId="77777777" w:rsidR="0097773C" w:rsidRP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</w:t>
      </w:r>
      <w:r w:rsidR="005314E6">
        <w:rPr>
          <w:rFonts w:ascii="Arial" w:hAnsi="Arial" w:cs="Arial"/>
        </w:rPr>
        <w:tab/>
      </w:r>
      <w:r w:rsidRPr="005314E6">
        <w:rPr>
          <w:rFonts w:ascii="Arial" w:hAnsi="Arial" w:cs="Arial"/>
        </w:rPr>
        <w:t>Pravo na stambeno zbrinjavanje po ovom Pravilniku mogu ostvariti fizi</w:t>
      </w:r>
      <w:r w:rsidR="00E9637D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ke osobe odre</w:t>
      </w:r>
      <w:r w:rsidR="00E9637D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 xml:space="preserve">enih struka i zanimanja za </w:t>
      </w:r>
      <w:r w:rsidR="00E9637D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ijim radom postoji posebno iskazana potreba na podru</w:t>
      </w:r>
      <w:r w:rsidR="00E9637D">
        <w:rPr>
          <w:rFonts w:ascii="Arial" w:hAnsi="Arial" w:cs="Arial"/>
        </w:rPr>
        <w:t>čj</w:t>
      </w:r>
      <w:r w:rsidRPr="005314E6">
        <w:rPr>
          <w:rFonts w:ascii="Arial" w:hAnsi="Arial" w:cs="Arial"/>
        </w:rPr>
        <w:t xml:space="preserve">u Grada </w:t>
      </w:r>
      <w:r w:rsidR="0097773C" w:rsidRPr="005314E6">
        <w:rPr>
          <w:rFonts w:ascii="Arial" w:hAnsi="Arial" w:cs="Arial"/>
        </w:rPr>
        <w:t xml:space="preserve">Drniša </w:t>
      </w:r>
      <w:r w:rsidRPr="005314E6">
        <w:rPr>
          <w:rFonts w:ascii="Arial" w:hAnsi="Arial" w:cs="Arial"/>
        </w:rPr>
        <w:t>(u daljnjem tekstu: kadrovi), a koje nemaju riješeno stambeno pitanje na podru</w:t>
      </w:r>
      <w:r w:rsidR="00E9637D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ju Grada </w:t>
      </w:r>
      <w:r w:rsidR="0097773C" w:rsidRPr="005314E6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. </w:t>
      </w:r>
    </w:p>
    <w:p w14:paraId="344569B3" w14:textId="77777777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Stambeno zbrinjavanje kadrova mo</w:t>
      </w:r>
      <w:r w:rsidR="00E9637D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e se ostvariti najmom obiteljske kuće ili stana (u daljnjem tekstu: stambena jedinica) u gradskom ili dr</w:t>
      </w:r>
      <w:r w:rsidR="00E9637D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avnom vlasništvu, sukladno raspolo</w:t>
      </w:r>
      <w:r w:rsidR="00E9637D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ivom stambenom fondu. </w:t>
      </w:r>
    </w:p>
    <w:p w14:paraId="65F4D84F" w14:textId="3C7C3AF8" w:rsidR="00F428F8" w:rsidRPr="005314E6" w:rsidRDefault="00443BE2" w:rsidP="005314E6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="00BC4622" w:rsidRPr="005314E6">
        <w:rPr>
          <w:rFonts w:ascii="Arial" w:hAnsi="Arial" w:cs="Arial"/>
        </w:rPr>
        <w:t xml:space="preserve"> Grad </w:t>
      </w:r>
      <w:r w:rsidR="0097773C" w:rsidRPr="005314E6">
        <w:rPr>
          <w:rFonts w:ascii="Arial" w:hAnsi="Arial" w:cs="Arial"/>
        </w:rPr>
        <w:t>Drniš</w:t>
      </w:r>
      <w:r w:rsidR="00BC4622" w:rsidRPr="005314E6">
        <w:rPr>
          <w:rFonts w:ascii="Arial" w:hAnsi="Arial" w:cs="Arial"/>
        </w:rPr>
        <w:t xml:space="preserve"> </w:t>
      </w:r>
      <w:r w:rsidR="00BC4622" w:rsidRPr="00340942">
        <w:rPr>
          <w:rFonts w:ascii="Arial" w:hAnsi="Arial" w:cs="Arial"/>
          <w:u w:val="single"/>
        </w:rPr>
        <w:t>nema na raspolaganju</w:t>
      </w:r>
      <w:r w:rsidR="00BC4622" w:rsidRPr="005314E6">
        <w:rPr>
          <w:rFonts w:ascii="Arial" w:hAnsi="Arial" w:cs="Arial"/>
        </w:rPr>
        <w:t xml:space="preserve"> </w:t>
      </w:r>
      <w:r w:rsidR="00340942">
        <w:rPr>
          <w:rFonts w:ascii="Arial" w:hAnsi="Arial" w:cs="Arial"/>
        </w:rPr>
        <w:t xml:space="preserve">vlastitu </w:t>
      </w:r>
      <w:r w:rsidR="00BC4622" w:rsidRPr="005314E6">
        <w:rPr>
          <w:rFonts w:ascii="Arial" w:hAnsi="Arial" w:cs="Arial"/>
        </w:rPr>
        <w:t xml:space="preserve">stambenu jedinicu za stambeno zbrinjavanje kadra, Grad </w:t>
      </w:r>
      <w:r w:rsidR="00E9637D">
        <w:rPr>
          <w:rFonts w:ascii="Arial" w:hAnsi="Arial" w:cs="Arial"/>
        </w:rPr>
        <w:t>Drniš</w:t>
      </w:r>
      <w:r w:rsidR="00BC4622" w:rsidRPr="005314E6">
        <w:rPr>
          <w:rFonts w:ascii="Arial" w:hAnsi="Arial" w:cs="Arial"/>
        </w:rPr>
        <w:t xml:space="preserve"> podn</w:t>
      </w:r>
      <w:r w:rsidR="00E9637D">
        <w:rPr>
          <w:rFonts w:ascii="Arial" w:hAnsi="Arial" w:cs="Arial"/>
        </w:rPr>
        <w:t>ijet će</w:t>
      </w:r>
      <w:r w:rsidR="00084E34">
        <w:rPr>
          <w:rFonts w:ascii="Arial" w:hAnsi="Arial" w:cs="Arial"/>
        </w:rPr>
        <w:t xml:space="preserve"> Ministarstvu prostornog uređenja, graditeljstva i državne imovine</w:t>
      </w:r>
      <w:r w:rsidR="006B21E4">
        <w:rPr>
          <w:rFonts w:ascii="Arial" w:hAnsi="Arial" w:cs="Arial"/>
        </w:rPr>
        <w:t>, Upravi za stambeno zbrinjavanje</w:t>
      </w:r>
      <w:r w:rsidR="00BC4622" w:rsidRPr="005314E6">
        <w:rPr>
          <w:rFonts w:ascii="Arial" w:hAnsi="Arial" w:cs="Arial"/>
        </w:rPr>
        <w:t xml:space="preserve"> (u daljnjem tekstu</w:t>
      </w:r>
      <w:r w:rsidR="00BC4622" w:rsidRPr="00084E34">
        <w:rPr>
          <w:rFonts w:ascii="Arial" w:hAnsi="Arial" w:cs="Arial"/>
        </w:rPr>
        <w:t xml:space="preserve">: </w:t>
      </w:r>
      <w:r w:rsidR="00084E34" w:rsidRPr="00084E34">
        <w:rPr>
          <w:rFonts w:ascii="Arial" w:hAnsi="Arial" w:cs="Arial"/>
        </w:rPr>
        <w:t>Ministarstvo</w:t>
      </w:r>
      <w:r w:rsidR="00BC4622" w:rsidRPr="00084E34">
        <w:rPr>
          <w:rFonts w:ascii="Arial" w:hAnsi="Arial" w:cs="Arial"/>
        </w:rPr>
        <w:t xml:space="preserve">) zahtjev </w:t>
      </w:r>
      <w:r w:rsidR="00BC4622" w:rsidRPr="005314E6">
        <w:rPr>
          <w:rFonts w:ascii="Arial" w:hAnsi="Arial" w:cs="Arial"/>
        </w:rPr>
        <w:t>za dodjelu stambene jedinice kadrovima, odnosno zahtjev za sklapanje sporazuma, a zahtjev se mo</w:t>
      </w:r>
      <w:r w:rsidR="00E9637D">
        <w:rPr>
          <w:rFonts w:ascii="Arial" w:hAnsi="Arial" w:cs="Arial"/>
        </w:rPr>
        <w:t>ž</w:t>
      </w:r>
      <w:r w:rsidR="00BC4622" w:rsidRPr="005314E6">
        <w:rPr>
          <w:rFonts w:ascii="Arial" w:hAnsi="Arial" w:cs="Arial"/>
        </w:rPr>
        <w:t>e podnijeti za odabrane korisnike ili neodre</w:t>
      </w:r>
      <w:r w:rsidR="00E9637D">
        <w:rPr>
          <w:rFonts w:ascii="Arial" w:hAnsi="Arial" w:cs="Arial"/>
        </w:rPr>
        <w:t>đ</w:t>
      </w:r>
      <w:r w:rsidR="00BC4622" w:rsidRPr="005314E6">
        <w:rPr>
          <w:rFonts w:ascii="Arial" w:hAnsi="Arial" w:cs="Arial"/>
        </w:rPr>
        <w:t>en</w:t>
      </w:r>
      <w:r w:rsidR="00E9637D">
        <w:rPr>
          <w:rFonts w:ascii="Arial" w:hAnsi="Arial" w:cs="Arial"/>
        </w:rPr>
        <w:t xml:space="preserve">e </w:t>
      </w:r>
      <w:r w:rsidR="009826C9">
        <w:rPr>
          <w:rFonts w:ascii="Arial" w:hAnsi="Arial" w:cs="Arial"/>
        </w:rPr>
        <w:t xml:space="preserve">(buduće) </w:t>
      </w:r>
      <w:r w:rsidR="00E9637D">
        <w:rPr>
          <w:rFonts w:ascii="Arial" w:hAnsi="Arial" w:cs="Arial"/>
        </w:rPr>
        <w:t>korisnike</w:t>
      </w:r>
      <w:r w:rsidR="00BC4622" w:rsidRPr="005314E6">
        <w:rPr>
          <w:rFonts w:ascii="Arial" w:hAnsi="Arial" w:cs="Arial"/>
        </w:rPr>
        <w:t xml:space="preserve"> (za odre</w:t>
      </w:r>
      <w:r w:rsidR="00E9637D">
        <w:rPr>
          <w:rFonts w:ascii="Arial" w:hAnsi="Arial" w:cs="Arial"/>
        </w:rPr>
        <w:t>đ</w:t>
      </w:r>
      <w:r w:rsidR="00BC4622" w:rsidRPr="005314E6">
        <w:rPr>
          <w:rFonts w:ascii="Arial" w:hAnsi="Arial" w:cs="Arial"/>
        </w:rPr>
        <w:t>eni broj stambenih jedinica).</w:t>
      </w:r>
    </w:p>
    <w:p w14:paraId="7D1B3832" w14:textId="1B60C5A8" w:rsidR="00F428F8" w:rsidRP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</w:t>
      </w:r>
      <w:r w:rsidR="005314E6">
        <w:rPr>
          <w:rFonts w:ascii="Arial" w:hAnsi="Arial" w:cs="Arial"/>
        </w:rPr>
        <w:tab/>
      </w:r>
      <w:r w:rsidRPr="005314E6">
        <w:rPr>
          <w:rFonts w:ascii="Arial" w:hAnsi="Arial" w:cs="Arial"/>
        </w:rPr>
        <w:t xml:space="preserve">U svrhu stambenog zbrinjavanja kadrova iz prethodnog stavka, </w:t>
      </w:r>
      <w:r w:rsidR="00084E34" w:rsidRPr="00084E34">
        <w:rPr>
          <w:rFonts w:ascii="Arial" w:hAnsi="Arial" w:cs="Arial"/>
        </w:rPr>
        <w:t>Ministarstvo</w:t>
      </w:r>
      <w:r w:rsidRPr="005314E6">
        <w:rPr>
          <w:rFonts w:ascii="Arial" w:hAnsi="Arial" w:cs="Arial"/>
        </w:rPr>
        <w:t xml:space="preserve"> će na zahtjev Grada</w:t>
      </w:r>
      <w:r w:rsidR="006D7AE3" w:rsidRPr="005314E6">
        <w:rPr>
          <w:rFonts w:ascii="Arial" w:hAnsi="Arial" w:cs="Arial"/>
        </w:rPr>
        <w:t xml:space="preserve"> Drniša</w:t>
      </w:r>
      <w:r w:rsidRPr="005314E6">
        <w:rPr>
          <w:rFonts w:ascii="Arial" w:hAnsi="Arial" w:cs="Arial"/>
        </w:rPr>
        <w:t xml:space="preserve"> sklopiti sporazum kojim </w:t>
      </w:r>
      <w:r w:rsidR="00A31480">
        <w:rPr>
          <w:rFonts w:ascii="Arial" w:hAnsi="Arial" w:cs="Arial"/>
        </w:rPr>
        <w:t>će s</w:t>
      </w:r>
      <w:r w:rsidRPr="005314E6">
        <w:rPr>
          <w:rFonts w:ascii="Arial" w:hAnsi="Arial" w:cs="Arial"/>
        </w:rPr>
        <w:t xml:space="preserve">e Gradu </w:t>
      </w:r>
      <w:r w:rsidR="00E9637D">
        <w:rPr>
          <w:rFonts w:ascii="Arial" w:hAnsi="Arial" w:cs="Arial"/>
        </w:rPr>
        <w:t>Drnišu</w:t>
      </w:r>
      <w:r w:rsidRPr="005314E6">
        <w:rPr>
          <w:rFonts w:ascii="Arial" w:hAnsi="Arial" w:cs="Arial"/>
        </w:rPr>
        <w:t xml:space="preserve"> ustup</w:t>
      </w:r>
      <w:r w:rsidR="00E9637D">
        <w:rPr>
          <w:rFonts w:ascii="Arial" w:hAnsi="Arial" w:cs="Arial"/>
        </w:rPr>
        <w:t>iti</w:t>
      </w:r>
      <w:r w:rsidRPr="005314E6">
        <w:rPr>
          <w:rFonts w:ascii="Arial" w:hAnsi="Arial" w:cs="Arial"/>
        </w:rPr>
        <w:t xml:space="preserve"> stamben</w:t>
      </w:r>
      <w:r w:rsidR="00A07E83">
        <w:rPr>
          <w:rFonts w:ascii="Arial" w:hAnsi="Arial" w:cs="Arial"/>
        </w:rPr>
        <w:t>u/e</w:t>
      </w:r>
      <w:r w:rsidRPr="005314E6">
        <w:rPr>
          <w:rFonts w:ascii="Arial" w:hAnsi="Arial" w:cs="Arial"/>
        </w:rPr>
        <w:t xml:space="preserve"> jedinic</w:t>
      </w:r>
      <w:r w:rsidR="00A07E83">
        <w:rPr>
          <w:rFonts w:ascii="Arial" w:hAnsi="Arial" w:cs="Arial"/>
        </w:rPr>
        <w:t>u/e</w:t>
      </w:r>
      <w:r w:rsidRPr="005314E6">
        <w:rPr>
          <w:rFonts w:ascii="Arial" w:hAnsi="Arial" w:cs="Arial"/>
        </w:rPr>
        <w:t xml:space="preserve"> na korištenje i upravljanje te kojim se propisuju obveze koje proizlaze s osnova preuzete stambene jedinice u dr</w:t>
      </w:r>
      <w:r w:rsidR="00A07E83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avnom vlasništvu.</w:t>
      </w:r>
    </w:p>
    <w:p w14:paraId="1847CCC7" w14:textId="61FF50EE" w:rsidR="00F428F8" w:rsidRP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</w:t>
      </w:r>
      <w:r w:rsidR="005314E6">
        <w:rPr>
          <w:rFonts w:ascii="Arial" w:hAnsi="Arial" w:cs="Arial"/>
        </w:rPr>
        <w:tab/>
      </w:r>
      <w:r w:rsidRPr="005314E6">
        <w:rPr>
          <w:rFonts w:ascii="Arial" w:hAnsi="Arial" w:cs="Arial"/>
        </w:rPr>
        <w:t xml:space="preserve">Na temelju sklopljenog sporazuma iz stavka 4. ovoga </w:t>
      </w:r>
      <w:r w:rsidR="00A07E83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anka, </w:t>
      </w:r>
      <w:r w:rsidR="00084E34" w:rsidRPr="00084E34">
        <w:rPr>
          <w:rFonts w:ascii="Arial" w:hAnsi="Arial" w:cs="Arial"/>
        </w:rPr>
        <w:t>Ministarstvo</w:t>
      </w:r>
      <w:r w:rsidRPr="005964EC">
        <w:rPr>
          <w:rFonts w:ascii="Arial" w:hAnsi="Arial" w:cs="Arial"/>
          <w:color w:val="FF0000"/>
        </w:rPr>
        <w:t xml:space="preserve"> </w:t>
      </w:r>
      <w:r w:rsidRPr="005314E6">
        <w:rPr>
          <w:rFonts w:ascii="Arial" w:hAnsi="Arial" w:cs="Arial"/>
        </w:rPr>
        <w:t xml:space="preserve">sklapa </w:t>
      </w:r>
      <w:r w:rsidR="00340942">
        <w:rPr>
          <w:rFonts w:ascii="Arial" w:hAnsi="Arial" w:cs="Arial"/>
        </w:rPr>
        <w:t>U</w:t>
      </w:r>
      <w:r w:rsidRPr="005314E6">
        <w:rPr>
          <w:rFonts w:ascii="Arial" w:hAnsi="Arial" w:cs="Arial"/>
        </w:rPr>
        <w:t xml:space="preserve">govor o najmu s osobama koje će koristiti stambenu jedinicu kao kadrovi. </w:t>
      </w:r>
    </w:p>
    <w:p w14:paraId="1587B674" w14:textId="77777777" w:rsidR="00F428F8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Na</w:t>
      </w:r>
      <w:r w:rsidR="00A07E83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in sklapanja i sadr</w:t>
      </w:r>
      <w:r w:rsidR="00A07E83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aj ugovora o najmu stambenih jedinica u vlasništvu Republike Hrvatske iz prethodnog stavka, detaljnija razrada prava i obveza najmodavca i najmoprimca, prestanak ugovora o najmu, na</w:t>
      </w:r>
      <w:r w:rsidR="00A07E83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in kontrole korištenja stambenih jedinica danih u najam i kontrola naplate najamnine ure</w:t>
      </w:r>
      <w:r w:rsidR="00A07E83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>eni su posebnim propisima (Zakon o stambenom zbrinjavanju na potpomognutim podru</w:t>
      </w:r>
      <w:r w:rsidR="00A07E83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jima i Pravilnik o najmu stambenih jedinica). </w:t>
      </w:r>
    </w:p>
    <w:p w14:paraId="3ADEDB46" w14:textId="77777777" w:rsidR="005964EC" w:rsidRDefault="005964EC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0D6FCA66" w14:textId="77777777" w:rsidR="005964EC" w:rsidRDefault="005964EC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686D0420" w14:textId="77777777" w:rsidR="005964EC" w:rsidRPr="005314E6" w:rsidRDefault="005964EC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126F308C" w14:textId="1A62084C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U svrhu stambenog zbrinjavanja kadrova </w:t>
      </w:r>
      <w:r w:rsidR="00084E34" w:rsidRPr="00084E34">
        <w:rPr>
          <w:rFonts w:ascii="Arial" w:hAnsi="Arial" w:cs="Arial"/>
        </w:rPr>
        <w:t>Ministarstvo</w:t>
      </w:r>
      <w:r w:rsidRPr="005964EC">
        <w:rPr>
          <w:rFonts w:ascii="Arial" w:hAnsi="Arial" w:cs="Arial"/>
          <w:color w:val="FF0000"/>
        </w:rPr>
        <w:t xml:space="preserve"> </w:t>
      </w:r>
      <w:r w:rsidRPr="005314E6">
        <w:rPr>
          <w:rFonts w:ascii="Arial" w:hAnsi="Arial" w:cs="Arial"/>
        </w:rPr>
        <w:t>će osigurati stambene jedinice u dr</w:t>
      </w:r>
      <w:r w:rsidR="00A07E83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avnom vlasništvu na podru</w:t>
      </w:r>
      <w:r w:rsidR="00A07E83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ju Grada </w:t>
      </w:r>
      <w:r w:rsidR="006D7AE3" w:rsidRPr="005314E6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 sukladno raspolo</w:t>
      </w:r>
      <w:r w:rsidR="00A07E83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ivom stambenom fondu.</w:t>
      </w:r>
    </w:p>
    <w:p w14:paraId="7EADD55F" w14:textId="33021FD2" w:rsidR="00F428F8" w:rsidRPr="005314E6" w:rsidRDefault="00BC4622" w:rsidP="005A1C1F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lastRenderedPageBreak/>
        <w:t xml:space="preserve"> </w:t>
      </w:r>
      <w:r w:rsidR="005314E6">
        <w:rPr>
          <w:rFonts w:ascii="Arial" w:hAnsi="Arial" w:cs="Arial"/>
        </w:rPr>
        <w:tab/>
      </w:r>
      <w:r w:rsidR="00CF4466">
        <w:rPr>
          <w:rFonts w:ascii="Arial" w:hAnsi="Arial" w:cs="Arial"/>
        </w:rPr>
        <w:t>Ako</w:t>
      </w:r>
      <w:r w:rsidRPr="005314E6">
        <w:rPr>
          <w:rFonts w:ascii="Arial" w:hAnsi="Arial" w:cs="Arial"/>
        </w:rPr>
        <w:t xml:space="preserve"> Grad </w:t>
      </w:r>
      <w:r w:rsidR="00884E74" w:rsidRPr="005314E6">
        <w:rPr>
          <w:rFonts w:ascii="Arial" w:hAnsi="Arial" w:cs="Arial"/>
        </w:rPr>
        <w:t>Drniš</w:t>
      </w:r>
      <w:r w:rsidRPr="005314E6">
        <w:rPr>
          <w:rFonts w:ascii="Arial" w:hAnsi="Arial" w:cs="Arial"/>
        </w:rPr>
        <w:t xml:space="preserve"> ima na raspolaganju stambenu jedinicu za stambeno zbrinjavanje kadra, tada će sa kadrom kojeg odabere Povjerenstvo, sklopiti ugovor o najmu pod uvjetima iz ovog Pravilnika. </w:t>
      </w:r>
    </w:p>
    <w:p w14:paraId="6DDF868F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333A0F44" w14:textId="77777777" w:rsidR="00F428F8" w:rsidRP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II. UVJETI </w:t>
      </w:r>
    </w:p>
    <w:p w14:paraId="55686C28" w14:textId="77777777" w:rsidR="00F428F8" w:rsidRPr="005314E6" w:rsidRDefault="00417A5E" w:rsidP="005314E6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3.</w:t>
      </w:r>
    </w:p>
    <w:p w14:paraId="220A2D2C" w14:textId="77777777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Pravo na stambeno zbrinjavanje kadrova mo</w:t>
      </w:r>
      <w:r w:rsidR="00613D40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e ostvariti potencijalni korisnik stambene jedinice i 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lanovi njegovog obiteljskog kućanstva pod uvjetom da: </w:t>
      </w:r>
    </w:p>
    <w:p w14:paraId="7B73C760" w14:textId="77777777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- je potencijalni korisnik stambene jedinice potreban kadar na podru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ju Grada </w:t>
      </w:r>
      <w:r w:rsidR="00884E74" w:rsidRPr="005314E6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>, odnosno da svojim radom mo</w:t>
      </w:r>
      <w:r w:rsidR="00613D40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e doprinijeti napretku, posebno u podru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ju sigurnosti gra</w:t>
      </w:r>
      <w:r w:rsidR="00613D40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>ana i imovine, zdravstva, odgoja i obrazovanja, kulture, gospodarstva, pru</w:t>
      </w:r>
      <w:r w:rsidR="00613D40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anju potrebnih usluga, dostupnosti roba i sli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no.</w:t>
      </w:r>
    </w:p>
    <w:p w14:paraId="23B49846" w14:textId="4F285C4C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- u vlasništvu ili suvlasništvu nemaju useljivu </w:t>
      </w:r>
      <w:r w:rsidR="00613D40">
        <w:rPr>
          <w:rFonts w:ascii="Arial" w:hAnsi="Arial" w:cs="Arial"/>
        </w:rPr>
        <w:t xml:space="preserve">ili neuseljivu </w:t>
      </w:r>
      <w:r w:rsidRPr="005314E6">
        <w:rPr>
          <w:rFonts w:ascii="Arial" w:hAnsi="Arial" w:cs="Arial"/>
        </w:rPr>
        <w:t>obiteljsku kuću ili stan na podru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ju Grada </w:t>
      </w:r>
      <w:r w:rsidR="00613D40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, ili </w:t>
      </w:r>
      <w:r w:rsidR="00613D40">
        <w:rPr>
          <w:rFonts w:ascii="Arial" w:hAnsi="Arial" w:cs="Arial"/>
        </w:rPr>
        <w:t>da</w:t>
      </w:r>
      <w:r w:rsidRPr="005314E6">
        <w:rPr>
          <w:rFonts w:ascii="Arial" w:hAnsi="Arial" w:cs="Arial"/>
        </w:rPr>
        <w:t xml:space="preserve"> isti nisu prodali, darovali ili na bilo koji drugi na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in otu</w:t>
      </w:r>
      <w:r w:rsidR="00613D40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 xml:space="preserve">ili u zadnjih </w:t>
      </w:r>
      <w:r w:rsidR="004B2DBC">
        <w:rPr>
          <w:rFonts w:ascii="Arial" w:hAnsi="Arial" w:cs="Arial"/>
        </w:rPr>
        <w:t>5</w:t>
      </w:r>
      <w:r w:rsidRPr="005314E6">
        <w:rPr>
          <w:rFonts w:ascii="Arial" w:hAnsi="Arial" w:cs="Arial"/>
        </w:rPr>
        <w:t xml:space="preserve"> godina </w:t>
      </w:r>
      <w:r w:rsidR="00613D40">
        <w:rPr>
          <w:rFonts w:ascii="Arial" w:hAnsi="Arial" w:cs="Arial"/>
        </w:rPr>
        <w:t xml:space="preserve">obiteljsku kuću ili stan </w:t>
      </w:r>
      <w:r w:rsidRPr="005314E6">
        <w:rPr>
          <w:rFonts w:ascii="Arial" w:hAnsi="Arial" w:cs="Arial"/>
        </w:rPr>
        <w:t xml:space="preserve">prije podnošenja prijave, </w:t>
      </w:r>
    </w:p>
    <w:p w14:paraId="62428C92" w14:textId="77777777" w:rsidR="00F428F8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- na strani potencijalnog korisnika kadrovskog stana i 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lanova njegovog obiteljskog kućanstva ne postoji zapreka iz 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lanka 9. Zakona. </w:t>
      </w:r>
    </w:p>
    <w:p w14:paraId="738F46F6" w14:textId="77777777" w:rsidR="005964EC" w:rsidRPr="005314E6" w:rsidRDefault="005964EC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2E17A065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5B7116FC" w14:textId="72FCD33C" w:rsidR="00E1321D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III. NADLE</w:t>
      </w:r>
      <w:r w:rsidR="00340942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NOST ZA DONOŠENJE ODLUKA O ODABIRU KORISNIKA KADROVSKIH</w:t>
      </w:r>
    </w:p>
    <w:p w14:paraId="1C8BA8A7" w14:textId="77777777" w:rsidR="00F428F8" w:rsidRDefault="00E1321D" w:rsidP="00E1321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C4622" w:rsidRPr="005314E6">
        <w:rPr>
          <w:rFonts w:ascii="Arial" w:hAnsi="Arial" w:cs="Arial"/>
        </w:rPr>
        <w:t xml:space="preserve">STAMBENIH JEDINICA </w:t>
      </w:r>
    </w:p>
    <w:p w14:paraId="34D1BFBF" w14:textId="77777777" w:rsidR="00E1321D" w:rsidRPr="005314E6" w:rsidRDefault="00E1321D" w:rsidP="00E1321D">
      <w:pPr>
        <w:pStyle w:val="Bezproreda"/>
        <w:jc w:val="both"/>
        <w:rPr>
          <w:rFonts w:ascii="Arial" w:hAnsi="Arial" w:cs="Arial"/>
        </w:rPr>
      </w:pPr>
    </w:p>
    <w:p w14:paraId="6DB5DB40" w14:textId="77777777" w:rsidR="00F428F8" w:rsidRPr="005314E6" w:rsidRDefault="00613D40" w:rsidP="005314E6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4.</w:t>
      </w:r>
    </w:p>
    <w:p w14:paraId="74A9106C" w14:textId="77777777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Povjerenstvo za donošenje odluka o odabiru korisnika kadrovskih stambenih jedinica na podru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ju Grada </w:t>
      </w:r>
      <w:r w:rsidR="00613D40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 (u daljnjem tekstu: Povjerenstvo) provodi postupak ocjene prijava za stambeno zbrinjavanje kadrova i donosi odluke o odabiru korisnika kadrovskih stambenih jedinica.</w:t>
      </w:r>
    </w:p>
    <w:p w14:paraId="14E7E7EA" w14:textId="2970E436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Na temelju odluke Povjerenstva o odabiru korisnika iz prethodnog stavka, </w:t>
      </w:r>
      <w:r w:rsidR="00340942">
        <w:rPr>
          <w:rFonts w:ascii="Arial" w:hAnsi="Arial" w:cs="Arial"/>
        </w:rPr>
        <w:t xml:space="preserve">gradonačelnik </w:t>
      </w:r>
      <w:r w:rsidRPr="005314E6">
        <w:rPr>
          <w:rFonts w:ascii="Arial" w:hAnsi="Arial" w:cs="Arial"/>
        </w:rPr>
        <w:t>Grad</w:t>
      </w:r>
      <w:r w:rsidR="00340942">
        <w:rPr>
          <w:rFonts w:ascii="Arial" w:hAnsi="Arial" w:cs="Arial"/>
        </w:rPr>
        <w:t>a</w:t>
      </w:r>
      <w:r w:rsidR="00EF72D9" w:rsidRPr="005314E6">
        <w:rPr>
          <w:rFonts w:ascii="Arial" w:hAnsi="Arial" w:cs="Arial"/>
        </w:rPr>
        <w:t xml:space="preserve"> Drniš</w:t>
      </w:r>
      <w:r w:rsidR="00340942">
        <w:rPr>
          <w:rFonts w:ascii="Arial" w:hAnsi="Arial" w:cs="Arial"/>
        </w:rPr>
        <w:t>a</w:t>
      </w:r>
      <w:r w:rsidRPr="005314E6">
        <w:rPr>
          <w:rFonts w:ascii="Arial" w:hAnsi="Arial" w:cs="Arial"/>
        </w:rPr>
        <w:t xml:space="preserve"> će podnijeti </w:t>
      </w:r>
      <w:r w:rsidR="00084E34">
        <w:rPr>
          <w:rFonts w:ascii="Arial" w:hAnsi="Arial" w:cs="Arial"/>
        </w:rPr>
        <w:t>Ministarstvu</w:t>
      </w:r>
      <w:r w:rsidRPr="005964EC">
        <w:rPr>
          <w:rFonts w:ascii="Arial" w:hAnsi="Arial" w:cs="Arial"/>
          <w:color w:val="FF0000"/>
        </w:rPr>
        <w:t xml:space="preserve"> </w:t>
      </w:r>
      <w:r w:rsidRPr="005314E6">
        <w:rPr>
          <w:rFonts w:ascii="Arial" w:hAnsi="Arial" w:cs="Arial"/>
        </w:rPr>
        <w:t xml:space="preserve">zahtjev iz 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lanka 2. stavak 3. ovoga Pravilnika radi sklapanja sporazuma i ugovora o najmu iz 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lanka 2. stavak 4. i 5. ovoga Pravilnika. </w:t>
      </w:r>
    </w:p>
    <w:p w14:paraId="1FB8A60B" w14:textId="77777777" w:rsidR="00613D40" w:rsidRDefault="00613D40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09C6CA04" w14:textId="77777777" w:rsidR="00F428F8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Povjerenstvo osniva i imenuje Gradona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elnik Grada </w:t>
      </w:r>
      <w:r w:rsidR="00613D40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, a Povjerenstvo </w:t>
      </w:r>
      <w:r w:rsidR="00613D40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ine</w:t>
      </w:r>
      <w:r w:rsidR="00F428F8" w:rsidRPr="005314E6">
        <w:rPr>
          <w:rFonts w:ascii="Arial" w:hAnsi="Arial" w:cs="Arial"/>
        </w:rPr>
        <w:t>:</w:t>
      </w:r>
    </w:p>
    <w:p w14:paraId="2A40C303" w14:textId="77777777" w:rsidR="00E1321D" w:rsidRPr="005314E6" w:rsidRDefault="00E1321D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11860F7A" w14:textId="77777777" w:rsidR="00F428F8" w:rsidRPr="005314E6" w:rsidRDefault="00BC4622" w:rsidP="005314E6">
      <w:pPr>
        <w:pStyle w:val="Bezproreda"/>
        <w:numPr>
          <w:ilvl w:val="0"/>
          <w:numId w:val="4"/>
        </w:numPr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predsjednik Povjerenstva</w:t>
      </w:r>
      <w:r w:rsidR="00164EEE">
        <w:rPr>
          <w:rFonts w:ascii="Arial" w:hAnsi="Arial" w:cs="Arial"/>
        </w:rPr>
        <w:t xml:space="preserve"> (pročelnik nadležnog Upravnog odjela Grada Drniša)</w:t>
      </w:r>
      <w:r w:rsidRPr="005314E6">
        <w:rPr>
          <w:rFonts w:ascii="Arial" w:hAnsi="Arial" w:cs="Arial"/>
        </w:rPr>
        <w:t xml:space="preserve">, </w:t>
      </w:r>
    </w:p>
    <w:p w14:paraId="5F0C7670" w14:textId="77777777" w:rsidR="00F428F8" w:rsidRPr="005314E6" w:rsidRDefault="00613D40" w:rsidP="005314E6">
      <w:pPr>
        <w:pStyle w:val="Bezprored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tri</w:t>
      </w:r>
      <w:r w:rsidR="00BC4622" w:rsidRPr="005314E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3</w:t>
      </w:r>
      <w:r w:rsidR="00BC4622" w:rsidRPr="005314E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 Povjerenstva i</w:t>
      </w:r>
      <w:r>
        <w:rPr>
          <w:rFonts w:ascii="Arial" w:hAnsi="Arial" w:cs="Arial"/>
        </w:rPr>
        <w:t>z reda članova Gradskog vijeća</w:t>
      </w:r>
      <w:r w:rsidR="00164EEE">
        <w:rPr>
          <w:rFonts w:ascii="Arial" w:hAnsi="Arial" w:cs="Arial"/>
        </w:rPr>
        <w:t>,</w:t>
      </w:r>
      <w:r w:rsidR="00BC4622" w:rsidRPr="005314E6">
        <w:rPr>
          <w:rFonts w:ascii="Arial" w:hAnsi="Arial" w:cs="Arial"/>
        </w:rPr>
        <w:t xml:space="preserve"> </w:t>
      </w:r>
    </w:p>
    <w:p w14:paraId="7C288C96" w14:textId="77777777" w:rsidR="00F428F8" w:rsidRPr="005314E6" w:rsidRDefault="00164EEE" w:rsidP="005314E6">
      <w:pPr>
        <w:pStyle w:val="Bezprored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jedan (1) član </w:t>
      </w:r>
      <w:r w:rsidR="00F428F8" w:rsidRPr="005314E6">
        <w:rPr>
          <w:rFonts w:ascii="Arial" w:hAnsi="Arial" w:cs="Arial"/>
        </w:rPr>
        <w:t>Povjerenstva</w:t>
      </w:r>
      <w:r w:rsidR="00613D40">
        <w:rPr>
          <w:rFonts w:ascii="Arial" w:hAnsi="Arial" w:cs="Arial"/>
        </w:rPr>
        <w:t xml:space="preserve"> iz reda </w:t>
      </w:r>
      <w:r>
        <w:rPr>
          <w:rFonts w:ascii="Arial" w:hAnsi="Arial" w:cs="Arial"/>
        </w:rPr>
        <w:t>ustanova (proračunskih korisnika) kojima je Grad Drniš osnivač</w:t>
      </w:r>
      <w:r w:rsidR="00BC4622" w:rsidRPr="005314E6">
        <w:rPr>
          <w:rFonts w:ascii="Arial" w:hAnsi="Arial" w:cs="Arial"/>
        </w:rPr>
        <w:t xml:space="preserve">. </w:t>
      </w:r>
    </w:p>
    <w:p w14:paraId="3AA657E5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1A86BA58" w14:textId="77777777" w:rsidR="00F428F8" w:rsidRDefault="00164EEE" w:rsidP="005314E6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C4622" w:rsidRPr="005314E6">
        <w:rPr>
          <w:rFonts w:ascii="Arial" w:hAnsi="Arial" w:cs="Arial"/>
        </w:rPr>
        <w:t>oslovnik o radu kojim će biti ure</w:t>
      </w:r>
      <w:r w:rsidR="00613D40">
        <w:rPr>
          <w:rFonts w:ascii="Arial" w:hAnsi="Arial" w:cs="Arial"/>
        </w:rPr>
        <w:t>đ</w:t>
      </w:r>
      <w:r w:rsidR="00BC4622" w:rsidRPr="005314E6">
        <w:rPr>
          <w:rFonts w:ascii="Arial" w:hAnsi="Arial" w:cs="Arial"/>
        </w:rPr>
        <w:t>en na</w:t>
      </w:r>
      <w:r w:rsidR="00613D40"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in rada Povjerenstva, sazivanje sjednica, rad na sjednicama te postupak donošenja odluka o odabiru korisnika kadrovskih stambenih jedinica</w:t>
      </w:r>
      <w:r>
        <w:rPr>
          <w:rFonts w:ascii="Arial" w:hAnsi="Arial" w:cs="Arial"/>
        </w:rPr>
        <w:t xml:space="preserve"> za potrebe Povjerenstva izradit će Upravni odjel za imovinsko-pravna pitanja, kadrovske i opće poslove Grada Drniša</w:t>
      </w:r>
      <w:r w:rsidR="00BC4622" w:rsidRPr="005314E6">
        <w:rPr>
          <w:rFonts w:ascii="Arial" w:hAnsi="Arial" w:cs="Arial"/>
        </w:rPr>
        <w:t>.</w:t>
      </w:r>
    </w:p>
    <w:p w14:paraId="3DA786C1" w14:textId="77777777" w:rsidR="00E1321D" w:rsidRPr="005314E6" w:rsidRDefault="00E1321D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6B4ED657" w14:textId="77777777" w:rsidR="005964EC" w:rsidRDefault="005964EC" w:rsidP="005314E6">
      <w:pPr>
        <w:pStyle w:val="Bezproreda"/>
        <w:jc w:val="both"/>
        <w:rPr>
          <w:rFonts w:ascii="Arial" w:hAnsi="Arial" w:cs="Arial"/>
        </w:rPr>
      </w:pPr>
    </w:p>
    <w:p w14:paraId="3B9C7A20" w14:textId="363D5E13" w:rsidR="00F428F8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IV. OSTVARIVANJE PRAVA </w:t>
      </w:r>
    </w:p>
    <w:p w14:paraId="68AE6501" w14:textId="77777777" w:rsidR="00F428F8" w:rsidRPr="005314E6" w:rsidRDefault="00613D40" w:rsidP="005314E6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5.</w:t>
      </w:r>
    </w:p>
    <w:p w14:paraId="0565C716" w14:textId="4B00B0E2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Prijava za stambeno zbrinjavanje kadrova podnosi se tijekom godine Povjerenstvu, a ovlaštena osoba za podnošenje prijave je potencijalni korisnik kadrovske stambene jedinice ili </w:t>
      </w:r>
      <w:r w:rsidR="00613D40">
        <w:rPr>
          <w:rFonts w:ascii="Arial" w:hAnsi="Arial" w:cs="Arial"/>
        </w:rPr>
        <w:t xml:space="preserve">za njegove potrebe prijavu može podnijeti </w:t>
      </w:r>
      <w:r w:rsidRPr="005314E6">
        <w:rPr>
          <w:rFonts w:ascii="Arial" w:hAnsi="Arial" w:cs="Arial"/>
        </w:rPr>
        <w:t>njegov poslodavac</w:t>
      </w:r>
      <w:r w:rsidR="005A1C1F">
        <w:rPr>
          <w:rFonts w:ascii="Arial" w:hAnsi="Arial" w:cs="Arial"/>
        </w:rPr>
        <w:t>, ako je poslodavac jedinica lokalne ili područne (regionalne) samouprave, tijelo državne uprave, javne uprave, ustanove i druge pravne osobe kojima je Grad Drniš osnivač ili suosnivač.</w:t>
      </w:r>
    </w:p>
    <w:p w14:paraId="2C9343CD" w14:textId="77777777" w:rsidR="00164EEE" w:rsidRDefault="00164EEE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289CDAC7" w14:textId="77777777" w:rsidR="00F428F8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lastRenderedPageBreak/>
        <w:t>Prijava za stambeno zbrinjavanje kadrova mora sadr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avati:</w:t>
      </w:r>
    </w:p>
    <w:p w14:paraId="2481CCD3" w14:textId="77777777" w:rsidR="0097773C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- ime i prezime potencijalnog korisnika kadrovske stambene jedinice te ime i prezime svih </w:t>
      </w:r>
      <w:r w:rsidR="00164EE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lanova njegovog obiteljskog kućanstva za koje se podnosi prijava, </w:t>
      </w:r>
    </w:p>
    <w:p w14:paraId="229B8DE6" w14:textId="77777777" w:rsidR="0097773C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- OIB potencijalnog korisnika kadrovskog stana i </w:t>
      </w:r>
      <w:r w:rsidR="00164EEE">
        <w:rPr>
          <w:rFonts w:ascii="Arial" w:hAnsi="Arial" w:cs="Arial"/>
        </w:rPr>
        <w:t xml:space="preserve">OIB </w:t>
      </w:r>
      <w:r w:rsidRPr="005314E6">
        <w:rPr>
          <w:rFonts w:ascii="Arial" w:hAnsi="Arial" w:cs="Arial"/>
        </w:rPr>
        <w:t xml:space="preserve">svih </w:t>
      </w:r>
      <w:r w:rsidR="00164EEE">
        <w:rPr>
          <w:rFonts w:ascii="Arial" w:hAnsi="Arial" w:cs="Arial"/>
        </w:rPr>
        <w:t>čl</w:t>
      </w:r>
      <w:r w:rsidRPr="005314E6">
        <w:rPr>
          <w:rFonts w:ascii="Arial" w:hAnsi="Arial" w:cs="Arial"/>
        </w:rPr>
        <w:t>anova njegovog obiteljskog kućanstva,</w:t>
      </w:r>
    </w:p>
    <w:p w14:paraId="449F82D3" w14:textId="77777777" w:rsidR="0097773C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- adresu prebivališta i/ili boravišta,</w:t>
      </w:r>
    </w:p>
    <w:p w14:paraId="366AC36D" w14:textId="77777777" w:rsidR="0097773C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- dokaz o st</w:t>
      </w:r>
      <w:r w:rsidR="00164EEE">
        <w:rPr>
          <w:rFonts w:ascii="Arial" w:hAnsi="Arial" w:cs="Arial"/>
        </w:rPr>
        <w:t>eč</w:t>
      </w:r>
      <w:r w:rsidRPr="005314E6">
        <w:rPr>
          <w:rFonts w:ascii="Arial" w:hAnsi="Arial" w:cs="Arial"/>
        </w:rPr>
        <w:t>enoj razini obrazovanja (svjedod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ba ili diploma, dokazi o dodatnim usavršavanjima, specijalizacijama i dr.), </w:t>
      </w:r>
    </w:p>
    <w:p w14:paraId="38D80038" w14:textId="77777777" w:rsidR="0097773C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- izjavu poslodavca (o</w:t>
      </w:r>
      <w:r w:rsidR="00164EE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itovanje) da je potencijalni korisnik kadrovske stambene jedinice trenutno zaposlen kod navedenog poslodavca te da je i nadalje potreban za obavljanje registrirane djelatnosti poslodavca,</w:t>
      </w:r>
    </w:p>
    <w:p w14:paraId="518D3318" w14:textId="77777777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- potvrdu Hrvatskog zavoda za zapošljavanje, Podru</w:t>
      </w:r>
      <w:r w:rsidR="00164EE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nog ureda Šibenik, Ispostava </w:t>
      </w:r>
      <w:r w:rsidR="00164EEE">
        <w:rPr>
          <w:rFonts w:ascii="Arial" w:hAnsi="Arial" w:cs="Arial"/>
        </w:rPr>
        <w:t>Drniš</w:t>
      </w:r>
      <w:r w:rsidRPr="005314E6">
        <w:rPr>
          <w:rFonts w:ascii="Arial" w:hAnsi="Arial" w:cs="Arial"/>
        </w:rPr>
        <w:t xml:space="preserve"> da je zvanje potencijalnog korisnika kadrovske stambene jedinice uvršteno na popis tra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enih zvanja u Preporukama za obrazovnu upisnu politiku i politiku stipendiranja i/ili podatak o broju nezaposlenih osoba u zvanju potencijalnog korisnika kadrovske stambene jedinice (prema zadnje objavljenim slu</w:t>
      </w:r>
      <w:r w:rsidR="00164EEE">
        <w:rPr>
          <w:rFonts w:ascii="Arial" w:hAnsi="Arial" w:cs="Arial"/>
        </w:rPr>
        <w:t>žb</w:t>
      </w:r>
      <w:r w:rsidRPr="005314E6">
        <w:rPr>
          <w:rFonts w:ascii="Arial" w:hAnsi="Arial" w:cs="Arial"/>
        </w:rPr>
        <w:t>enim statisti</w:t>
      </w:r>
      <w:r w:rsidR="00164EE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kim podacima), te broj tra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enih osoba navedenog zvanja unazad 2 godine od dana izdavanja Potvrde Hrvatskog zavoda za zapošljavanje (izuzev za zanimanja u tijelima dr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avne uprave iz podru</w:t>
      </w:r>
      <w:r w:rsidR="00164EE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ja sigurnosti gra</w:t>
      </w:r>
      <w:r w:rsidR="00164EEE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>ana i imovine (oru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ane snage</w:t>
      </w:r>
      <w:r w:rsidR="00164EEE">
        <w:rPr>
          <w:rFonts w:ascii="Arial" w:hAnsi="Arial" w:cs="Arial"/>
        </w:rPr>
        <w:t xml:space="preserve"> ili</w:t>
      </w:r>
      <w:r w:rsidRPr="005314E6">
        <w:rPr>
          <w:rFonts w:ascii="Arial" w:hAnsi="Arial" w:cs="Arial"/>
        </w:rPr>
        <w:t xml:space="preserve"> policija), </w:t>
      </w:r>
    </w:p>
    <w:p w14:paraId="30EDF5E3" w14:textId="77777777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- uvjerenje Ministarstva pravosu</w:t>
      </w:r>
      <w:r w:rsidR="00164EEE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>a o neka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njavanju i uvjerenje/potvrda općinskog suda da nije u tijeku kazneni postupak, odnosno podignuta pravomoćna optu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nica, </w:t>
      </w:r>
    </w:p>
    <w:p w14:paraId="33FEDAF6" w14:textId="77777777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- uvjerenje </w:t>
      </w:r>
      <w:r w:rsidR="00164EEE">
        <w:rPr>
          <w:rFonts w:ascii="Arial" w:hAnsi="Arial" w:cs="Arial"/>
        </w:rPr>
        <w:t xml:space="preserve">DGU, </w:t>
      </w:r>
      <w:r w:rsidRPr="005314E6">
        <w:rPr>
          <w:rFonts w:ascii="Arial" w:hAnsi="Arial" w:cs="Arial"/>
        </w:rPr>
        <w:t>Podru</w:t>
      </w:r>
      <w:r w:rsidR="00164EE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nog ureda za katastar Šibenik, Odjela za katastar nekretnina </w:t>
      </w:r>
      <w:r w:rsidR="00164EEE">
        <w:rPr>
          <w:rFonts w:ascii="Arial" w:hAnsi="Arial" w:cs="Arial"/>
        </w:rPr>
        <w:t>Drniš</w:t>
      </w:r>
      <w:r w:rsidRPr="005314E6">
        <w:rPr>
          <w:rFonts w:ascii="Arial" w:hAnsi="Arial" w:cs="Arial"/>
        </w:rPr>
        <w:t xml:space="preserve"> o neposjedovanju/posjedovanju nekretnine,</w:t>
      </w:r>
    </w:p>
    <w:p w14:paraId="5322CC82" w14:textId="77777777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- uvjerenje </w:t>
      </w:r>
      <w:r w:rsidR="00164EEE">
        <w:rPr>
          <w:rFonts w:ascii="Arial" w:hAnsi="Arial" w:cs="Arial"/>
        </w:rPr>
        <w:t xml:space="preserve">Zemljišnoknjižnog ureda </w:t>
      </w:r>
      <w:r w:rsidRPr="005314E6">
        <w:rPr>
          <w:rFonts w:ascii="Arial" w:hAnsi="Arial" w:cs="Arial"/>
        </w:rPr>
        <w:t>Općinskog suda Šibenik, Stalna slu</w:t>
      </w:r>
      <w:r w:rsidR="00164EE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ba </w:t>
      </w:r>
      <w:r w:rsidR="00164EEE">
        <w:rPr>
          <w:rFonts w:ascii="Arial" w:hAnsi="Arial" w:cs="Arial"/>
        </w:rPr>
        <w:t>Drniš</w:t>
      </w:r>
      <w:r w:rsidRPr="005314E6">
        <w:rPr>
          <w:rFonts w:ascii="Arial" w:hAnsi="Arial" w:cs="Arial"/>
        </w:rPr>
        <w:t xml:space="preserve"> da potencijalni korisnik kadrovske stambene jedinice i </w:t>
      </w:r>
      <w:r w:rsidR="00164EE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lanovi obiteljskog kućanstva nemaju u vlasništvu </w:t>
      </w:r>
      <w:r w:rsidR="00164EEE">
        <w:rPr>
          <w:rFonts w:ascii="Arial" w:hAnsi="Arial" w:cs="Arial"/>
        </w:rPr>
        <w:t xml:space="preserve">useljivu ili neuseljivu </w:t>
      </w:r>
      <w:r w:rsidRPr="005314E6">
        <w:rPr>
          <w:rFonts w:ascii="Arial" w:hAnsi="Arial" w:cs="Arial"/>
        </w:rPr>
        <w:t>stambenu jedinicu na podru</w:t>
      </w:r>
      <w:r w:rsidR="00164EE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ju Grada </w:t>
      </w:r>
      <w:r w:rsidR="00164EEE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, </w:t>
      </w:r>
    </w:p>
    <w:p w14:paraId="790C7974" w14:textId="77777777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- potvrda nadle</w:t>
      </w:r>
      <w:r w:rsidR="000B5645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ne porezne uprave o prometu nekretninama za sve </w:t>
      </w:r>
      <w:r w:rsidR="000B5645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lanove obiteljskog kućanstva, </w:t>
      </w:r>
    </w:p>
    <w:p w14:paraId="6E9C5C5C" w14:textId="77777777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- izjavu podnositelja da će uredno plaćati sve </w:t>
      </w:r>
      <w:r w:rsidR="000B5645">
        <w:rPr>
          <w:rFonts w:ascii="Arial" w:hAnsi="Arial" w:cs="Arial"/>
        </w:rPr>
        <w:t xml:space="preserve">(režijske i dr.) </w:t>
      </w:r>
      <w:r w:rsidRPr="005314E6">
        <w:rPr>
          <w:rFonts w:ascii="Arial" w:hAnsi="Arial" w:cs="Arial"/>
        </w:rPr>
        <w:t xml:space="preserve">troškove vezane uz redovito korištenje stambene jedinice, </w:t>
      </w:r>
    </w:p>
    <w:p w14:paraId="7F90341F" w14:textId="77777777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 - dokaz o posebnim postignućima</w:t>
      </w:r>
      <w:r w:rsidR="00FD184B">
        <w:rPr>
          <w:rFonts w:ascii="Arial" w:hAnsi="Arial" w:cs="Arial"/>
        </w:rPr>
        <w:t>,</w:t>
      </w:r>
      <w:r w:rsidRPr="005314E6">
        <w:rPr>
          <w:rFonts w:ascii="Arial" w:hAnsi="Arial" w:cs="Arial"/>
        </w:rPr>
        <w:t xml:space="preserve"> </w:t>
      </w:r>
      <w:r w:rsidR="00FD184B">
        <w:rPr>
          <w:rFonts w:ascii="Arial" w:hAnsi="Arial" w:cs="Arial"/>
        </w:rPr>
        <w:t>ako</w:t>
      </w:r>
      <w:r w:rsidRPr="005314E6">
        <w:rPr>
          <w:rFonts w:ascii="Arial" w:hAnsi="Arial" w:cs="Arial"/>
        </w:rPr>
        <w:t xml:space="preserve"> ih potencijalni korisnik posjeduje (priznanja, nagrade, inovacije i sl.). </w:t>
      </w:r>
    </w:p>
    <w:p w14:paraId="5A2C8F75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7A8861A1" w14:textId="77777777" w:rsidR="00EF72D9" w:rsidRPr="005314E6" w:rsidRDefault="000B5645" w:rsidP="005314E6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6.</w:t>
      </w:r>
    </w:p>
    <w:p w14:paraId="5D164D6E" w14:textId="31044D56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Odabrani korisnici stambenih jedinica iz </w:t>
      </w:r>
      <w:r w:rsidR="000B5645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lanka 5. stavak 1. ovog Pravilnika du</w:t>
      </w:r>
      <w:r w:rsidR="000B5645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ni su u roku </w:t>
      </w:r>
      <w:r w:rsidRPr="00084E34">
        <w:rPr>
          <w:rFonts w:ascii="Arial" w:hAnsi="Arial" w:cs="Arial"/>
        </w:rPr>
        <w:t>7 dana od dostavljene Odluke o odabiru, dostaviti potpisanu i ovjerenu bjanko zadu</w:t>
      </w:r>
      <w:r w:rsidR="000B5645" w:rsidRPr="00084E34">
        <w:rPr>
          <w:rFonts w:ascii="Arial" w:hAnsi="Arial" w:cs="Arial"/>
        </w:rPr>
        <w:t>ž</w:t>
      </w:r>
      <w:r w:rsidRPr="00084E34">
        <w:rPr>
          <w:rFonts w:ascii="Arial" w:hAnsi="Arial" w:cs="Arial"/>
        </w:rPr>
        <w:t xml:space="preserve">nicu na iznos </w:t>
      </w:r>
      <w:r w:rsidR="00084E34" w:rsidRPr="00084E34">
        <w:rPr>
          <w:rFonts w:ascii="Arial" w:hAnsi="Arial" w:cs="Arial"/>
        </w:rPr>
        <w:t>2.000,00 EUR-a</w:t>
      </w:r>
      <w:r w:rsidRPr="00084E34">
        <w:rPr>
          <w:rFonts w:ascii="Arial" w:hAnsi="Arial" w:cs="Arial"/>
        </w:rPr>
        <w:t xml:space="preserve"> kao sredstvo </w:t>
      </w:r>
      <w:r w:rsidRPr="005314E6">
        <w:rPr>
          <w:rFonts w:ascii="Arial" w:hAnsi="Arial" w:cs="Arial"/>
        </w:rPr>
        <w:t>osiguranja urednog plaćanja troškova vezanih uz redovito korištenje stambene jedinice kao i mogućih oštećenja stambene jedinice.</w:t>
      </w:r>
    </w:p>
    <w:p w14:paraId="3BA55D30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51F4C750" w14:textId="77777777" w:rsidR="00EF72D9" w:rsidRP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V. KRITERIJ ZA ODABIR </w:t>
      </w:r>
    </w:p>
    <w:p w14:paraId="368F2FD7" w14:textId="77777777" w:rsidR="00EF72D9" w:rsidRPr="005314E6" w:rsidRDefault="000B5645" w:rsidP="005314E6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7.</w:t>
      </w:r>
    </w:p>
    <w:p w14:paraId="2E2B1489" w14:textId="77777777" w:rsidR="00EF72D9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Ukupan broj raspolo</w:t>
      </w:r>
      <w:r w:rsidR="000B5645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ivih stambenih jedinica raspodijelit će se prema stupnju prioriteta grupe zanimanja prikazanih </w:t>
      </w:r>
      <w:r w:rsidR="000B5645">
        <w:rPr>
          <w:rFonts w:ascii="Arial" w:hAnsi="Arial" w:cs="Arial"/>
        </w:rPr>
        <w:t xml:space="preserve">kao </w:t>
      </w:r>
      <w:r w:rsidRPr="005314E6">
        <w:rPr>
          <w:rFonts w:ascii="Arial" w:hAnsi="Arial" w:cs="Arial"/>
        </w:rPr>
        <w:t>grupa zanimanja</w:t>
      </w:r>
      <w:r w:rsidR="000B5645">
        <w:rPr>
          <w:rFonts w:ascii="Arial" w:hAnsi="Arial" w:cs="Arial"/>
        </w:rPr>
        <w:t xml:space="preserve"> i to:</w:t>
      </w:r>
      <w:r w:rsidRPr="005314E6">
        <w:rPr>
          <w:rFonts w:ascii="Arial" w:hAnsi="Arial" w:cs="Arial"/>
        </w:rPr>
        <w:t xml:space="preserve"> </w:t>
      </w:r>
    </w:p>
    <w:p w14:paraId="45BFA5E9" w14:textId="77777777" w:rsidR="00302178" w:rsidRPr="005314E6" w:rsidRDefault="00302178" w:rsidP="005314E6">
      <w:pPr>
        <w:pStyle w:val="Bezproreda"/>
        <w:ind w:firstLine="720"/>
        <w:jc w:val="both"/>
        <w:rPr>
          <w:rFonts w:ascii="Arial" w:hAnsi="Arial" w:cs="Arial"/>
        </w:rPr>
      </w:pPr>
    </w:p>
    <w:p w14:paraId="644CA2D3" w14:textId="7D91F209" w:rsidR="00192221" w:rsidRDefault="00192221" w:rsidP="00192221">
      <w:pPr>
        <w:pStyle w:val="Bezproreda"/>
        <w:numPr>
          <w:ilvl w:val="0"/>
          <w:numId w:val="5"/>
        </w:numPr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zdravstvena zanimanja (lije</w:t>
      </w:r>
      <w:r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nici, stomatolozi, </w:t>
      </w:r>
      <w:r>
        <w:rPr>
          <w:rFonts w:ascii="Arial" w:hAnsi="Arial" w:cs="Arial"/>
        </w:rPr>
        <w:t xml:space="preserve">laboranti, biokemičari, radiolozi, </w:t>
      </w:r>
      <w:r w:rsidRPr="005314E6">
        <w:rPr>
          <w:rFonts w:ascii="Arial" w:hAnsi="Arial" w:cs="Arial"/>
        </w:rPr>
        <w:t xml:space="preserve">farmaceuti, medicinske sestre, primalje, fizioterapeuti, </w:t>
      </w:r>
      <w:r w:rsidR="005964EC" w:rsidRPr="00084E34">
        <w:rPr>
          <w:rFonts w:ascii="Arial" w:hAnsi="Arial" w:cs="Arial"/>
        </w:rPr>
        <w:t xml:space="preserve">socijalni radnici, </w:t>
      </w:r>
      <w:r w:rsidRPr="00084E34">
        <w:rPr>
          <w:rFonts w:ascii="Arial" w:hAnsi="Arial" w:cs="Arial"/>
        </w:rPr>
        <w:t xml:space="preserve">zanimanja </w:t>
      </w:r>
      <w:r w:rsidRPr="005314E6">
        <w:rPr>
          <w:rFonts w:ascii="Arial" w:hAnsi="Arial" w:cs="Arial"/>
        </w:rPr>
        <w:t>s podru</w:t>
      </w:r>
      <w:r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ja edukacijske rehabilitacije, sanitarni i medicinsko-laboratorijski tehni</w:t>
      </w:r>
      <w:r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ari i in</w:t>
      </w:r>
      <w:r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enjeri, in</w:t>
      </w:r>
      <w:r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enjeri medicinske radiologije, zubotehni</w:t>
      </w:r>
      <w:r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ari, veterinari, veterinarski tehni</w:t>
      </w:r>
      <w:r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ari i sl.)</w:t>
      </w:r>
    </w:p>
    <w:p w14:paraId="6B0F67EB" w14:textId="19424EA3" w:rsidR="00EF72D9" w:rsidRDefault="00BC4622" w:rsidP="005314E6">
      <w:pPr>
        <w:pStyle w:val="Bezproreda"/>
        <w:numPr>
          <w:ilvl w:val="0"/>
          <w:numId w:val="5"/>
        </w:numPr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zanimanja u tijelima </w:t>
      </w:r>
      <w:r w:rsidR="00D0286B">
        <w:rPr>
          <w:rFonts w:ascii="Arial" w:hAnsi="Arial" w:cs="Arial"/>
        </w:rPr>
        <w:t xml:space="preserve">jedinica lokalne </w:t>
      </w:r>
      <w:r w:rsidR="005A1C1F">
        <w:rPr>
          <w:rFonts w:ascii="Arial" w:hAnsi="Arial" w:cs="Arial"/>
        </w:rPr>
        <w:t xml:space="preserve">ili područne </w:t>
      </w:r>
      <w:r w:rsidR="00D0286B">
        <w:rPr>
          <w:rFonts w:ascii="Arial" w:hAnsi="Arial" w:cs="Arial"/>
        </w:rPr>
        <w:t xml:space="preserve">samouprave, </w:t>
      </w:r>
      <w:r w:rsidR="005A1C1F">
        <w:rPr>
          <w:rFonts w:ascii="Arial" w:hAnsi="Arial" w:cs="Arial"/>
        </w:rPr>
        <w:t xml:space="preserve">ustanovama ili pravnim osobama kojima je jedinica lokalne samouprave osnivač ili suosnivač, </w:t>
      </w:r>
      <w:r w:rsidRPr="005314E6">
        <w:rPr>
          <w:rFonts w:ascii="Arial" w:hAnsi="Arial" w:cs="Arial"/>
        </w:rPr>
        <w:t>dr</w:t>
      </w:r>
      <w:r w:rsidR="000B5645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avne uprave iz podru</w:t>
      </w:r>
      <w:r w:rsidR="000B5645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ja sigurnosti gra</w:t>
      </w:r>
      <w:r w:rsidR="000B5645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>ana i imovine (oru</w:t>
      </w:r>
      <w:r w:rsidR="000B5645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ane snage, policija i sl.) </w:t>
      </w:r>
      <w:r w:rsidR="000B5645">
        <w:rPr>
          <w:rFonts w:ascii="Arial" w:hAnsi="Arial" w:cs="Arial"/>
        </w:rPr>
        <w:t xml:space="preserve">, </w:t>
      </w:r>
    </w:p>
    <w:p w14:paraId="49129875" w14:textId="77777777" w:rsidR="000B5645" w:rsidRDefault="00BC4622" w:rsidP="005314E6">
      <w:pPr>
        <w:pStyle w:val="Bezproreda"/>
        <w:numPr>
          <w:ilvl w:val="0"/>
          <w:numId w:val="5"/>
        </w:numPr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lastRenderedPageBreak/>
        <w:t xml:space="preserve">ostala zanimanja </w:t>
      </w:r>
    </w:p>
    <w:p w14:paraId="696FA488" w14:textId="77777777" w:rsidR="000B5645" w:rsidRDefault="000B5645" w:rsidP="000B5645">
      <w:pPr>
        <w:pStyle w:val="Bezproreda"/>
        <w:ind w:left="360"/>
        <w:jc w:val="both"/>
        <w:rPr>
          <w:rFonts w:ascii="Arial" w:hAnsi="Arial" w:cs="Arial"/>
        </w:rPr>
      </w:pPr>
    </w:p>
    <w:p w14:paraId="7B07E20D" w14:textId="77777777" w:rsidR="000B5645" w:rsidRDefault="00BC4622" w:rsidP="000B5645">
      <w:pPr>
        <w:pStyle w:val="Bezproreda"/>
        <w:ind w:left="360" w:firstLine="36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Za grupu zanimanja sa stupnjem prioriteta I. osigurava se 50% raspolo</w:t>
      </w:r>
      <w:r w:rsidR="000B5645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ivog stambenog</w:t>
      </w:r>
    </w:p>
    <w:p w14:paraId="7877F518" w14:textId="77777777" w:rsidR="00EF72D9" w:rsidRPr="005314E6" w:rsidRDefault="00BC4622" w:rsidP="000B5645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fonda uz</w:t>
      </w:r>
      <w:r w:rsidR="000B5645">
        <w:rPr>
          <w:rFonts w:ascii="Arial" w:hAnsi="Arial" w:cs="Arial"/>
        </w:rPr>
        <w:t xml:space="preserve"> </w:t>
      </w:r>
      <w:r w:rsidRPr="005314E6">
        <w:rPr>
          <w:rFonts w:ascii="Arial" w:hAnsi="Arial" w:cs="Arial"/>
        </w:rPr>
        <w:t>zaokru</w:t>
      </w:r>
      <w:r w:rsidR="000B5645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ivanje na veći cijeli broj, a preostali broj stanova raspodjeljuje se na grupe zanimanja sa stupnjem prioriteta II. i stupnjem prioriteta III. na jednake dijelove, osim u slu</w:t>
      </w:r>
      <w:r w:rsidR="000B5645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aju kada je preostali broj stanova neparan, grupi zanimanja sa stupnjem prioriteta II., pripada jedan stan više. </w:t>
      </w:r>
    </w:p>
    <w:p w14:paraId="580002AB" w14:textId="785B7988" w:rsidR="00EF72D9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Pravodobne i uredne prijave za stambeno zbrinjavanje razvrstavaju se prema grupama zanimanja iz stavka 1. ovog </w:t>
      </w:r>
      <w:r w:rsidR="000B5645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lanka.</w:t>
      </w:r>
    </w:p>
    <w:p w14:paraId="39F9AE9C" w14:textId="37F560C5" w:rsidR="005964EC" w:rsidRPr="00084E34" w:rsidRDefault="005964EC" w:rsidP="005314E6">
      <w:pPr>
        <w:pStyle w:val="Bezproreda"/>
        <w:ind w:firstLine="720"/>
        <w:jc w:val="both"/>
        <w:rPr>
          <w:rFonts w:ascii="Arial" w:hAnsi="Arial" w:cs="Arial"/>
        </w:rPr>
      </w:pPr>
      <w:r w:rsidRPr="00084E34">
        <w:rPr>
          <w:rFonts w:ascii="Arial" w:hAnsi="Arial" w:cs="Arial"/>
        </w:rPr>
        <w:t>Ako postoji veća potreba za stambeno zbrinjavanje u I. grupi zanimanja od predviđenog raspoloživog fonda, Povjerenstvo može odlučiti da se više od 50% raspoloživog stambenog fonda dodijeli toj grupi zanimanja.</w:t>
      </w:r>
    </w:p>
    <w:p w14:paraId="13734D84" w14:textId="77777777" w:rsidR="005314E6" w:rsidRPr="00084E34" w:rsidRDefault="005314E6" w:rsidP="005314E6">
      <w:pPr>
        <w:pStyle w:val="Bezproreda"/>
        <w:jc w:val="both"/>
        <w:rPr>
          <w:rFonts w:ascii="Arial" w:hAnsi="Arial" w:cs="Arial"/>
        </w:rPr>
      </w:pPr>
    </w:p>
    <w:p w14:paraId="497169F0" w14:textId="77777777" w:rsidR="00EF72D9" w:rsidRPr="005314E6" w:rsidRDefault="000B5645" w:rsidP="005314E6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8.</w:t>
      </w:r>
    </w:p>
    <w:p w14:paraId="1EFA03BE" w14:textId="77777777" w:rsidR="00EF72D9" w:rsidRPr="005314E6" w:rsidRDefault="00BC4622" w:rsidP="005314E6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Uredne prijave za stambeno zbrinjavanje kadrova boduju se na sljedeći na</w:t>
      </w:r>
      <w:r w:rsidR="000B5645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in:</w:t>
      </w:r>
    </w:p>
    <w:p w14:paraId="786E448C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3948955D" w14:textId="77777777" w:rsidR="00EF72D9" w:rsidRPr="005314E6" w:rsidRDefault="00BC4622" w:rsidP="00FD1998">
      <w:pPr>
        <w:pStyle w:val="Bezproreda"/>
        <w:numPr>
          <w:ilvl w:val="0"/>
          <w:numId w:val="7"/>
        </w:numPr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Prema stru</w:t>
      </w:r>
      <w:r w:rsidR="000B5645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noj spremi podnositelja prijave, podnositelj prijave ostvaruje</w:t>
      </w:r>
      <w:r w:rsidR="00EF72D9" w:rsidRPr="005314E6">
        <w:rPr>
          <w:rFonts w:ascii="Arial" w:hAnsi="Arial" w:cs="Arial"/>
        </w:rPr>
        <w:t xml:space="preserve"> slijedeći broj</w:t>
      </w:r>
    </w:p>
    <w:p w14:paraId="3096D6D8" w14:textId="77777777" w:rsidR="00EF72D9" w:rsidRPr="005314E6" w:rsidRDefault="00EF72D9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bodova</w:t>
      </w:r>
      <w:r w:rsidR="00BC4622" w:rsidRPr="005314E6">
        <w:rPr>
          <w:rFonts w:ascii="Arial" w:hAnsi="Arial" w:cs="Arial"/>
        </w:rPr>
        <w:t>:</w:t>
      </w:r>
    </w:p>
    <w:p w14:paraId="25BCEFF1" w14:textId="77777777" w:rsidR="00EF72D9" w:rsidRPr="000B5645" w:rsidRDefault="00EF72D9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>-</w:t>
      </w:r>
      <w:r w:rsidR="00BC4622" w:rsidRPr="000B5645">
        <w:rPr>
          <w:rFonts w:ascii="Arial" w:hAnsi="Arial" w:cs="Arial"/>
          <w:i/>
          <w:iCs/>
        </w:rPr>
        <w:t xml:space="preserve"> </w:t>
      </w:r>
      <w:r w:rsidR="00BC4622" w:rsidRPr="00A86F00">
        <w:rPr>
          <w:rFonts w:ascii="Arial" w:hAnsi="Arial" w:cs="Arial"/>
          <w:b/>
          <w:bCs/>
          <w:i/>
          <w:iCs/>
        </w:rPr>
        <w:t xml:space="preserve">50 </w:t>
      </w:r>
      <w:r w:rsidRPr="00A86F00">
        <w:rPr>
          <w:rFonts w:ascii="Arial" w:hAnsi="Arial" w:cs="Arial"/>
          <w:b/>
          <w:bCs/>
          <w:i/>
          <w:iCs/>
        </w:rPr>
        <w:t>bodova</w:t>
      </w:r>
      <w:r w:rsidRPr="000B5645">
        <w:rPr>
          <w:rFonts w:ascii="Arial" w:hAnsi="Arial" w:cs="Arial"/>
          <w:i/>
          <w:iCs/>
        </w:rPr>
        <w:t xml:space="preserve"> </w:t>
      </w:r>
      <w:r w:rsidR="00BC4622" w:rsidRPr="000B5645">
        <w:rPr>
          <w:rFonts w:ascii="Arial" w:hAnsi="Arial" w:cs="Arial"/>
          <w:i/>
          <w:iCs/>
        </w:rPr>
        <w:t>doktor znanosti</w:t>
      </w:r>
      <w:r w:rsidR="000B5645" w:rsidRPr="000B5645">
        <w:rPr>
          <w:rFonts w:ascii="Arial" w:hAnsi="Arial" w:cs="Arial"/>
          <w:i/>
          <w:iCs/>
        </w:rPr>
        <w:t>;</w:t>
      </w:r>
      <w:r w:rsidR="00BC4622" w:rsidRPr="000B5645">
        <w:rPr>
          <w:rFonts w:ascii="Arial" w:hAnsi="Arial" w:cs="Arial"/>
          <w:i/>
          <w:iCs/>
        </w:rPr>
        <w:t xml:space="preserve"> </w:t>
      </w:r>
    </w:p>
    <w:p w14:paraId="5C4DB15D" w14:textId="77777777" w:rsidR="00EF72D9" w:rsidRPr="000B5645" w:rsidRDefault="00EF72D9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- </w:t>
      </w:r>
      <w:r w:rsidRPr="00A86F00">
        <w:rPr>
          <w:rFonts w:ascii="Arial" w:hAnsi="Arial" w:cs="Arial"/>
          <w:b/>
          <w:bCs/>
          <w:i/>
          <w:iCs/>
        </w:rPr>
        <w:t>40 bodova</w:t>
      </w:r>
      <w:r w:rsidRPr="000B5645">
        <w:rPr>
          <w:rFonts w:ascii="Arial" w:hAnsi="Arial" w:cs="Arial"/>
          <w:i/>
          <w:iCs/>
        </w:rPr>
        <w:t xml:space="preserve"> </w:t>
      </w:r>
      <w:r w:rsidR="00BC4622" w:rsidRPr="000B5645">
        <w:rPr>
          <w:rFonts w:ascii="Arial" w:hAnsi="Arial" w:cs="Arial"/>
          <w:i/>
          <w:iCs/>
        </w:rPr>
        <w:t>magistar znanosti</w:t>
      </w:r>
      <w:r w:rsidR="000B5645" w:rsidRPr="000B5645">
        <w:rPr>
          <w:rFonts w:ascii="Arial" w:hAnsi="Arial" w:cs="Arial"/>
          <w:i/>
          <w:iCs/>
        </w:rPr>
        <w:t>;</w:t>
      </w:r>
    </w:p>
    <w:p w14:paraId="2B9A1B32" w14:textId="77777777" w:rsidR="000B5645" w:rsidRPr="000B5645" w:rsidRDefault="00EF72D9" w:rsidP="000B5645">
      <w:pPr>
        <w:pStyle w:val="Bezproreda"/>
        <w:ind w:left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- </w:t>
      </w:r>
      <w:r w:rsidRPr="00A86F00">
        <w:rPr>
          <w:rFonts w:ascii="Arial" w:hAnsi="Arial" w:cs="Arial"/>
          <w:b/>
          <w:bCs/>
          <w:i/>
          <w:iCs/>
        </w:rPr>
        <w:t>30 bodova</w:t>
      </w:r>
      <w:r w:rsidR="00BC4622" w:rsidRPr="000B5645">
        <w:rPr>
          <w:rFonts w:ascii="Arial" w:hAnsi="Arial" w:cs="Arial"/>
          <w:i/>
          <w:iCs/>
        </w:rPr>
        <w:t xml:space="preserve"> sveu</w:t>
      </w:r>
      <w:r w:rsidR="000B5645" w:rsidRPr="000B5645">
        <w:rPr>
          <w:rFonts w:ascii="Arial" w:hAnsi="Arial" w:cs="Arial"/>
          <w:i/>
          <w:iCs/>
        </w:rPr>
        <w:t>č</w:t>
      </w:r>
      <w:r w:rsidR="00BC4622" w:rsidRPr="000B5645">
        <w:rPr>
          <w:rFonts w:ascii="Arial" w:hAnsi="Arial" w:cs="Arial"/>
          <w:i/>
          <w:iCs/>
        </w:rPr>
        <w:t>ilišni specijalisti</w:t>
      </w:r>
      <w:r w:rsidR="000B5645" w:rsidRPr="000B5645">
        <w:rPr>
          <w:rFonts w:ascii="Arial" w:hAnsi="Arial" w:cs="Arial"/>
          <w:i/>
          <w:iCs/>
        </w:rPr>
        <w:t>č</w:t>
      </w:r>
      <w:r w:rsidR="00BC4622" w:rsidRPr="000B5645">
        <w:rPr>
          <w:rFonts w:ascii="Arial" w:hAnsi="Arial" w:cs="Arial"/>
          <w:i/>
          <w:iCs/>
        </w:rPr>
        <w:t>ki studij i završen preddiplomski i diplomski sveu</w:t>
      </w:r>
      <w:r w:rsidR="000B5645" w:rsidRPr="000B5645">
        <w:rPr>
          <w:rFonts w:ascii="Arial" w:hAnsi="Arial" w:cs="Arial"/>
          <w:i/>
          <w:iCs/>
        </w:rPr>
        <w:t>č</w:t>
      </w:r>
      <w:r w:rsidR="00BC4622" w:rsidRPr="000B5645">
        <w:rPr>
          <w:rFonts w:ascii="Arial" w:hAnsi="Arial" w:cs="Arial"/>
          <w:i/>
          <w:iCs/>
        </w:rPr>
        <w:t>ilišni</w:t>
      </w:r>
    </w:p>
    <w:p w14:paraId="521221E8" w14:textId="77777777" w:rsidR="000B5645" w:rsidRPr="000B5645" w:rsidRDefault="000B5645" w:rsidP="000B5645">
      <w:pPr>
        <w:pStyle w:val="Bezproreda"/>
        <w:ind w:left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 </w:t>
      </w:r>
      <w:r w:rsidR="00BC4622" w:rsidRPr="000B5645">
        <w:rPr>
          <w:rFonts w:ascii="Arial" w:hAnsi="Arial" w:cs="Arial"/>
          <w:i/>
          <w:iCs/>
        </w:rPr>
        <w:t>studij ili integrirani preddiplomski i diplomski sveu</w:t>
      </w:r>
      <w:r w:rsidRPr="000B5645">
        <w:rPr>
          <w:rFonts w:ascii="Arial" w:hAnsi="Arial" w:cs="Arial"/>
          <w:i/>
          <w:iCs/>
        </w:rPr>
        <w:t>č</w:t>
      </w:r>
      <w:r w:rsidR="00BC4622" w:rsidRPr="000B5645">
        <w:rPr>
          <w:rFonts w:ascii="Arial" w:hAnsi="Arial" w:cs="Arial"/>
          <w:i/>
          <w:iCs/>
        </w:rPr>
        <w:t>ilišni studij ili specijalisti</w:t>
      </w:r>
      <w:r w:rsidRPr="000B5645">
        <w:rPr>
          <w:rFonts w:ascii="Arial" w:hAnsi="Arial" w:cs="Arial"/>
          <w:i/>
          <w:iCs/>
        </w:rPr>
        <w:t>č</w:t>
      </w:r>
      <w:r w:rsidR="00BC4622" w:rsidRPr="000B5645">
        <w:rPr>
          <w:rFonts w:ascii="Arial" w:hAnsi="Arial" w:cs="Arial"/>
          <w:i/>
          <w:iCs/>
        </w:rPr>
        <w:t>ki diplomski</w:t>
      </w:r>
    </w:p>
    <w:p w14:paraId="1CABABD5" w14:textId="77777777" w:rsidR="00EF72D9" w:rsidRPr="000B5645" w:rsidRDefault="00BC4622" w:rsidP="000B5645">
      <w:pPr>
        <w:pStyle w:val="Bezproreda"/>
        <w:ind w:left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 stru</w:t>
      </w:r>
      <w:r w:rsidR="000B5645" w:rsidRPr="000B5645">
        <w:rPr>
          <w:rFonts w:ascii="Arial" w:hAnsi="Arial" w:cs="Arial"/>
          <w:i/>
          <w:iCs/>
        </w:rPr>
        <w:t>č</w:t>
      </w:r>
      <w:r w:rsidRPr="000B5645">
        <w:rPr>
          <w:rFonts w:ascii="Arial" w:hAnsi="Arial" w:cs="Arial"/>
          <w:i/>
          <w:iCs/>
        </w:rPr>
        <w:t>ni studij</w:t>
      </w:r>
      <w:r w:rsidR="000B5645" w:rsidRPr="000B5645">
        <w:rPr>
          <w:rFonts w:ascii="Arial" w:hAnsi="Arial" w:cs="Arial"/>
          <w:i/>
          <w:iCs/>
        </w:rPr>
        <w:t>;</w:t>
      </w:r>
    </w:p>
    <w:p w14:paraId="00EBC919" w14:textId="77777777" w:rsidR="000B5645" w:rsidRPr="000B5645" w:rsidRDefault="00EF72D9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- </w:t>
      </w:r>
      <w:r w:rsidRPr="00A86F00">
        <w:rPr>
          <w:rFonts w:ascii="Arial" w:hAnsi="Arial" w:cs="Arial"/>
          <w:b/>
          <w:bCs/>
          <w:i/>
          <w:iCs/>
        </w:rPr>
        <w:t>20 bodova</w:t>
      </w:r>
      <w:r w:rsidR="00BC4622" w:rsidRPr="000B5645">
        <w:rPr>
          <w:rFonts w:ascii="Arial" w:hAnsi="Arial" w:cs="Arial"/>
          <w:i/>
          <w:iCs/>
        </w:rPr>
        <w:t xml:space="preserve"> završen preddiplomski sveu</w:t>
      </w:r>
      <w:r w:rsidR="000B5645" w:rsidRPr="000B5645">
        <w:rPr>
          <w:rFonts w:ascii="Arial" w:hAnsi="Arial" w:cs="Arial"/>
          <w:i/>
          <w:iCs/>
        </w:rPr>
        <w:t>č</w:t>
      </w:r>
      <w:r w:rsidR="00BC4622" w:rsidRPr="000B5645">
        <w:rPr>
          <w:rFonts w:ascii="Arial" w:hAnsi="Arial" w:cs="Arial"/>
          <w:i/>
          <w:iCs/>
        </w:rPr>
        <w:t>ilišni studij ili stru</w:t>
      </w:r>
      <w:r w:rsidR="000B5645" w:rsidRPr="000B5645">
        <w:rPr>
          <w:rFonts w:ascii="Arial" w:hAnsi="Arial" w:cs="Arial"/>
          <w:i/>
          <w:iCs/>
        </w:rPr>
        <w:t>č</w:t>
      </w:r>
      <w:r w:rsidR="00BC4622" w:rsidRPr="000B5645">
        <w:rPr>
          <w:rFonts w:ascii="Arial" w:hAnsi="Arial" w:cs="Arial"/>
          <w:i/>
          <w:iCs/>
        </w:rPr>
        <w:t>ni studij u trajanju od najmanje</w:t>
      </w:r>
    </w:p>
    <w:p w14:paraId="708E78D4" w14:textId="77777777" w:rsidR="00EF72D9" w:rsidRPr="000B5645" w:rsidRDefault="000B5645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 </w:t>
      </w:r>
      <w:r w:rsidR="00BC4622" w:rsidRPr="000B5645">
        <w:rPr>
          <w:rFonts w:ascii="Arial" w:hAnsi="Arial" w:cs="Arial"/>
          <w:i/>
          <w:iCs/>
        </w:rPr>
        <w:t>tri godine</w:t>
      </w:r>
      <w:r w:rsidRPr="000B5645">
        <w:rPr>
          <w:rFonts w:ascii="Arial" w:hAnsi="Arial" w:cs="Arial"/>
          <w:i/>
          <w:iCs/>
        </w:rPr>
        <w:t>;</w:t>
      </w:r>
      <w:r w:rsidR="00BC4622" w:rsidRPr="000B5645">
        <w:rPr>
          <w:rFonts w:ascii="Arial" w:hAnsi="Arial" w:cs="Arial"/>
          <w:i/>
          <w:iCs/>
        </w:rPr>
        <w:t xml:space="preserve"> </w:t>
      </w:r>
    </w:p>
    <w:p w14:paraId="24BE586D" w14:textId="77777777" w:rsidR="00EF72D9" w:rsidRPr="000B5645" w:rsidRDefault="00EF72D9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- </w:t>
      </w:r>
      <w:r w:rsidR="00BC4622" w:rsidRPr="00A86F00">
        <w:rPr>
          <w:rFonts w:ascii="Arial" w:hAnsi="Arial" w:cs="Arial"/>
          <w:b/>
          <w:bCs/>
          <w:i/>
          <w:iCs/>
        </w:rPr>
        <w:t xml:space="preserve">10 </w:t>
      </w:r>
      <w:r w:rsidRPr="00A86F00">
        <w:rPr>
          <w:rFonts w:ascii="Arial" w:hAnsi="Arial" w:cs="Arial"/>
          <w:b/>
          <w:bCs/>
          <w:i/>
          <w:iCs/>
        </w:rPr>
        <w:t>bodova</w:t>
      </w:r>
      <w:r w:rsidRPr="000B5645">
        <w:rPr>
          <w:rFonts w:ascii="Arial" w:hAnsi="Arial" w:cs="Arial"/>
          <w:i/>
          <w:iCs/>
        </w:rPr>
        <w:t xml:space="preserve"> </w:t>
      </w:r>
      <w:r w:rsidR="00BC4622" w:rsidRPr="000B5645">
        <w:rPr>
          <w:rFonts w:ascii="Arial" w:hAnsi="Arial" w:cs="Arial"/>
          <w:i/>
          <w:iCs/>
        </w:rPr>
        <w:t>srednja stru</w:t>
      </w:r>
      <w:r w:rsidR="000B5645" w:rsidRPr="000B5645">
        <w:rPr>
          <w:rFonts w:ascii="Arial" w:hAnsi="Arial" w:cs="Arial"/>
          <w:i/>
          <w:iCs/>
        </w:rPr>
        <w:t>č</w:t>
      </w:r>
      <w:r w:rsidR="00BC4622" w:rsidRPr="000B5645">
        <w:rPr>
          <w:rFonts w:ascii="Arial" w:hAnsi="Arial" w:cs="Arial"/>
          <w:i/>
          <w:iCs/>
        </w:rPr>
        <w:t>na sprema</w:t>
      </w:r>
      <w:r w:rsidR="003B46D9">
        <w:rPr>
          <w:rFonts w:ascii="Arial" w:hAnsi="Arial" w:cs="Arial"/>
          <w:i/>
          <w:iCs/>
        </w:rPr>
        <w:t>.</w:t>
      </w:r>
      <w:r w:rsidR="00BC4622" w:rsidRPr="000B5645">
        <w:rPr>
          <w:rFonts w:ascii="Arial" w:hAnsi="Arial" w:cs="Arial"/>
          <w:i/>
          <w:iCs/>
        </w:rPr>
        <w:t xml:space="preserve"> </w:t>
      </w:r>
    </w:p>
    <w:p w14:paraId="355312E8" w14:textId="77777777" w:rsidR="000B5645" w:rsidRDefault="000B5645" w:rsidP="00FD1998">
      <w:pPr>
        <w:pStyle w:val="Bezproreda"/>
        <w:ind w:firstLine="720"/>
        <w:jc w:val="both"/>
        <w:rPr>
          <w:rFonts w:ascii="Arial" w:hAnsi="Arial" w:cs="Arial"/>
        </w:rPr>
      </w:pPr>
    </w:p>
    <w:p w14:paraId="4F0928CB" w14:textId="77777777" w:rsidR="00EF72D9" w:rsidRPr="005314E6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2. Svakom podnositelju prijave za kadrovsko stambeno zbrinjavanje koji dostavi dokaz o posebnim postignućima (priznanja, nagrade, inovacije i sl.) dodijelit će se </w:t>
      </w:r>
      <w:r w:rsidR="00EF72D9" w:rsidRPr="005314E6">
        <w:rPr>
          <w:rFonts w:ascii="Arial" w:hAnsi="Arial" w:cs="Arial"/>
        </w:rPr>
        <w:t xml:space="preserve">dodatnih </w:t>
      </w:r>
      <w:r w:rsidR="00EF72D9" w:rsidRPr="00934C99">
        <w:rPr>
          <w:rFonts w:ascii="Arial" w:hAnsi="Arial" w:cs="Arial"/>
          <w:b/>
          <w:bCs/>
        </w:rPr>
        <w:t>10</w:t>
      </w:r>
      <w:r w:rsidRPr="00934C99">
        <w:rPr>
          <w:rFonts w:ascii="Arial" w:hAnsi="Arial" w:cs="Arial"/>
          <w:b/>
          <w:bCs/>
        </w:rPr>
        <w:t xml:space="preserve"> bodova</w:t>
      </w:r>
      <w:r w:rsidRPr="005314E6">
        <w:rPr>
          <w:rFonts w:ascii="Arial" w:hAnsi="Arial" w:cs="Arial"/>
        </w:rPr>
        <w:t xml:space="preserve">. </w:t>
      </w:r>
    </w:p>
    <w:p w14:paraId="113EA93C" w14:textId="77777777" w:rsidR="00EF72D9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3. Prema </w:t>
      </w:r>
      <w:r w:rsidR="000B5645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ivotnoj dobi podnositelja prijave, podnositelj prijave ostvaruje</w:t>
      </w:r>
      <w:r w:rsidR="00EF72D9" w:rsidRPr="005314E6">
        <w:rPr>
          <w:rFonts w:ascii="Arial" w:hAnsi="Arial" w:cs="Arial"/>
        </w:rPr>
        <w:t xml:space="preserve"> </w:t>
      </w:r>
      <w:r w:rsidRPr="005314E6">
        <w:rPr>
          <w:rFonts w:ascii="Arial" w:hAnsi="Arial" w:cs="Arial"/>
        </w:rPr>
        <w:t xml:space="preserve">broj bodova </w:t>
      </w:r>
      <w:r w:rsidR="00EF72D9" w:rsidRPr="005314E6">
        <w:rPr>
          <w:rFonts w:ascii="Arial" w:hAnsi="Arial" w:cs="Arial"/>
        </w:rPr>
        <w:t>za</w:t>
      </w:r>
      <w:r w:rsidR="00E0386A">
        <w:rPr>
          <w:rFonts w:ascii="Arial" w:hAnsi="Arial" w:cs="Arial"/>
        </w:rPr>
        <w:t xml:space="preserve"> navršenih</w:t>
      </w:r>
      <w:r w:rsidR="00EF72D9" w:rsidRPr="005314E6">
        <w:rPr>
          <w:rFonts w:ascii="Arial" w:hAnsi="Arial" w:cs="Arial"/>
        </w:rPr>
        <w:t>:</w:t>
      </w:r>
    </w:p>
    <w:p w14:paraId="2BEF0E08" w14:textId="77777777" w:rsidR="00FD1998" w:rsidRPr="005314E6" w:rsidRDefault="00FD1998" w:rsidP="00FD1998">
      <w:pPr>
        <w:pStyle w:val="Bezproreda"/>
        <w:ind w:firstLine="720"/>
        <w:jc w:val="both"/>
        <w:rPr>
          <w:rFonts w:ascii="Arial" w:hAnsi="Arial" w:cs="Arial"/>
        </w:rPr>
      </w:pPr>
    </w:p>
    <w:p w14:paraId="0CFA1B55" w14:textId="77777777" w:rsidR="00EF72D9" w:rsidRPr="000B5645" w:rsidRDefault="00EF72D9" w:rsidP="000B5645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>-</w:t>
      </w:r>
      <w:r w:rsidR="00BC4622" w:rsidRPr="000B5645">
        <w:rPr>
          <w:rFonts w:ascii="Arial" w:hAnsi="Arial" w:cs="Arial"/>
          <w:i/>
          <w:iCs/>
        </w:rPr>
        <w:t xml:space="preserve"> </w:t>
      </w:r>
      <w:r w:rsidR="00D0286B">
        <w:rPr>
          <w:rFonts w:ascii="Arial" w:hAnsi="Arial" w:cs="Arial"/>
          <w:i/>
          <w:iCs/>
        </w:rPr>
        <w:t>od 25</w:t>
      </w:r>
      <w:r w:rsidR="00BC4622" w:rsidRPr="000B5645">
        <w:rPr>
          <w:rFonts w:ascii="Arial" w:hAnsi="Arial" w:cs="Arial"/>
          <w:i/>
          <w:iCs/>
        </w:rPr>
        <w:t xml:space="preserve"> do 40 godina </w:t>
      </w:r>
      <w:r w:rsidR="00AE045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BC4622" w:rsidRPr="00A86F00">
        <w:rPr>
          <w:rFonts w:ascii="Arial" w:hAnsi="Arial" w:cs="Arial"/>
          <w:b/>
          <w:bCs/>
          <w:i/>
          <w:iCs/>
        </w:rPr>
        <w:t xml:space="preserve">20 </w:t>
      </w:r>
      <w:r w:rsidRPr="00A86F00">
        <w:rPr>
          <w:rFonts w:ascii="Arial" w:hAnsi="Arial" w:cs="Arial"/>
          <w:b/>
          <w:bCs/>
          <w:i/>
          <w:iCs/>
        </w:rPr>
        <w:t>bodova</w:t>
      </w:r>
    </w:p>
    <w:p w14:paraId="71F737DC" w14:textId="77777777" w:rsidR="00EF72D9" w:rsidRPr="000B5645" w:rsidRDefault="00EF72D9" w:rsidP="000B5645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- </w:t>
      </w:r>
      <w:r w:rsidR="00D0286B">
        <w:rPr>
          <w:rFonts w:ascii="Arial" w:hAnsi="Arial" w:cs="Arial"/>
          <w:i/>
          <w:iCs/>
        </w:rPr>
        <w:t>za više od</w:t>
      </w:r>
      <w:r w:rsidR="00F63633">
        <w:rPr>
          <w:rFonts w:ascii="Arial" w:hAnsi="Arial" w:cs="Arial"/>
          <w:i/>
          <w:iCs/>
        </w:rPr>
        <w:t xml:space="preserve"> </w:t>
      </w:r>
      <w:r w:rsidR="00BC4622" w:rsidRPr="000B5645">
        <w:rPr>
          <w:rFonts w:ascii="Arial" w:hAnsi="Arial" w:cs="Arial"/>
          <w:i/>
          <w:iCs/>
        </w:rPr>
        <w:t>4</w:t>
      </w:r>
      <w:r w:rsidR="00F63633">
        <w:rPr>
          <w:rFonts w:ascii="Arial" w:hAnsi="Arial" w:cs="Arial"/>
          <w:i/>
          <w:iCs/>
        </w:rPr>
        <w:t xml:space="preserve">0 </w:t>
      </w:r>
      <w:r w:rsidR="00BC4622" w:rsidRPr="000B5645">
        <w:rPr>
          <w:rFonts w:ascii="Arial" w:hAnsi="Arial" w:cs="Arial"/>
          <w:i/>
          <w:iCs/>
        </w:rPr>
        <w:t xml:space="preserve">do 50 godina </w:t>
      </w:r>
      <w:r w:rsidR="00AE045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BC4622" w:rsidRPr="00A86F00">
        <w:rPr>
          <w:rFonts w:ascii="Arial" w:hAnsi="Arial" w:cs="Arial"/>
          <w:b/>
          <w:bCs/>
          <w:i/>
          <w:iCs/>
        </w:rPr>
        <w:t xml:space="preserve">10 </w:t>
      </w:r>
      <w:r w:rsidRPr="00A86F00">
        <w:rPr>
          <w:rFonts w:ascii="Arial" w:hAnsi="Arial" w:cs="Arial"/>
          <w:b/>
          <w:bCs/>
          <w:i/>
          <w:iCs/>
        </w:rPr>
        <w:t>bodova</w:t>
      </w:r>
    </w:p>
    <w:p w14:paraId="3426E4AA" w14:textId="77777777" w:rsidR="00EF72D9" w:rsidRPr="000B5645" w:rsidRDefault="00EF72D9" w:rsidP="000B5645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0B5645">
        <w:rPr>
          <w:rFonts w:ascii="Arial" w:hAnsi="Arial" w:cs="Arial"/>
          <w:i/>
          <w:iCs/>
        </w:rPr>
        <w:t xml:space="preserve">- </w:t>
      </w:r>
      <w:r w:rsidR="00F63633">
        <w:rPr>
          <w:rFonts w:ascii="Arial" w:hAnsi="Arial" w:cs="Arial"/>
          <w:i/>
          <w:iCs/>
        </w:rPr>
        <w:t xml:space="preserve">za više </w:t>
      </w:r>
      <w:r w:rsidR="00BC4622" w:rsidRPr="000B5645">
        <w:rPr>
          <w:rFonts w:ascii="Arial" w:hAnsi="Arial" w:cs="Arial"/>
          <w:i/>
          <w:iCs/>
        </w:rPr>
        <w:t>od 5</w:t>
      </w:r>
      <w:r w:rsidR="00F63633">
        <w:rPr>
          <w:rFonts w:ascii="Arial" w:hAnsi="Arial" w:cs="Arial"/>
          <w:i/>
          <w:iCs/>
        </w:rPr>
        <w:t xml:space="preserve">0 </w:t>
      </w:r>
      <w:r w:rsidR="00BC4622" w:rsidRPr="000B5645">
        <w:rPr>
          <w:rFonts w:ascii="Arial" w:hAnsi="Arial" w:cs="Arial"/>
          <w:i/>
          <w:iCs/>
        </w:rPr>
        <w:t xml:space="preserve">godina </w:t>
      </w:r>
      <w:r w:rsidR="00AE045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E0386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AE045A" w:rsidRPr="00A86F00">
        <w:rPr>
          <w:rFonts w:ascii="Arial" w:hAnsi="Arial" w:cs="Arial"/>
          <w:b/>
          <w:bCs/>
          <w:i/>
          <w:iCs/>
        </w:rPr>
        <w:t xml:space="preserve"> </w:t>
      </w:r>
      <w:r w:rsidRPr="00A86F00">
        <w:rPr>
          <w:rFonts w:ascii="Arial" w:hAnsi="Arial" w:cs="Arial"/>
          <w:b/>
          <w:bCs/>
          <w:i/>
          <w:iCs/>
        </w:rPr>
        <w:t>5 bodova</w:t>
      </w:r>
    </w:p>
    <w:p w14:paraId="531F1D68" w14:textId="77777777" w:rsidR="000B5645" w:rsidRDefault="000B5645" w:rsidP="00FD1998">
      <w:pPr>
        <w:pStyle w:val="Bezproreda"/>
        <w:ind w:firstLine="720"/>
        <w:jc w:val="both"/>
        <w:rPr>
          <w:rFonts w:ascii="Arial" w:hAnsi="Arial" w:cs="Arial"/>
        </w:rPr>
      </w:pPr>
    </w:p>
    <w:p w14:paraId="6BB7FBD7" w14:textId="77777777" w:rsidR="00EF72D9" w:rsidRPr="005314E6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4. Prema doprinosu podnositelja prijave, odnosno da svojim radom</w:t>
      </w:r>
      <w:r w:rsidR="00EF72D9" w:rsidRPr="005314E6">
        <w:rPr>
          <w:rFonts w:ascii="Arial" w:hAnsi="Arial" w:cs="Arial"/>
        </w:rPr>
        <w:t>:</w:t>
      </w:r>
    </w:p>
    <w:p w14:paraId="0C4557E0" w14:textId="77777777" w:rsidR="000B5645" w:rsidRDefault="000B5645" w:rsidP="00FD1998">
      <w:pPr>
        <w:pStyle w:val="Bezproreda"/>
        <w:ind w:firstLine="720"/>
        <w:jc w:val="both"/>
        <w:rPr>
          <w:rFonts w:ascii="Arial" w:hAnsi="Arial" w:cs="Arial"/>
        </w:rPr>
      </w:pPr>
    </w:p>
    <w:p w14:paraId="74CFA28E" w14:textId="77777777" w:rsidR="005A1C1F" w:rsidRDefault="00EF72D9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AE045A">
        <w:rPr>
          <w:rFonts w:ascii="Arial" w:hAnsi="Arial" w:cs="Arial"/>
          <w:i/>
          <w:iCs/>
        </w:rPr>
        <w:t xml:space="preserve">- </w:t>
      </w:r>
      <w:r w:rsidR="00BC4622" w:rsidRPr="00AE045A">
        <w:rPr>
          <w:rFonts w:ascii="Arial" w:hAnsi="Arial" w:cs="Arial"/>
          <w:i/>
          <w:iCs/>
        </w:rPr>
        <w:t>doprin</w:t>
      </w:r>
      <w:r w:rsidR="000B5645" w:rsidRPr="00AE045A">
        <w:rPr>
          <w:rFonts w:ascii="Arial" w:hAnsi="Arial" w:cs="Arial"/>
          <w:i/>
          <w:iCs/>
        </w:rPr>
        <w:t>osi</w:t>
      </w:r>
      <w:r w:rsidR="00BC4622" w:rsidRPr="00AE045A">
        <w:rPr>
          <w:rFonts w:ascii="Arial" w:hAnsi="Arial" w:cs="Arial"/>
          <w:i/>
          <w:iCs/>
        </w:rPr>
        <w:t xml:space="preserve"> napretku, posebno u podru</w:t>
      </w:r>
      <w:r w:rsidR="000B5645" w:rsidRPr="00AE045A">
        <w:rPr>
          <w:rFonts w:ascii="Arial" w:hAnsi="Arial" w:cs="Arial"/>
          <w:i/>
          <w:iCs/>
        </w:rPr>
        <w:t>č</w:t>
      </w:r>
      <w:r w:rsidR="00BC4622" w:rsidRPr="00AE045A">
        <w:rPr>
          <w:rFonts w:ascii="Arial" w:hAnsi="Arial" w:cs="Arial"/>
          <w:i/>
          <w:iCs/>
        </w:rPr>
        <w:t>ju sigurnosti gra</w:t>
      </w:r>
      <w:r w:rsidR="000B5645" w:rsidRPr="00AE045A">
        <w:rPr>
          <w:rFonts w:ascii="Arial" w:hAnsi="Arial" w:cs="Arial"/>
          <w:i/>
          <w:iCs/>
        </w:rPr>
        <w:t>đ</w:t>
      </w:r>
      <w:r w:rsidR="00BC4622" w:rsidRPr="00AE045A">
        <w:rPr>
          <w:rFonts w:ascii="Arial" w:hAnsi="Arial" w:cs="Arial"/>
          <w:i/>
          <w:iCs/>
        </w:rPr>
        <w:t>ana i imovine, zdravstva, odgoja</w:t>
      </w:r>
    </w:p>
    <w:p w14:paraId="264EF3F8" w14:textId="77777777" w:rsidR="005A1C1F" w:rsidRDefault="005A1C1F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BC4622" w:rsidRPr="00AE045A">
        <w:rPr>
          <w:rFonts w:ascii="Arial" w:hAnsi="Arial" w:cs="Arial"/>
          <w:i/>
          <w:iCs/>
        </w:rPr>
        <w:t>i obrazovanja, kulture, gospodarstva, pru</w:t>
      </w:r>
      <w:r w:rsidR="000B5645" w:rsidRPr="00AE045A">
        <w:rPr>
          <w:rFonts w:ascii="Arial" w:hAnsi="Arial" w:cs="Arial"/>
          <w:i/>
          <w:iCs/>
        </w:rPr>
        <w:t>ž</w:t>
      </w:r>
      <w:r w:rsidR="00BC4622" w:rsidRPr="00AE045A">
        <w:rPr>
          <w:rFonts w:ascii="Arial" w:hAnsi="Arial" w:cs="Arial"/>
          <w:i/>
          <w:iCs/>
        </w:rPr>
        <w:t>anju potrebnih usluga, dostupnosti roba i sli</w:t>
      </w:r>
      <w:r w:rsidR="000B5645" w:rsidRPr="00AE045A">
        <w:rPr>
          <w:rFonts w:ascii="Arial" w:hAnsi="Arial" w:cs="Arial"/>
          <w:i/>
          <w:iCs/>
        </w:rPr>
        <w:t>č</w:t>
      </w:r>
      <w:r w:rsidR="00BC4622" w:rsidRPr="00AE045A">
        <w:rPr>
          <w:rFonts w:ascii="Arial" w:hAnsi="Arial" w:cs="Arial"/>
          <w:i/>
          <w:iCs/>
        </w:rPr>
        <w:t>no</w:t>
      </w:r>
      <w:r w:rsidR="00EF72D9" w:rsidRPr="00AE045A">
        <w:rPr>
          <w:rFonts w:ascii="Arial" w:hAnsi="Arial" w:cs="Arial"/>
          <w:i/>
          <w:iCs/>
        </w:rPr>
        <w:t>,</w:t>
      </w:r>
    </w:p>
    <w:p w14:paraId="5B48EE16" w14:textId="0F7F57E6" w:rsidR="00EF72D9" w:rsidRPr="00AE045A" w:rsidRDefault="005A1C1F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BC4622" w:rsidRPr="00AE045A">
        <w:rPr>
          <w:rFonts w:ascii="Arial" w:hAnsi="Arial" w:cs="Arial"/>
          <w:i/>
          <w:iCs/>
        </w:rPr>
        <w:t xml:space="preserve">broj bodova </w:t>
      </w:r>
      <w:r w:rsidR="00EF72D9" w:rsidRPr="00AE045A">
        <w:rPr>
          <w:rFonts w:ascii="Arial" w:hAnsi="Arial" w:cs="Arial"/>
          <w:i/>
          <w:iCs/>
        </w:rPr>
        <w:t xml:space="preserve">se uvećava za </w:t>
      </w:r>
      <w:r w:rsidR="00AE045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AE045A">
        <w:rPr>
          <w:rFonts w:ascii="Arial" w:hAnsi="Arial" w:cs="Arial"/>
          <w:i/>
          <w:iCs/>
        </w:rPr>
        <w:tab/>
      </w:r>
      <w:r w:rsidR="00EF72D9" w:rsidRPr="00A86F00">
        <w:rPr>
          <w:rFonts w:ascii="Arial" w:hAnsi="Arial" w:cs="Arial"/>
          <w:b/>
          <w:bCs/>
          <w:i/>
          <w:iCs/>
        </w:rPr>
        <w:t>20 bodova</w:t>
      </w:r>
      <w:r w:rsidR="00EF72D9" w:rsidRPr="00AE045A">
        <w:rPr>
          <w:rFonts w:ascii="Arial" w:hAnsi="Arial" w:cs="Arial"/>
          <w:i/>
          <w:iCs/>
        </w:rPr>
        <w:t>,</w:t>
      </w:r>
    </w:p>
    <w:p w14:paraId="131C4ED5" w14:textId="77777777" w:rsidR="005A1C1F" w:rsidRDefault="00BC4622" w:rsidP="005314E6">
      <w:pPr>
        <w:pStyle w:val="Bezproreda"/>
        <w:jc w:val="both"/>
        <w:rPr>
          <w:rFonts w:ascii="Arial" w:hAnsi="Arial" w:cs="Arial"/>
          <w:i/>
          <w:iCs/>
        </w:rPr>
      </w:pPr>
      <w:r w:rsidRPr="00AE045A">
        <w:rPr>
          <w:rFonts w:ascii="Arial" w:hAnsi="Arial" w:cs="Arial"/>
          <w:i/>
          <w:iCs/>
        </w:rPr>
        <w:t xml:space="preserve"> </w:t>
      </w:r>
      <w:r w:rsidR="00FD1998" w:rsidRPr="00AE045A">
        <w:rPr>
          <w:rFonts w:ascii="Arial" w:hAnsi="Arial" w:cs="Arial"/>
          <w:i/>
          <w:iCs/>
        </w:rPr>
        <w:tab/>
      </w:r>
      <w:r w:rsidR="00EF72D9" w:rsidRPr="00AE045A">
        <w:rPr>
          <w:rFonts w:ascii="Arial" w:hAnsi="Arial" w:cs="Arial"/>
          <w:i/>
          <w:iCs/>
        </w:rPr>
        <w:t xml:space="preserve">- </w:t>
      </w:r>
      <w:r w:rsidRPr="00AE045A">
        <w:rPr>
          <w:rFonts w:ascii="Arial" w:hAnsi="Arial" w:cs="Arial"/>
          <w:i/>
          <w:iCs/>
        </w:rPr>
        <w:t>doprinos</w:t>
      </w:r>
      <w:r w:rsidR="00887D63">
        <w:rPr>
          <w:rFonts w:ascii="Arial" w:hAnsi="Arial" w:cs="Arial"/>
          <w:i/>
          <w:iCs/>
        </w:rPr>
        <w:t>i</w:t>
      </w:r>
      <w:r w:rsidRPr="00AE045A">
        <w:rPr>
          <w:rFonts w:ascii="Arial" w:hAnsi="Arial" w:cs="Arial"/>
          <w:i/>
          <w:iCs/>
        </w:rPr>
        <w:t xml:space="preserve"> razvoju i napretku šire društvene zajednice kao i povećanje kvalitete </w:t>
      </w:r>
      <w:r w:rsidR="00AE045A" w:rsidRPr="00AE045A">
        <w:rPr>
          <w:rFonts w:ascii="Arial" w:hAnsi="Arial" w:cs="Arial"/>
          <w:i/>
          <w:iCs/>
        </w:rPr>
        <w:t>ž</w:t>
      </w:r>
      <w:r w:rsidRPr="00AE045A">
        <w:rPr>
          <w:rFonts w:ascii="Arial" w:hAnsi="Arial" w:cs="Arial"/>
          <w:i/>
          <w:iCs/>
        </w:rPr>
        <w:t>ivljenja</w:t>
      </w:r>
    </w:p>
    <w:p w14:paraId="17E2A74C" w14:textId="4008EFFC" w:rsidR="00EF72D9" w:rsidRPr="00AE045A" w:rsidRDefault="00BC4622" w:rsidP="005A1C1F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AE045A">
        <w:rPr>
          <w:rFonts w:ascii="Arial" w:hAnsi="Arial" w:cs="Arial"/>
          <w:i/>
          <w:iCs/>
        </w:rPr>
        <w:t xml:space="preserve"> svih stanovnika Grada </w:t>
      </w:r>
      <w:r w:rsidR="00EF72D9" w:rsidRPr="00AE045A">
        <w:rPr>
          <w:rFonts w:ascii="Arial" w:hAnsi="Arial" w:cs="Arial"/>
          <w:i/>
          <w:iCs/>
        </w:rPr>
        <w:t>Drniša</w:t>
      </w:r>
      <w:r w:rsidRPr="00AE045A">
        <w:rPr>
          <w:rFonts w:ascii="Arial" w:hAnsi="Arial" w:cs="Arial"/>
          <w:i/>
          <w:iCs/>
        </w:rPr>
        <w:t xml:space="preserve"> </w:t>
      </w:r>
      <w:r w:rsidR="00EF72D9" w:rsidRPr="00AE045A">
        <w:rPr>
          <w:rFonts w:ascii="Arial" w:hAnsi="Arial" w:cs="Arial"/>
          <w:i/>
          <w:iCs/>
        </w:rPr>
        <w:t xml:space="preserve">broj bodova se uvećava za </w:t>
      </w:r>
      <w:r w:rsidR="00AE045A" w:rsidRPr="00AE045A">
        <w:rPr>
          <w:rFonts w:ascii="Arial" w:hAnsi="Arial" w:cs="Arial"/>
          <w:i/>
          <w:iCs/>
        </w:rPr>
        <w:tab/>
      </w:r>
      <w:r w:rsidR="00AE045A" w:rsidRPr="00AE045A">
        <w:rPr>
          <w:rFonts w:ascii="Arial" w:hAnsi="Arial" w:cs="Arial"/>
          <w:i/>
          <w:iCs/>
        </w:rPr>
        <w:tab/>
      </w:r>
      <w:r w:rsidR="00AE045A" w:rsidRPr="00AE045A">
        <w:rPr>
          <w:rFonts w:ascii="Arial" w:hAnsi="Arial" w:cs="Arial"/>
          <w:i/>
          <w:iCs/>
        </w:rPr>
        <w:tab/>
      </w:r>
      <w:r w:rsidR="00EF72D9" w:rsidRPr="00A86F00">
        <w:rPr>
          <w:rFonts w:ascii="Arial" w:hAnsi="Arial" w:cs="Arial"/>
          <w:b/>
          <w:bCs/>
          <w:i/>
          <w:iCs/>
        </w:rPr>
        <w:t>1</w:t>
      </w:r>
      <w:r w:rsidR="005314E6" w:rsidRPr="00A86F00">
        <w:rPr>
          <w:rFonts w:ascii="Arial" w:hAnsi="Arial" w:cs="Arial"/>
          <w:b/>
          <w:bCs/>
          <w:i/>
          <w:iCs/>
        </w:rPr>
        <w:t>5</w:t>
      </w:r>
      <w:r w:rsidR="00EF72D9" w:rsidRPr="00A86F00">
        <w:rPr>
          <w:rFonts w:ascii="Arial" w:hAnsi="Arial" w:cs="Arial"/>
          <w:b/>
          <w:bCs/>
          <w:i/>
          <w:iCs/>
        </w:rPr>
        <w:t xml:space="preserve"> bodova</w:t>
      </w:r>
      <w:r w:rsidR="00AE045A">
        <w:rPr>
          <w:rFonts w:ascii="Arial" w:hAnsi="Arial" w:cs="Arial"/>
          <w:i/>
          <w:iCs/>
        </w:rPr>
        <w:t>,</w:t>
      </w:r>
    </w:p>
    <w:p w14:paraId="302698EE" w14:textId="77777777" w:rsidR="005A1C1F" w:rsidRDefault="00EF72D9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AE045A">
        <w:rPr>
          <w:rFonts w:ascii="Arial" w:hAnsi="Arial" w:cs="Arial"/>
          <w:i/>
          <w:iCs/>
        </w:rPr>
        <w:t xml:space="preserve">- </w:t>
      </w:r>
      <w:r w:rsidR="00887D63">
        <w:rPr>
          <w:rFonts w:ascii="Arial" w:hAnsi="Arial" w:cs="Arial"/>
          <w:i/>
          <w:iCs/>
        </w:rPr>
        <w:t xml:space="preserve">doprinosi </w:t>
      </w:r>
      <w:r w:rsidR="00BC4622" w:rsidRPr="00AE045A">
        <w:rPr>
          <w:rFonts w:ascii="Arial" w:hAnsi="Arial" w:cs="Arial"/>
          <w:i/>
          <w:iCs/>
        </w:rPr>
        <w:t>o</w:t>
      </w:r>
      <w:r w:rsidR="00AE045A" w:rsidRPr="00AE045A">
        <w:rPr>
          <w:rFonts w:ascii="Arial" w:hAnsi="Arial" w:cs="Arial"/>
          <w:i/>
          <w:iCs/>
        </w:rPr>
        <w:t>č</w:t>
      </w:r>
      <w:r w:rsidR="00BC4622" w:rsidRPr="00AE045A">
        <w:rPr>
          <w:rFonts w:ascii="Arial" w:hAnsi="Arial" w:cs="Arial"/>
          <w:i/>
          <w:iCs/>
        </w:rPr>
        <w:t>uvanju i razvoju tradicijske baštine, razvoju i napretku pojedinih grana</w:t>
      </w:r>
    </w:p>
    <w:p w14:paraId="2D271798" w14:textId="77777777" w:rsidR="005A1C1F" w:rsidRDefault="00BC4622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AE045A">
        <w:rPr>
          <w:rFonts w:ascii="Arial" w:hAnsi="Arial" w:cs="Arial"/>
          <w:i/>
          <w:iCs/>
        </w:rPr>
        <w:t xml:space="preserve"> gospodarstva </w:t>
      </w:r>
      <w:r w:rsidR="003F107C">
        <w:rPr>
          <w:rFonts w:ascii="Arial" w:hAnsi="Arial" w:cs="Arial"/>
          <w:i/>
          <w:iCs/>
        </w:rPr>
        <w:t>(</w:t>
      </w:r>
      <w:proofErr w:type="spellStart"/>
      <w:r w:rsidR="003F107C">
        <w:rPr>
          <w:rFonts w:ascii="Arial" w:hAnsi="Arial" w:cs="Arial"/>
          <w:i/>
          <w:iCs/>
        </w:rPr>
        <w:t>npr</w:t>
      </w:r>
      <w:proofErr w:type="spellEnd"/>
      <w:r w:rsidR="003F107C">
        <w:rPr>
          <w:rFonts w:ascii="Arial" w:hAnsi="Arial" w:cs="Arial"/>
          <w:i/>
          <w:iCs/>
        </w:rPr>
        <w:t xml:space="preserve"> komunalno gospodarstvo i sl.) </w:t>
      </w:r>
      <w:r w:rsidRPr="00AE045A">
        <w:rPr>
          <w:rFonts w:ascii="Arial" w:hAnsi="Arial" w:cs="Arial"/>
          <w:i/>
          <w:iCs/>
        </w:rPr>
        <w:t xml:space="preserve">uz povećanje </w:t>
      </w:r>
      <w:r w:rsidR="00AE045A" w:rsidRPr="00AE045A">
        <w:rPr>
          <w:rFonts w:ascii="Arial" w:hAnsi="Arial" w:cs="Arial"/>
          <w:i/>
          <w:iCs/>
        </w:rPr>
        <w:t>ž</w:t>
      </w:r>
      <w:r w:rsidRPr="00AE045A">
        <w:rPr>
          <w:rFonts w:ascii="Arial" w:hAnsi="Arial" w:cs="Arial"/>
          <w:i/>
          <w:iCs/>
        </w:rPr>
        <w:t>ivotnog standarda</w:t>
      </w:r>
      <w:r w:rsidR="003F107C">
        <w:rPr>
          <w:rFonts w:ascii="Arial" w:hAnsi="Arial" w:cs="Arial"/>
          <w:i/>
          <w:iCs/>
        </w:rPr>
        <w:t>,</w:t>
      </w:r>
      <w:r w:rsidRPr="00AE045A">
        <w:rPr>
          <w:rFonts w:ascii="Arial" w:hAnsi="Arial" w:cs="Arial"/>
          <w:i/>
          <w:iCs/>
        </w:rPr>
        <w:t xml:space="preserve"> </w:t>
      </w:r>
    </w:p>
    <w:p w14:paraId="6D38D843" w14:textId="37D2314C" w:rsidR="005314E6" w:rsidRPr="00AE045A" w:rsidRDefault="005A1C1F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EF72D9" w:rsidRPr="00AE045A">
        <w:rPr>
          <w:rFonts w:ascii="Arial" w:hAnsi="Arial" w:cs="Arial"/>
          <w:i/>
          <w:iCs/>
        </w:rPr>
        <w:t>broj bodova se uvećava za</w:t>
      </w:r>
      <w:r w:rsidR="00AE045A" w:rsidRPr="00AE045A">
        <w:rPr>
          <w:rFonts w:ascii="Arial" w:hAnsi="Arial" w:cs="Arial"/>
          <w:i/>
          <w:iCs/>
        </w:rPr>
        <w:tab/>
      </w:r>
      <w:r w:rsidR="003F107C">
        <w:rPr>
          <w:rFonts w:ascii="Arial" w:hAnsi="Arial" w:cs="Arial"/>
          <w:i/>
          <w:iCs/>
        </w:rPr>
        <w:tab/>
      </w:r>
      <w:r w:rsidR="003F107C">
        <w:rPr>
          <w:rFonts w:ascii="Arial" w:hAnsi="Arial" w:cs="Arial"/>
          <w:i/>
          <w:iCs/>
        </w:rPr>
        <w:tab/>
      </w:r>
      <w:r w:rsidR="003F107C">
        <w:rPr>
          <w:rFonts w:ascii="Arial" w:hAnsi="Arial" w:cs="Arial"/>
          <w:i/>
          <w:iCs/>
        </w:rPr>
        <w:tab/>
      </w:r>
      <w:r w:rsidR="003F107C">
        <w:rPr>
          <w:rFonts w:ascii="Arial" w:hAnsi="Arial" w:cs="Arial"/>
          <w:i/>
          <w:iCs/>
        </w:rPr>
        <w:tab/>
      </w:r>
      <w:r w:rsidR="003F107C">
        <w:rPr>
          <w:rFonts w:ascii="Arial" w:hAnsi="Arial" w:cs="Arial"/>
          <w:i/>
          <w:iCs/>
        </w:rPr>
        <w:tab/>
      </w:r>
      <w:r w:rsidR="003F107C">
        <w:rPr>
          <w:rFonts w:ascii="Arial" w:hAnsi="Arial" w:cs="Arial"/>
          <w:i/>
          <w:iCs/>
        </w:rPr>
        <w:tab/>
      </w:r>
      <w:r w:rsidR="00BC4622" w:rsidRPr="00A86F00">
        <w:rPr>
          <w:rFonts w:ascii="Arial" w:hAnsi="Arial" w:cs="Arial"/>
          <w:b/>
          <w:bCs/>
          <w:i/>
          <w:iCs/>
        </w:rPr>
        <w:t xml:space="preserve">10 </w:t>
      </w:r>
      <w:r w:rsidR="005314E6" w:rsidRPr="00A86F00">
        <w:rPr>
          <w:rFonts w:ascii="Arial" w:hAnsi="Arial" w:cs="Arial"/>
          <w:b/>
          <w:bCs/>
          <w:i/>
          <w:iCs/>
        </w:rPr>
        <w:t>bodova,</w:t>
      </w:r>
    </w:p>
    <w:p w14:paraId="23801BB6" w14:textId="77777777" w:rsidR="00A86F00" w:rsidRDefault="005314E6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 w:rsidRPr="00AE045A">
        <w:rPr>
          <w:rFonts w:ascii="Arial" w:hAnsi="Arial" w:cs="Arial"/>
          <w:i/>
          <w:iCs/>
        </w:rPr>
        <w:t xml:space="preserve">- </w:t>
      </w:r>
      <w:r w:rsidR="00887D63">
        <w:rPr>
          <w:rFonts w:ascii="Arial" w:hAnsi="Arial" w:cs="Arial"/>
          <w:i/>
          <w:iCs/>
        </w:rPr>
        <w:t xml:space="preserve">doprinosi </w:t>
      </w:r>
      <w:r w:rsidR="00BC4622" w:rsidRPr="00AE045A">
        <w:rPr>
          <w:rFonts w:ascii="Arial" w:hAnsi="Arial" w:cs="Arial"/>
          <w:i/>
          <w:iCs/>
        </w:rPr>
        <w:t>povećanj</w:t>
      </w:r>
      <w:r w:rsidR="00887D63">
        <w:rPr>
          <w:rFonts w:ascii="Arial" w:hAnsi="Arial" w:cs="Arial"/>
          <w:i/>
          <w:iCs/>
        </w:rPr>
        <w:t>u</w:t>
      </w:r>
      <w:r w:rsidR="00BC4622" w:rsidRPr="00AE045A">
        <w:rPr>
          <w:rFonts w:ascii="Arial" w:hAnsi="Arial" w:cs="Arial"/>
          <w:i/>
          <w:iCs/>
        </w:rPr>
        <w:t xml:space="preserve"> kvalitete </w:t>
      </w:r>
      <w:r w:rsidR="00AE045A" w:rsidRPr="00AE045A">
        <w:rPr>
          <w:rFonts w:ascii="Arial" w:hAnsi="Arial" w:cs="Arial"/>
          <w:i/>
          <w:iCs/>
        </w:rPr>
        <w:t>ž</w:t>
      </w:r>
      <w:r w:rsidR="00BC4622" w:rsidRPr="00AE045A">
        <w:rPr>
          <w:rFonts w:ascii="Arial" w:hAnsi="Arial" w:cs="Arial"/>
          <w:i/>
          <w:iCs/>
        </w:rPr>
        <w:t>ivljenja kroz podizanje razine pru</w:t>
      </w:r>
      <w:r w:rsidR="00AE045A" w:rsidRPr="00AE045A">
        <w:rPr>
          <w:rFonts w:ascii="Arial" w:hAnsi="Arial" w:cs="Arial"/>
          <w:i/>
          <w:iCs/>
        </w:rPr>
        <w:t>ž</w:t>
      </w:r>
      <w:r w:rsidR="00BC4622" w:rsidRPr="00AE045A">
        <w:rPr>
          <w:rFonts w:ascii="Arial" w:hAnsi="Arial" w:cs="Arial"/>
          <w:i/>
          <w:iCs/>
        </w:rPr>
        <w:t xml:space="preserve">anja potrebnih </w:t>
      </w:r>
    </w:p>
    <w:p w14:paraId="38CD7162" w14:textId="43F6FD3C" w:rsidR="005314E6" w:rsidRPr="00AE045A" w:rsidRDefault="00A86F00" w:rsidP="00FD1998">
      <w:pPr>
        <w:pStyle w:val="Bezproreda"/>
        <w:ind w:firstLine="7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BC4622" w:rsidRPr="00AE045A">
        <w:rPr>
          <w:rFonts w:ascii="Arial" w:hAnsi="Arial" w:cs="Arial"/>
          <w:i/>
          <w:iCs/>
        </w:rPr>
        <w:t>usluga i dostupnosti roba</w:t>
      </w:r>
      <w:r w:rsidR="00887D63">
        <w:rPr>
          <w:rFonts w:ascii="Arial" w:hAnsi="Arial" w:cs="Arial"/>
          <w:i/>
          <w:iCs/>
        </w:rPr>
        <w:t>,</w:t>
      </w:r>
      <w:r w:rsidR="00BC4622" w:rsidRPr="00AE045A">
        <w:rPr>
          <w:rFonts w:ascii="Arial" w:hAnsi="Arial" w:cs="Arial"/>
          <w:i/>
          <w:iCs/>
        </w:rPr>
        <w:t xml:space="preserve"> </w:t>
      </w:r>
      <w:r w:rsidR="005314E6" w:rsidRPr="00AE045A">
        <w:rPr>
          <w:rFonts w:ascii="Arial" w:hAnsi="Arial" w:cs="Arial"/>
          <w:i/>
          <w:iCs/>
        </w:rPr>
        <w:t xml:space="preserve">broj bodova se uvećava za </w:t>
      </w:r>
      <w:r w:rsidR="00AE045A" w:rsidRPr="00AE045A">
        <w:rPr>
          <w:rFonts w:ascii="Arial" w:hAnsi="Arial" w:cs="Arial"/>
          <w:i/>
          <w:iCs/>
        </w:rPr>
        <w:tab/>
      </w:r>
      <w:r w:rsidR="00AE045A" w:rsidRPr="00AE045A">
        <w:rPr>
          <w:rFonts w:ascii="Arial" w:hAnsi="Arial" w:cs="Arial"/>
          <w:i/>
          <w:iCs/>
        </w:rPr>
        <w:tab/>
      </w:r>
      <w:r w:rsidR="00AE045A" w:rsidRPr="00AE045A">
        <w:rPr>
          <w:rFonts w:ascii="Arial" w:hAnsi="Arial" w:cs="Arial"/>
          <w:i/>
          <w:iCs/>
        </w:rPr>
        <w:tab/>
      </w:r>
      <w:r w:rsidR="005314E6" w:rsidRPr="00A86F00">
        <w:rPr>
          <w:rFonts w:ascii="Arial" w:hAnsi="Arial" w:cs="Arial"/>
          <w:b/>
          <w:bCs/>
          <w:i/>
          <w:iCs/>
        </w:rPr>
        <w:t>5 bodova</w:t>
      </w:r>
      <w:r w:rsidR="00AE045A" w:rsidRPr="00A86F00">
        <w:rPr>
          <w:rFonts w:ascii="Arial" w:hAnsi="Arial" w:cs="Arial"/>
          <w:b/>
          <w:bCs/>
          <w:i/>
          <w:iCs/>
        </w:rPr>
        <w:t>.</w:t>
      </w:r>
    </w:p>
    <w:p w14:paraId="3C839DEF" w14:textId="77777777" w:rsid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204EB1CB" w14:textId="3C2C8B0D" w:rsidR="00E427B1" w:rsidRPr="00E427B1" w:rsidRDefault="00E427B1" w:rsidP="00E427B1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5. Podnositelj prijave za supružnika i svako dijete dobit će po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86F00">
        <w:rPr>
          <w:rFonts w:ascii="Arial" w:hAnsi="Arial" w:cs="Arial"/>
          <w:b/>
          <w:bCs/>
          <w:i/>
          <w:iCs/>
        </w:rPr>
        <w:t>10</w:t>
      </w:r>
      <w:r w:rsidRPr="00A86F00">
        <w:rPr>
          <w:rFonts w:ascii="Arial" w:hAnsi="Arial" w:cs="Arial"/>
          <w:b/>
          <w:bCs/>
          <w:i/>
          <w:iCs/>
        </w:rPr>
        <w:t xml:space="preserve"> bodova</w:t>
      </w:r>
      <w:r w:rsidRPr="00A86F00">
        <w:rPr>
          <w:rFonts w:ascii="Arial" w:hAnsi="Arial" w:cs="Arial"/>
          <w:b/>
          <w:bCs/>
        </w:rPr>
        <w:t>.</w:t>
      </w:r>
    </w:p>
    <w:p w14:paraId="78564FF3" w14:textId="77777777" w:rsidR="005A1C1F" w:rsidRDefault="005A1C1F" w:rsidP="005314E6">
      <w:pPr>
        <w:pStyle w:val="Bezproreda"/>
        <w:jc w:val="both"/>
        <w:rPr>
          <w:rFonts w:ascii="Arial" w:hAnsi="Arial" w:cs="Arial"/>
        </w:rPr>
      </w:pPr>
    </w:p>
    <w:p w14:paraId="060775AB" w14:textId="1FCF8CB9" w:rsid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Lista odabranih korisnika sadr</w:t>
      </w:r>
      <w:r w:rsidR="00AE045A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i: </w:t>
      </w:r>
    </w:p>
    <w:p w14:paraId="6739C815" w14:textId="77777777" w:rsidR="00AE045A" w:rsidRDefault="00AE045A" w:rsidP="005314E6">
      <w:pPr>
        <w:pStyle w:val="Bezproreda"/>
        <w:jc w:val="both"/>
        <w:rPr>
          <w:rFonts w:ascii="Arial" w:hAnsi="Arial" w:cs="Arial"/>
        </w:rPr>
      </w:pPr>
    </w:p>
    <w:p w14:paraId="2EBDB8DA" w14:textId="77777777" w:rsidR="005314E6" w:rsidRPr="00346CE8" w:rsidRDefault="00BC4622" w:rsidP="00FD1998">
      <w:pPr>
        <w:pStyle w:val="Bezproreda"/>
        <w:ind w:left="720"/>
        <w:jc w:val="both"/>
        <w:rPr>
          <w:rFonts w:ascii="Arial" w:hAnsi="Arial" w:cs="Arial"/>
          <w:i/>
          <w:iCs/>
        </w:rPr>
      </w:pPr>
      <w:r w:rsidRPr="00346CE8">
        <w:rPr>
          <w:rFonts w:ascii="Arial" w:hAnsi="Arial" w:cs="Arial"/>
          <w:i/>
          <w:iCs/>
        </w:rPr>
        <w:t>1. redni broj</w:t>
      </w:r>
      <w:r w:rsidR="00887D63" w:rsidRPr="00346CE8">
        <w:rPr>
          <w:rFonts w:ascii="Arial" w:hAnsi="Arial" w:cs="Arial"/>
          <w:i/>
          <w:iCs/>
        </w:rPr>
        <w:t>,</w:t>
      </w:r>
    </w:p>
    <w:p w14:paraId="3F695A43" w14:textId="77777777" w:rsidR="005314E6" w:rsidRPr="00346CE8" w:rsidRDefault="00BC4622" w:rsidP="00FD1998">
      <w:pPr>
        <w:pStyle w:val="Bezproreda"/>
        <w:ind w:left="720"/>
        <w:jc w:val="both"/>
        <w:rPr>
          <w:rFonts w:ascii="Arial" w:hAnsi="Arial" w:cs="Arial"/>
          <w:i/>
          <w:iCs/>
        </w:rPr>
      </w:pPr>
      <w:r w:rsidRPr="00346CE8">
        <w:rPr>
          <w:rFonts w:ascii="Arial" w:hAnsi="Arial" w:cs="Arial"/>
          <w:i/>
          <w:iCs/>
        </w:rPr>
        <w:t>2. ime i prezime podnositelja prijave</w:t>
      </w:r>
      <w:r w:rsidR="00887D63" w:rsidRPr="00346CE8">
        <w:rPr>
          <w:rFonts w:ascii="Arial" w:hAnsi="Arial" w:cs="Arial"/>
          <w:i/>
          <w:iCs/>
        </w:rPr>
        <w:t>,</w:t>
      </w:r>
      <w:r w:rsidRPr="00346CE8">
        <w:rPr>
          <w:rFonts w:ascii="Arial" w:hAnsi="Arial" w:cs="Arial"/>
          <w:i/>
          <w:iCs/>
        </w:rPr>
        <w:t xml:space="preserve"> </w:t>
      </w:r>
    </w:p>
    <w:p w14:paraId="47B898BA" w14:textId="77777777" w:rsidR="005314E6" w:rsidRPr="00346CE8" w:rsidRDefault="00BC4622" w:rsidP="00FD1998">
      <w:pPr>
        <w:pStyle w:val="Bezproreda"/>
        <w:ind w:left="720"/>
        <w:jc w:val="both"/>
        <w:rPr>
          <w:rFonts w:ascii="Arial" w:hAnsi="Arial" w:cs="Arial"/>
          <w:i/>
          <w:iCs/>
        </w:rPr>
      </w:pPr>
      <w:r w:rsidRPr="00346CE8">
        <w:rPr>
          <w:rFonts w:ascii="Arial" w:hAnsi="Arial" w:cs="Arial"/>
          <w:i/>
          <w:iCs/>
        </w:rPr>
        <w:t xml:space="preserve">3. broj </w:t>
      </w:r>
      <w:r w:rsidR="00887D63" w:rsidRPr="00346CE8">
        <w:rPr>
          <w:rFonts w:ascii="Arial" w:hAnsi="Arial" w:cs="Arial"/>
          <w:i/>
          <w:iCs/>
        </w:rPr>
        <w:t>č</w:t>
      </w:r>
      <w:r w:rsidRPr="00346CE8">
        <w:rPr>
          <w:rFonts w:ascii="Arial" w:hAnsi="Arial" w:cs="Arial"/>
          <w:i/>
          <w:iCs/>
        </w:rPr>
        <w:t>lanova obitelji</w:t>
      </w:r>
      <w:r w:rsidR="00887D63" w:rsidRPr="00346CE8">
        <w:rPr>
          <w:rFonts w:ascii="Arial" w:hAnsi="Arial" w:cs="Arial"/>
          <w:i/>
          <w:iCs/>
        </w:rPr>
        <w:t>,</w:t>
      </w:r>
    </w:p>
    <w:p w14:paraId="0FC7EFFD" w14:textId="77777777" w:rsidR="00887D63" w:rsidRPr="00346CE8" w:rsidRDefault="00887D63" w:rsidP="00FD1998">
      <w:pPr>
        <w:pStyle w:val="Bezproreda"/>
        <w:ind w:left="720"/>
        <w:jc w:val="both"/>
        <w:rPr>
          <w:rFonts w:ascii="Arial" w:hAnsi="Arial" w:cs="Arial"/>
          <w:i/>
          <w:iCs/>
        </w:rPr>
      </w:pPr>
      <w:r w:rsidRPr="00346CE8">
        <w:rPr>
          <w:rFonts w:ascii="Arial" w:hAnsi="Arial" w:cs="Arial"/>
          <w:i/>
          <w:iCs/>
        </w:rPr>
        <w:t>4. broj ostvarenih bodova.</w:t>
      </w:r>
    </w:p>
    <w:p w14:paraId="044E7D47" w14:textId="77777777" w:rsidR="00FD1998" w:rsidRPr="00346CE8" w:rsidRDefault="00FD1998" w:rsidP="005314E6">
      <w:pPr>
        <w:pStyle w:val="Bezproreda"/>
        <w:jc w:val="both"/>
        <w:rPr>
          <w:rFonts w:ascii="Arial" w:hAnsi="Arial" w:cs="Arial"/>
          <w:i/>
          <w:iCs/>
        </w:rPr>
      </w:pPr>
    </w:p>
    <w:p w14:paraId="5228C164" w14:textId="77777777" w:rsid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VI. SPORAZUM O USTUPANJU STAMBENIH JEDINICA </w:t>
      </w:r>
    </w:p>
    <w:p w14:paraId="009006CD" w14:textId="77777777" w:rsidR="00FD1998" w:rsidRPr="005314E6" w:rsidRDefault="00FD1998" w:rsidP="005314E6">
      <w:pPr>
        <w:pStyle w:val="Bezproreda"/>
        <w:jc w:val="both"/>
        <w:rPr>
          <w:rFonts w:ascii="Arial" w:hAnsi="Arial" w:cs="Arial"/>
        </w:rPr>
      </w:pPr>
    </w:p>
    <w:p w14:paraId="3061A869" w14:textId="77777777" w:rsidR="005314E6" w:rsidRPr="005314E6" w:rsidRDefault="004E758E" w:rsidP="00FD1998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9.</w:t>
      </w:r>
    </w:p>
    <w:p w14:paraId="2D8697FE" w14:textId="6FF4E6A2" w:rsidR="005314E6" w:rsidRPr="005314E6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Gradona</w:t>
      </w:r>
      <w:r w:rsidR="004E758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elnik Grada </w:t>
      </w:r>
      <w:r w:rsidR="005314E6" w:rsidRPr="005314E6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 </w:t>
      </w:r>
      <w:r w:rsidRPr="00084E34">
        <w:rPr>
          <w:rFonts w:ascii="Arial" w:hAnsi="Arial" w:cs="Arial"/>
        </w:rPr>
        <w:t xml:space="preserve">dostavlja </w:t>
      </w:r>
      <w:r w:rsidR="00084E34" w:rsidRPr="00084E34">
        <w:rPr>
          <w:rFonts w:ascii="Arial" w:hAnsi="Arial" w:cs="Arial"/>
        </w:rPr>
        <w:t>Ministarstvu</w:t>
      </w:r>
      <w:r w:rsidRPr="00084E34">
        <w:rPr>
          <w:rFonts w:ascii="Arial" w:hAnsi="Arial" w:cs="Arial"/>
        </w:rPr>
        <w:t xml:space="preserve"> zahtjev za </w:t>
      </w:r>
      <w:r w:rsidRPr="005314E6">
        <w:rPr>
          <w:rFonts w:ascii="Arial" w:hAnsi="Arial" w:cs="Arial"/>
        </w:rPr>
        <w:t>dodjelu stambenih jedinica</w:t>
      </w:r>
      <w:r w:rsidR="00340942">
        <w:rPr>
          <w:rFonts w:ascii="Arial" w:hAnsi="Arial" w:cs="Arial"/>
        </w:rPr>
        <w:t xml:space="preserve"> za potrebe </w:t>
      </w:r>
      <w:r w:rsidRPr="005314E6">
        <w:rPr>
          <w:rFonts w:ascii="Arial" w:hAnsi="Arial" w:cs="Arial"/>
        </w:rPr>
        <w:t xml:space="preserve">kadrova, odnosno </w:t>
      </w:r>
      <w:r w:rsidR="00340942">
        <w:rPr>
          <w:rFonts w:ascii="Arial" w:hAnsi="Arial" w:cs="Arial"/>
        </w:rPr>
        <w:t xml:space="preserve">podnosi </w:t>
      </w:r>
      <w:r w:rsidRPr="005314E6">
        <w:rPr>
          <w:rFonts w:ascii="Arial" w:hAnsi="Arial" w:cs="Arial"/>
        </w:rPr>
        <w:t xml:space="preserve">zahtjev za sklapanje sporazuma o ustupanju stambenih jedinica Gradu </w:t>
      </w:r>
      <w:r w:rsidR="005314E6" w:rsidRPr="005314E6">
        <w:rPr>
          <w:rFonts w:ascii="Arial" w:hAnsi="Arial" w:cs="Arial"/>
        </w:rPr>
        <w:t>Drnišu</w:t>
      </w:r>
      <w:r w:rsidRPr="005314E6">
        <w:rPr>
          <w:rFonts w:ascii="Arial" w:hAnsi="Arial" w:cs="Arial"/>
        </w:rPr>
        <w:t xml:space="preserve">. </w:t>
      </w:r>
    </w:p>
    <w:p w14:paraId="1F81B412" w14:textId="77777777" w:rsidR="005314E6" w:rsidRPr="005314E6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Zahtjev se mo</w:t>
      </w:r>
      <w:r w:rsidR="004E758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e podnijeti za odabrane korisnike sukladno odluci o odabiru korisnika kadrovskih stambenih jedinica ili za odre</w:t>
      </w:r>
      <w:r w:rsidR="004E758E">
        <w:rPr>
          <w:rFonts w:ascii="Arial" w:hAnsi="Arial" w:cs="Arial"/>
        </w:rPr>
        <w:t>đ</w:t>
      </w:r>
      <w:r w:rsidRPr="005314E6">
        <w:rPr>
          <w:rFonts w:ascii="Arial" w:hAnsi="Arial" w:cs="Arial"/>
        </w:rPr>
        <w:t xml:space="preserve">eni broj stambenih jedinica bez poznatih korisnika. </w:t>
      </w:r>
    </w:p>
    <w:p w14:paraId="4DE5C8A1" w14:textId="0E709464" w:rsidR="005314E6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Sporazum iz stavka 1. ovog </w:t>
      </w:r>
      <w:r w:rsidR="004E758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 xml:space="preserve">lanka kojim se Gradu </w:t>
      </w:r>
      <w:r w:rsidR="005314E6" w:rsidRPr="005314E6">
        <w:rPr>
          <w:rFonts w:ascii="Arial" w:hAnsi="Arial" w:cs="Arial"/>
        </w:rPr>
        <w:t>Drnišu</w:t>
      </w:r>
      <w:r w:rsidRPr="005314E6">
        <w:rPr>
          <w:rFonts w:ascii="Arial" w:hAnsi="Arial" w:cs="Arial"/>
        </w:rPr>
        <w:t xml:space="preserve"> ustupa stambena jedinica na korištenje i upravljanje te kojim se propisuju obveze koje proizlaze s osnova preuzete stambene jedinice u dr</w:t>
      </w:r>
      <w:r w:rsidR="004E758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 xml:space="preserve">avnom vlasništvu, u ime Grada </w:t>
      </w:r>
      <w:r w:rsidR="00340942">
        <w:rPr>
          <w:rFonts w:ascii="Arial" w:hAnsi="Arial" w:cs="Arial"/>
        </w:rPr>
        <w:t xml:space="preserve">Drniša </w:t>
      </w:r>
      <w:r w:rsidRPr="005314E6">
        <w:rPr>
          <w:rFonts w:ascii="Arial" w:hAnsi="Arial" w:cs="Arial"/>
        </w:rPr>
        <w:t>potpisuje Gradona</w:t>
      </w:r>
      <w:r w:rsidR="004E758E">
        <w:rPr>
          <w:rFonts w:ascii="Arial" w:hAnsi="Arial" w:cs="Arial"/>
        </w:rPr>
        <w:t>č</w:t>
      </w:r>
      <w:r w:rsidRPr="005314E6">
        <w:rPr>
          <w:rFonts w:ascii="Arial" w:hAnsi="Arial" w:cs="Arial"/>
        </w:rPr>
        <w:t>elnik.</w:t>
      </w:r>
    </w:p>
    <w:p w14:paraId="0FF9741B" w14:textId="3932A985" w:rsidR="008856CE" w:rsidRPr="005314E6" w:rsidRDefault="008856CE" w:rsidP="00FD1998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Gradonačelnik može sklopiti sporazum s pravnom osobom čiji bi djelatnik bio korisnik kadrovskog stana samo uz prethodnu suglasnost Gradskog vijeća. </w:t>
      </w:r>
    </w:p>
    <w:p w14:paraId="034E9F86" w14:textId="77777777" w:rsidR="00FD1998" w:rsidRDefault="00FD1998" w:rsidP="005314E6">
      <w:pPr>
        <w:pStyle w:val="Bezproreda"/>
        <w:jc w:val="both"/>
        <w:rPr>
          <w:rFonts w:ascii="Arial" w:hAnsi="Arial" w:cs="Arial"/>
        </w:rPr>
      </w:pPr>
    </w:p>
    <w:p w14:paraId="7A4A76FF" w14:textId="77777777" w:rsid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VII. OBVEZE KORISNIKA KADROVSKE STAMBENE JEDINICE </w:t>
      </w:r>
    </w:p>
    <w:p w14:paraId="15C411FF" w14:textId="77777777" w:rsidR="00887D63" w:rsidRPr="005314E6" w:rsidRDefault="00887D63" w:rsidP="005314E6">
      <w:pPr>
        <w:pStyle w:val="Bezproreda"/>
        <w:jc w:val="both"/>
        <w:rPr>
          <w:rFonts w:ascii="Arial" w:hAnsi="Arial" w:cs="Arial"/>
        </w:rPr>
      </w:pPr>
    </w:p>
    <w:p w14:paraId="1DF329B2" w14:textId="77777777" w:rsidR="005314E6" w:rsidRPr="005314E6" w:rsidRDefault="004E758E" w:rsidP="00FD1998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10.</w:t>
      </w:r>
    </w:p>
    <w:p w14:paraId="14936523" w14:textId="41BBF3A6" w:rsidR="005314E6" w:rsidRPr="005314E6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Korisnik kadrovske stambene jedinice du</w:t>
      </w:r>
      <w:r w:rsidR="004E758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an je u roku 15 dana obavijestiti Grad</w:t>
      </w:r>
      <w:r w:rsidR="005314E6" w:rsidRPr="005314E6">
        <w:rPr>
          <w:rFonts w:ascii="Arial" w:hAnsi="Arial" w:cs="Arial"/>
        </w:rPr>
        <w:t xml:space="preserve"> Drniš</w:t>
      </w:r>
      <w:r w:rsidRPr="005314E6">
        <w:rPr>
          <w:rFonts w:ascii="Arial" w:hAnsi="Arial" w:cs="Arial"/>
        </w:rPr>
        <w:t xml:space="preserve"> o prestanku radnog odnosa</w:t>
      </w:r>
      <w:r w:rsidR="00887D63">
        <w:rPr>
          <w:rFonts w:ascii="Arial" w:hAnsi="Arial" w:cs="Arial"/>
        </w:rPr>
        <w:t xml:space="preserve"> iz bilo kojih razloga</w:t>
      </w:r>
      <w:r w:rsidRPr="005314E6">
        <w:rPr>
          <w:rFonts w:ascii="Arial" w:hAnsi="Arial" w:cs="Arial"/>
        </w:rPr>
        <w:t>,</w:t>
      </w:r>
      <w:r w:rsidR="009F3619">
        <w:rPr>
          <w:rFonts w:ascii="Arial" w:hAnsi="Arial" w:cs="Arial"/>
        </w:rPr>
        <w:t xml:space="preserve"> promjeni prebivališta ili boravišta</w:t>
      </w:r>
      <w:r w:rsidRPr="005314E6">
        <w:rPr>
          <w:rFonts w:ascii="Arial" w:hAnsi="Arial" w:cs="Arial"/>
        </w:rPr>
        <w:t xml:space="preserve"> kao i o drugim promjenama vezanim za korištenje stambene jedinice. </w:t>
      </w:r>
    </w:p>
    <w:p w14:paraId="759BB086" w14:textId="77777777" w:rsidR="00FD1998" w:rsidRDefault="00FD1998" w:rsidP="005314E6">
      <w:pPr>
        <w:pStyle w:val="Bezproreda"/>
        <w:jc w:val="both"/>
        <w:rPr>
          <w:rFonts w:ascii="Arial" w:hAnsi="Arial" w:cs="Arial"/>
        </w:rPr>
      </w:pPr>
    </w:p>
    <w:p w14:paraId="70D00973" w14:textId="77777777" w:rsidR="005314E6" w:rsidRDefault="00BC4622" w:rsidP="005314E6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VIII. PRIJELAZNE I ZAVRŠNE ODREDBE </w:t>
      </w:r>
    </w:p>
    <w:p w14:paraId="78077BE2" w14:textId="77777777" w:rsidR="00887D63" w:rsidRPr="005314E6" w:rsidRDefault="00887D63" w:rsidP="005314E6">
      <w:pPr>
        <w:pStyle w:val="Bezproreda"/>
        <w:jc w:val="both"/>
        <w:rPr>
          <w:rFonts w:ascii="Arial" w:hAnsi="Arial" w:cs="Arial"/>
        </w:rPr>
      </w:pPr>
    </w:p>
    <w:p w14:paraId="522877B9" w14:textId="77777777" w:rsidR="005314E6" w:rsidRPr="005314E6" w:rsidRDefault="004E758E" w:rsidP="00FD1998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BC4622" w:rsidRPr="005314E6">
        <w:rPr>
          <w:rFonts w:ascii="Arial" w:hAnsi="Arial" w:cs="Arial"/>
        </w:rPr>
        <w:t>lanak 11.</w:t>
      </w:r>
    </w:p>
    <w:p w14:paraId="7585E053" w14:textId="77777777" w:rsidR="005314E6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Prijave za kadrovsko stambeno zbrinjavanje rješavat će se sukladno odredbama ovog Pravilnika. </w:t>
      </w:r>
    </w:p>
    <w:p w14:paraId="240C8B72" w14:textId="0125DFA2" w:rsidR="00084E34" w:rsidRDefault="00890A62" w:rsidP="00FD1998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084E34">
        <w:rPr>
          <w:rFonts w:ascii="Arial" w:hAnsi="Arial" w:cs="Arial"/>
        </w:rPr>
        <w:t xml:space="preserve"> Članak 12.</w:t>
      </w:r>
    </w:p>
    <w:p w14:paraId="2500EBF2" w14:textId="74753441" w:rsidR="00890A62" w:rsidRPr="00A77D12" w:rsidRDefault="00890A62" w:rsidP="00FD1998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Stupanjem na snagu ovog Pravilnika prestaje važiti Pravilnik o stambenom zbrinjavanju osoba određenih struka i zanimanja za čijim radom postoji posebno iskazana potreba na području Grada </w:t>
      </w:r>
      <w:r w:rsidRPr="00A77D12">
        <w:rPr>
          <w:rFonts w:ascii="Arial" w:hAnsi="Arial" w:cs="Arial"/>
        </w:rPr>
        <w:t xml:space="preserve">Drniša </w:t>
      </w:r>
      <w:r w:rsidR="00A77D12" w:rsidRPr="00A77D12">
        <w:rPr>
          <w:rFonts w:ascii="Arial" w:hAnsi="Arial" w:cs="Arial"/>
          <w:bCs/>
        </w:rPr>
        <w:t>(“Službeni glasnik Grada Drniša” broj 2/21)</w:t>
      </w:r>
      <w:r w:rsidR="00343B06">
        <w:rPr>
          <w:rFonts w:ascii="Arial" w:hAnsi="Arial" w:cs="Arial"/>
          <w:bCs/>
        </w:rPr>
        <w:t>.</w:t>
      </w:r>
    </w:p>
    <w:p w14:paraId="2BFBD47A" w14:textId="77777777" w:rsidR="00FD1998" w:rsidRPr="00A77D12" w:rsidRDefault="00FD1998" w:rsidP="005314E6">
      <w:pPr>
        <w:pStyle w:val="Bezproreda"/>
        <w:jc w:val="both"/>
        <w:rPr>
          <w:rFonts w:ascii="Arial" w:hAnsi="Arial" w:cs="Arial"/>
        </w:rPr>
      </w:pPr>
    </w:p>
    <w:p w14:paraId="77131DC4" w14:textId="4F5FAA13" w:rsidR="005314E6" w:rsidRPr="005314E6" w:rsidRDefault="004E758E" w:rsidP="00FD1998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084E34">
        <w:rPr>
          <w:rFonts w:ascii="Arial" w:hAnsi="Arial" w:cs="Arial"/>
        </w:rPr>
        <w:t>lanak 13</w:t>
      </w:r>
      <w:r w:rsidR="00BC4622" w:rsidRPr="005314E6">
        <w:rPr>
          <w:rFonts w:ascii="Arial" w:hAnsi="Arial" w:cs="Arial"/>
        </w:rPr>
        <w:t>.</w:t>
      </w:r>
    </w:p>
    <w:p w14:paraId="3369D30D" w14:textId="1E455FB6" w:rsidR="005314E6" w:rsidRPr="005314E6" w:rsidRDefault="00BC4622" w:rsidP="00FD1998">
      <w:pPr>
        <w:pStyle w:val="Bezproreda"/>
        <w:ind w:firstLine="720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Ovaj Pravilnik stupa na snagu osmog dana od dana objave u „Slu</w:t>
      </w:r>
      <w:r w:rsidR="004E758E">
        <w:rPr>
          <w:rFonts w:ascii="Arial" w:hAnsi="Arial" w:cs="Arial"/>
        </w:rPr>
        <w:t>ž</w:t>
      </w:r>
      <w:r w:rsidRPr="005314E6">
        <w:rPr>
          <w:rFonts w:ascii="Arial" w:hAnsi="Arial" w:cs="Arial"/>
        </w:rPr>
        <w:t>enom glas</w:t>
      </w:r>
      <w:r w:rsidR="001930F5">
        <w:rPr>
          <w:rFonts w:ascii="Arial" w:hAnsi="Arial" w:cs="Arial"/>
        </w:rPr>
        <w:t>niku</w:t>
      </w:r>
      <w:r w:rsidRPr="005314E6">
        <w:rPr>
          <w:rFonts w:ascii="Arial" w:hAnsi="Arial" w:cs="Arial"/>
        </w:rPr>
        <w:t xml:space="preserve"> Grada </w:t>
      </w:r>
      <w:r w:rsidR="004E758E">
        <w:rPr>
          <w:rFonts w:ascii="Arial" w:hAnsi="Arial" w:cs="Arial"/>
        </w:rPr>
        <w:t>Drniša</w:t>
      </w:r>
      <w:r w:rsidRPr="005314E6">
        <w:rPr>
          <w:rFonts w:ascii="Arial" w:hAnsi="Arial" w:cs="Arial"/>
        </w:rPr>
        <w:t xml:space="preserve">“. </w:t>
      </w:r>
    </w:p>
    <w:p w14:paraId="331F8FC6" w14:textId="77777777" w:rsidR="00FD1998" w:rsidRPr="005314E6" w:rsidRDefault="00FD1998" w:rsidP="005314E6">
      <w:pPr>
        <w:pStyle w:val="Bezproreda"/>
        <w:jc w:val="both"/>
        <w:rPr>
          <w:rFonts w:ascii="Arial" w:hAnsi="Arial" w:cs="Arial"/>
        </w:rPr>
      </w:pPr>
    </w:p>
    <w:p w14:paraId="5CDB7F96" w14:textId="77777777" w:rsidR="005314E6" w:rsidRPr="005314E6" w:rsidRDefault="005314E6" w:rsidP="005314E6">
      <w:pPr>
        <w:pStyle w:val="Bezproreda"/>
        <w:jc w:val="both"/>
        <w:rPr>
          <w:rFonts w:ascii="Arial" w:hAnsi="Arial" w:cs="Arial"/>
        </w:rPr>
      </w:pPr>
    </w:p>
    <w:p w14:paraId="6BBA8378" w14:textId="77777777" w:rsidR="005314E6" w:rsidRPr="005314E6" w:rsidRDefault="00BC4622" w:rsidP="00FD1998">
      <w:pPr>
        <w:pStyle w:val="Bezproreda"/>
        <w:jc w:val="right"/>
        <w:rPr>
          <w:rFonts w:ascii="Arial" w:hAnsi="Arial" w:cs="Arial"/>
        </w:rPr>
      </w:pPr>
      <w:r w:rsidRPr="005314E6">
        <w:rPr>
          <w:rFonts w:ascii="Arial" w:hAnsi="Arial" w:cs="Arial"/>
        </w:rPr>
        <w:t>PREDSJEDNI</w:t>
      </w:r>
      <w:r w:rsidR="00FD1998">
        <w:rPr>
          <w:rFonts w:ascii="Arial" w:hAnsi="Arial" w:cs="Arial"/>
        </w:rPr>
        <w:t>K:</w:t>
      </w:r>
      <w:r w:rsidRPr="005314E6">
        <w:rPr>
          <w:rFonts w:ascii="Arial" w:hAnsi="Arial" w:cs="Arial"/>
        </w:rPr>
        <w:t xml:space="preserve"> </w:t>
      </w:r>
    </w:p>
    <w:p w14:paraId="0F5001E7" w14:textId="23DC2986" w:rsidR="00FD1998" w:rsidRDefault="00343B06" w:rsidP="00FD1998">
      <w:pPr>
        <w:pStyle w:val="Bezprored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Tomislav </w:t>
      </w:r>
      <w:r w:rsidR="00254768">
        <w:rPr>
          <w:rFonts w:ascii="Arial" w:hAnsi="Arial" w:cs="Arial"/>
        </w:rPr>
        <w:t>Dželal</w:t>
      </w:r>
      <w:r>
        <w:rPr>
          <w:rFonts w:ascii="Arial" w:hAnsi="Arial" w:cs="Arial"/>
        </w:rPr>
        <w:t xml:space="preserve">ija </w:t>
      </w:r>
      <w:proofErr w:type="spellStart"/>
      <w:r>
        <w:rPr>
          <w:rFonts w:ascii="Arial" w:hAnsi="Arial" w:cs="Arial"/>
        </w:rPr>
        <w:t>dipl.ing</w:t>
      </w:r>
      <w:proofErr w:type="spellEnd"/>
      <w:r>
        <w:rPr>
          <w:rFonts w:ascii="Arial" w:hAnsi="Arial" w:cs="Arial"/>
        </w:rPr>
        <w:t>.</w:t>
      </w:r>
    </w:p>
    <w:p w14:paraId="0B65B930" w14:textId="77777777" w:rsidR="00FD1998" w:rsidRDefault="00FD1998" w:rsidP="00FD1998">
      <w:pPr>
        <w:pStyle w:val="Bezproreda"/>
        <w:rPr>
          <w:rFonts w:ascii="Arial" w:hAnsi="Arial" w:cs="Arial"/>
        </w:rPr>
      </w:pPr>
    </w:p>
    <w:p w14:paraId="587E17BD" w14:textId="3194284D" w:rsidR="00FD1998" w:rsidRPr="005314E6" w:rsidRDefault="00FD1998" w:rsidP="00FD1998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 xml:space="preserve">KLASA: </w:t>
      </w:r>
      <w:r w:rsidR="005964EC">
        <w:rPr>
          <w:rFonts w:ascii="Arial" w:hAnsi="Arial" w:cs="Arial"/>
        </w:rPr>
        <w:t>371-01/21-10/6</w:t>
      </w:r>
    </w:p>
    <w:p w14:paraId="78619B6D" w14:textId="13206B09" w:rsidR="00FD1998" w:rsidRDefault="00FD1998" w:rsidP="00FD1998">
      <w:pPr>
        <w:pStyle w:val="Bezproreda"/>
        <w:jc w:val="both"/>
        <w:rPr>
          <w:rFonts w:ascii="Arial" w:hAnsi="Arial" w:cs="Arial"/>
        </w:rPr>
      </w:pPr>
      <w:r w:rsidRPr="005314E6">
        <w:rPr>
          <w:rFonts w:ascii="Arial" w:hAnsi="Arial" w:cs="Arial"/>
        </w:rPr>
        <w:t>URBROJ:</w:t>
      </w:r>
      <w:r w:rsidR="00343B06">
        <w:rPr>
          <w:rFonts w:ascii="Arial" w:hAnsi="Arial" w:cs="Arial"/>
        </w:rPr>
        <w:t>2182-06-23-0</w:t>
      </w:r>
    </w:p>
    <w:p w14:paraId="5394A8C5" w14:textId="61BFDE92" w:rsidR="00FD1998" w:rsidRDefault="00343B06" w:rsidP="00FD1998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Drniš,           2023</w:t>
      </w:r>
      <w:r w:rsidR="005964EC">
        <w:rPr>
          <w:rFonts w:ascii="Arial" w:hAnsi="Arial" w:cs="Arial"/>
        </w:rPr>
        <w:t>. godine</w:t>
      </w:r>
    </w:p>
    <w:p w14:paraId="5031BA1E" w14:textId="77777777" w:rsidR="00254768" w:rsidRDefault="00254768" w:rsidP="00FD1998">
      <w:pPr>
        <w:pStyle w:val="Bezproreda"/>
        <w:jc w:val="both"/>
        <w:rPr>
          <w:rFonts w:ascii="Arial" w:hAnsi="Arial" w:cs="Arial"/>
        </w:rPr>
      </w:pPr>
    </w:p>
    <w:p w14:paraId="1EBDF2D5" w14:textId="77777777" w:rsidR="00254768" w:rsidRDefault="00254768" w:rsidP="00FD1998">
      <w:pPr>
        <w:pStyle w:val="Bezproreda"/>
        <w:jc w:val="both"/>
        <w:rPr>
          <w:rFonts w:ascii="Arial" w:hAnsi="Arial" w:cs="Arial"/>
        </w:rPr>
      </w:pPr>
    </w:p>
    <w:p w14:paraId="7819985D" w14:textId="093F4F45" w:rsidR="00254768" w:rsidRDefault="00254768" w:rsidP="00FD1998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OBRAZLOŽENJE</w:t>
      </w:r>
    </w:p>
    <w:p w14:paraId="0FD71270" w14:textId="77777777" w:rsidR="00254768" w:rsidRDefault="00254768" w:rsidP="00FD1998">
      <w:pPr>
        <w:pStyle w:val="Bezproreda"/>
        <w:jc w:val="both"/>
        <w:rPr>
          <w:rFonts w:ascii="Arial" w:hAnsi="Arial" w:cs="Arial"/>
        </w:rPr>
      </w:pPr>
    </w:p>
    <w:p w14:paraId="08F71077" w14:textId="53DF9FEB" w:rsidR="00254768" w:rsidRDefault="00254768" w:rsidP="00FD1998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 sklopu rješavanja stambenih potreba na području Grada Drniša Gradsko vijeće Grada Drniša je na svojoj 27. sjednici održanoj da</w:t>
      </w:r>
      <w:r w:rsidR="00E10204">
        <w:rPr>
          <w:rFonts w:ascii="Arial" w:hAnsi="Arial" w:cs="Arial"/>
        </w:rPr>
        <w:t>na 16. ožujka 2021. godine donijelo</w:t>
      </w:r>
      <w:r>
        <w:rPr>
          <w:rFonts w:ascii="Arial" w:hAnsi="Arial" w:cs="Arial"/>
        </w:rPr>
        <w:t xml:space="preserve"> Pravilnik o stambenom zbrinjavanju osoba određenih struka i zanimanja za čijim radom postoji posebno iskazana potreba na području Grada </w:t>
      </w:r>
      <w:r w:rsidRPr="00A77D12">
        <w:rPr>
          <w:rFonts w:ascii="Arial" w:hAnsi="Arial" w:cs="Arial"/>
        </w:rPr>
        <w:t>Drniša</w:t>
      </w:r>
      <w:r w:rsidR="00E10204">
        <w:rPr>
          <w:rFonts w:ascii="Arial" w:hAnsi="Arial" w:cs="Arial"/>
        </w:rPr>
        <w:t>, koji je bio tada dostavljen i nadležnom Ministarstvu.</w:t>
      </w:r>
    </w:p>
    <w:p w14:paraId="1C3A2488" w14:textId="77777777" w:rsidR="0036620A" w:rsidRDefault="0036620A" w:rsidP="00FD1998">
      <w:pPr>
        <w:pStyle w:val="Bezproreda"/>
        <w:jc w:val="both"/>
        <w:rPr>
          <w:rFonts w:ascii="Arial" w:hAnsi="Arial" w:cs="Arial"/>
        </w:rPr>
      </w:pPr>
    </w:p>
    <w:p w14:paraId="4893B91F" w14:textId="2C161934" w:rsidR="00E10204" w:rsidRDefault="0036620A" w:rsidP="00FD1998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10204">
        <w:rPr>
          <w:rFonts w:ascii="Arial" w:hAnsi="Arial" w:cs="Arial"/>
        </w:rPr>
        <w:t xml:space="preserve"> Drnišu na Pazaru u </w:t>
      </w:r>
      <w:r>
        <w:rPr>
          <w:rFonts w:ascii="Arial" w:hAnsi="Arial" w:cs="Arial"/>
        </w:rPr>
        <w:t xml:space="preserve">tijeku je izgradnja </w:t>
      </w:r>
      <w:proofErr w:type="spellStart"/>
      <w:r w:rsidR="00E10204">
        <w:rPr>
          <w:rFonts w:ascii="Arial" w:hAnsi="Arial" w:cs="Arial"/>
        </w:rPr>
        <w:t>više</w:t>
      </w:r>
      <w:r>
        <w:rPr>
          <w:rFonts w:ascii="Arial" w:hAnsi="Arial" w:cs="Arial"/>
        </w:rPr>
        <w:t>sta</w:t>
      </w:r>
      <w:r w:rsidR="00E10204">
        <w:rPr>
          <w:rFonts w:ascii="Arial" w:hAnsi="Arial" w:cs="Arial"/>
        </w:rPr>
        <w:t>mbene</w:t>
      </w:r>
      <w:proofErr w:type="spellEnd"/>
      <w:r w:rsidR="00E10204">
        <w:rPr>
          <w:rFonts w:ascii="Arial" w:hAnsi="Arial" w:cs="Arial"/>
        </w:rPr>
        <w:t xml:space="preserve"> zgrade, pa je pitanje dodjele stanova trenutno aktualizirano. Da bi se procedura mo</w:t>
      </w:r>
      <w:r w:rsidR="00B30CEC">
        <w:rPr>
          <w:rFonts w:ascii="Arial" w:hAnsi="Arial" w:cs="Arial"/>
        </w:rPr>
        <w:t>g</w:t>
      </w:r>
      <w:r w:rsidR="00E10204">
        <w:rPr>
          <w:rFonts w:ascii="Arial" w:hAnsi="Arial" w:cs="Arial"/>
        </w:rPr>
        <w:t xml:space="preserve">la provesti do kraja potrebno je uskladiti sve akte i radnje i to </w:t>
      </w:r>
      <w:r w:rsidR="00B30CEC">
        <w:rPr>
          <w:rFonts w:ascii="Arial" w:hAnsi="Arial" w:cs="Arial"/>
        </w:rPr>
        <w:t xml:space="preserve">prema </w:t>
      </w:r>
      <w:proofErr w:type="spellStart"/>
      <w:r w:rsidR="00B30CEC">
        <w:rPr>
          <w:rFonts w:ascii="Arial" w:hAnsi="Arial" w:cs="Arial"/>
        </w:rPr>
        <w:t>uputstvima</w:t>
      </w:r>
      <w:proofErr w:type="spellEnd"/>
      <w:r w:rsidR="00B30CEC">
        <w:rPr>
          <w:rFonts w:ascii="Arial" w:hAnsi="Arial" w:cs="Arial"/>
        </w:rPr>
        <w:t xml:space="preserve"> iz Ministarstva</w:t>
      </w:r>
      <w:r w:rsidR="00E10204">
        <w:rPr>
          <w:rFonts w:ascii="Arial" w:hAnsi="Arial" w:cs="Arial"/>
        </w:rPr>
        <w:t xml:space="preserve"> prostornog uređenja, graditeljstva i drža</w:t>
      </w:r>
      <w:r w:rsidR="00B30CEC">
        <w:rPr>
          <w:rFonts w:ascii="Arial" w:hAnsi="Arial" w:cs="Arial"/>
        </w:rPr>
        <w:t>vne imovine, Uprave</w:t>
      </w:r>
      <w:r w:rsidR="00E10204">
        <w:rPr>
          <w:rFonts w:ascii="Arial" w:hAnsi="Arial" w:cs="Arial"/>
        </w:rPr>
        <w:t xml:space="preserve"> za stambeno zbrinjavanje.</w:t>
      </w:r>
    </w:p>
    <w:p w14:paraId="1EA5BACA" w14:textId="77777777" w:rsidR="00E10204" w:rsidRDefault="00E10204" w:rsidP="00FD1998">
      <w:pPr>
        <w:pStyle w:val="Bezproreda"/>
        <w:jc w:val="both"/>
        <w:rPr>
          <w:rFonts w:ascii="Arial" w:hAnsi="Arial" w:cs="Arial"/>
        </w:rPr>
      </w:pPr>
    </w:p>
    <w:p w14:paraId="2FE8AF6B" w14:textId="39097F89" w:rsidR="007B2832" w:rsidRDefault="007B2832" w:rsidP="007B283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 tom smislu se u postojećem</w:t>
      </w:r>
      <w:r w:rsidR="00E10204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Pravilniku</w:t>
      </w:r>
      <w:r>
        <w:rPr>
          <w:rFonts w:ascii="Arial" w:hAnsi="Arial" w:cs="Arial"/>
          <w:sz w:val="24"/>
          <w:szCs w:val="24"/>
        </w:rPr>
        <w:t xml:space="preserve"> o stambenom zbrinjavanju osoba određenih struka 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zanimanja za čijim radom postoji posebno iskazana potreba na području Grada  Drniša</w:t>
      </w:r>
      <w:r>
        <w:rPr>
          <w:rFonts w:ascii="Arial" w:hAnsi="Arial" w:cs="Arial"/>
          <w:sz w:val="24"/>
          <w:szCs w:val="24"/>
        </w:rPr>
        <w:t xml:space="preserve"> u članku 2. i 4. umjesto „Središnji državni ured“ treba stajati „</w:t>
      </w:r>
      <w:r>
        <w:rPr>
          <w:rFonts w:ascii="Arial" w:hAnsi="Arial" w:cs="Arial"/>
        </w:rPr>
        <w:t>Ministarstvo</w:t>
      </w:r>
      <w:r>
        <w:rPr>
          <w:rFonts w:ascii="Arial" w:hAnsi="Arial" w:cs="Arial"/>
        </w:rPr>
        <w:t xml:space="preserve"> prostornog uređenja, graditeljstva i drža</w:t>
      </w:r>
      <w:r>
        <w:rPr>
          <w:rFonts w:ascii="Arial" w:hAnsi="Arial" w:cs="Arial"/>
        </w:rPr>
        <w:t>vne imovine, Uprava</w:t>
      </w:r>
      <w:r>
        <w:rPr>
          <w:rFonts w:ascii="Arial" w:hAnsi="Arial" w:cs="Arial"/>
        </w:rPr>
        <w:t xml:space="preserve"> za stambeno zbrinjavanje</w:t>
      </w:r>
      <w:r>
        <w:rPr>
          <w:rFonts w:ascii="Arial" w:hAnsi="Arial" w:cs="Arial"/>
        </w:rPr>
        <w:t>“</w:t>
      </w:r>
      <w:r>
        <w:rPr>
          <w:rFonts w:ascii="Arial" w:hAnsi="Arial" w:cs="Arial"/>
        </w:rPr>
        <w:t>.</w:t>
      </w:r>
    </w:p>
    <w:p w14:paraId="3C6E8F40" w14:textId="77777777" w:rsidR="007B2832" w:rsidRDefault="007B2832" w:rsidP="007B2832">
      <w:pPr>
        <w:pStyle w:val="Bezproreda"/>
        <w:jc w:val="both"/>
        <w:rPr>
          <w:rFonts w:ascii="Arial" w:hAnsi="Arial" w:cs="Arial"/>
        </w:rPr>
      </w:pPr>
    </w:p>
    <w:p w14:paraId="787A53FA" w14:textId="496B61CA" w:rsidR="007B2832" w:rsidRDefault="00CF6ED5" w:rsidP="007B283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Nadalje, u istom Pravilniku </w:t>
      </w:r>
      <w:bookmarkStart w:id="0" w:name="_GoBack"/>
      <w:bookmarkEnd w:id="0"/>
      <w:r w:rsidR="007B2832">
        <w:rPr>
          <w:rFonts w:ascii="Arial" w:hAnsi="Arial" w:cs="Arial"/>
        </w:rPr>
        <w:t>u člank</w:t>
      </w:r>
      <w:r w:rsidR="00B30CEC">
        <w:rPr>
          <w:rFonts w:ascii="Arial" w:hAnsi="Arial" w:cs="Arial"/>
        </w:rPr>
        <w:t>u 6. umjesto 20.000,00 kun</w:t>
      </w:r>
      <w:r w:rsidR="007B2832">
        <w:rPr>
          <w:rFonts w:ascii="Arial" w:hAnsi="Arial" w:cs="Arial"/>
        </w:rPr>
        <w:t>a</w:t>
      </w:r>
      <w:r w:rsidR="00B30CEC">
        <w:rPr>
          <w:rFonts w:ascii="Arial" w:hAnsi="Arial" w:cs="Arial"/>
        </w:rPr>
        <w:t xml:space="preserve"> </w:t>
      </w:r>
      <w:r w:rsidR="007B2832">
        <w:rPr>
          <w:rFonts w:ascii="Arial" w:hAnsi="Arial" w:cs="Arial"/>
        </w:rPr>
        <w:t>treba stajati 2.000,00 EUR.</w:t>
      </w:r>
    </w:p>
    <w:p w14:paraId="07F493D6" w14:textId="77777777" w:rsidR="007B2832" w:rsidRDefault="007B2832" w:rsidP="007B2832">
      <w:pPr>
        <w:pStyle w:val="Bezproreda"/>
        <w:jc w:val="both"/>
        <w:rPr>
          <w:rFonts w:ascii="Arial" w:hAnsi="Arial" w:cs="Arial"/>
        </w:rPr>
      </w:pPr>
    </w:p>
    <w:p w14:paraId="1CA3AC54" w14:textId="4E16D008" w:rsidR="007B2832" w:rsidRDefault="007B2832" w:rsidP="007B283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 članku 7. dodaje se novi stavak 4. koji glasi:</w:t>
      </w:r>
    </w:p>
    <w:p w14:paraId="648412F6" w14:textId="77777777" w:rsidR="00B30CEC" w:rsidRDefault="00B30CEC" w:rsidP="007B2832">
      <w:pPr>
        <w:pStyle w:val="Bezproreda"/>
        <w:jc w:val="both"/>
        <w:rPr>
          <w:rFonts w:ascii="Arial" w:hAnsi="Arial" w:cs="Arial"/>
        </w:rPr>
      </w:pPr>
    </w:p>
    <w:p w14:paraId="5D3FF4A7" w14:textId="1CA6325B" w:rsidR="007B2832" w:rsidRDefault="007B2832" w:rsidP="007B2832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084E34">
        <w:rPr>
          <w:rFonts w:ascii="Arial" w:hAnsi="Arial" w:cs="Arial"/>
        </w:rPr>
        <w:t>Ako postoji veća potreba za stambeno zbrinjavanje u I. grupi zanimanja od predviđenog raspoloživog fonda, Povjerenstvo može odlučiti da se više od 50% raspoloživog stambenog fonda dodijeli toj grupi zanimanja</w:t>
      </w:r>
      <w:r>
        <w:rPr>
          <w:rFonts w:ascii="Arial" w:hAnsi="Arial" w:cs="Arial"/>
        </w:rPr>
        <w:t>“</w:t>
      </w:r>
      <w:r w:rsidRPr="00084E34">
        <w:rPr>
          <w:rFonts w:ascii="Arial" w:hAnsi="Arial" w:cs="Arial"/>
        </w:rPr>
        <w:t>.</w:t>
      </w:r>
    </w:p>
    <w:p w14:paraId="2EE690A5" w14:textId="77777777" w:rsidR="007B2832" w:rsidRDefault="007B2832" w:rsidP="007B2832">
      <w:pPr>
        <w:pStyle w:val="Bezproreda"/>
        <w:ind w:firstLine="720"/>
        <w:jc w:val="both"/>
        <w:rPr>
          <w:rFonts w:ascii="Arial" w:hAnsi="Arial" w:cs="Arial"/>
        </w:rPr>
      </w:pPr>
    </w:p>
    <w:p w14:paraId="5E47DDA3" w14:textId="77777777" w:rsidR="007B2832" w:rsidRDefault="007B2832" w:rsidP="007B2832">
      <w:pPr>
        <w:pStyle w:val="Bezproreda"/>
        <w:ind w:firstLine="720"/>
        <w:jc w:val="both"/>
        <w:rPr>
          <w:rFonts w:ascii="Arial" w:hAnsi="Arial" w:cs="Arial"/>
        </w:rPr>
      </w:pPr>
    </w:p>
    <w:p w14:paraId="060E8BF0" w14:textId="66EF3DE1" w:rsidR="007B2832" w:rsidRDefault="007B2832" w:rsidP="007B2832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PROČELNINCA:</w:t>
      </w:r>
    </w:p>
    <w:p w14:paraId="771B21DE" w14:textId="0325C0E0" w:rsidR="007B2832" w:rsidRPr="00084E34" w:rsidRDefault="007B2832" w:rsidP="007B2832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Marija Lovrić</w:t>
      </w:r>
    </w:p>
    <w:p w14:paraId="7D98311F" w14:textId="458E6A12" w:rsidR="0036620A" w:rsidRPr="007B2832" w:rsidRDefault="0036620A" w:rsidP="007B2832">
      <w:pPr>
        <w:pStyle w:val="Bezproreda"/>
        <w:rPr>
          <w:rFonts w:ascii="Arial" w:hAnsi="Arial" w:cs="Arial"/>
          <w:sz w:val="24"/>
          <w:szCs w:val="24"/>
        </w:rPr>
      </w:pPr>
    </w:p>
    <w:sectPr w:rsidR="0036620A" w:rsidRPr="007B2832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74B84"/>
    <w:multiLevelType w:val="hybridMultilevel"/>
    <w:tmpl w:val="F09E9F24"/>
    <w:lvl w:ilvl="0" w:tplc="A2CA97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C535E"/>
    <w:multiLevelType w:val="hybridMultilevel"/>
    <w:tmpl w:val="E3B051F6"/>
    <w:lvl w:ilvl="0" w:tplc="3EC4545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E71823"/>
    <w:multiLevelType w:val="hybridMultilevel"/>
    <w:tmpl w:val="78D0581C"/>
    <w:lvl w:ilvl="0" w:tplc="676299B6">
      <w:start w:val="3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08548D"/>
    <w:multiLevelType w:val="hybridMultilevel"/>
    <w:tmpl w:val="1FD447CA"/>
    <w:lvl w:ilvl="0" w:tplc="63CCDF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186C07"/>
    <w:multiLevelType w:val="hybridMultilevel"/>
    <w:tmpl w:val="D04C8644"/>
    <w:lvl w:ilvl="0" w:tplc="E53AA82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D2B1A"/>
    <w:multiLevelType w:val="hybridMultilevel"/>
    <w:tmpl w:val="2FCAB218"/>
    <w:lvl w:ilvl="0" w:tplc="B6266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12777"/>
    <w:multiLevelType w:val="hybridMultilevel"/>
    <w:tmpl w:val="DD882A02"/>
    <w:lvl w:ilvl="0" w:tplc="6AF0FA1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22"/>
    <w:rsid w:val="00063479"/>
    <w:rsid w:val="00084E34"/>
    <w:rsid w:val="000B5645"/>
    <w:rsid w:val="001571F1"/>
    <w:rsid w:val="00164EEE"/>
    <w:rsid w:val="00192221"/>
    <w:rsid w:val="001930F5"/>
    <w:rsid w:val="00202EBA"/>
    <w:rsid w:val="002318CE"/>
    <w:rsid w:val="00254768"/>
    <w:rsid w:val="00302178"/>
    <w:rsid w:val="00340942"/>
    <w:rsid w:val="00343B06"/>
    <w:rsid w:val="00346CE8"/>
    <w:rsid w:val="0036620A"/>
    <w:rsid w:val="003B46D9"/>
    <w:rsid w:val="003F107C"/>
    <w:rsid w:val="00417A5E"/>
    <w:rsid w:val="00443BE2"/>
    <w:rsid w:val="00447B3B"/>
    <w:rsid w:val="004B2DBC"/>
    <w:rsid w:val="004E758E"/>
    <w:rsid w:val="005314E6"/>
    <w:rsid w:val="00542B8F"/>
    <w:rsid w:val="005848A1"/>
    <w:rsid w:val="005964EC"/>
    <w:rsid w:val="005A1C1F"/>
    <w:rsid w:val="00613D40"/>
    <w:rsid w:val="006B21E4"/>
    <w:rsid w:val="006D7AE3"/>
    <w:rsid w:val="006E4868"/>
    <w:rsid w:val="0075116C"/>
    <w:rsid w:val="007A1636"/>
    <w:rsid w:val="007B2832"/>
    <w:rsid w:val="00884E74"/>
    <w:rsid w:val="008856CE"/>
    <w:rsid w:val="00887D63"/>
    <w:rsid w:val="00890A62"/>
    <w:rsid w:val="008B2F6F"/>
    <w:rsid w:val="008F5C17"/>
    <w:rsid w:val="00934C99"/>
    <w:rsid w:val="0097773C"/>
    <w:rsid w:val="009826C9"/>
    <w:rsid w:val="009F3619"/>
    <w:rsid w:val="00A07E83"/>
    <w:rsid w:val="00A31480"/>
    <w:rsid w:val="00A364E3"/>
    <w:rsid w:val="00A46854"/>
    <w:rsid w:val="00A77D12"/>
    <w:rsid w:val="00A86F00"/>
    <w:rsid w:val="00AE045A"/>
    <w:rsid w:val="00B30CEC"/>
    <w:rsid w:val="00BC4622"/>
    <w:rsid w:val="00C4269A"/>
    <w:rsid w:val="00C93475"/>
    <w:rsid w:val="00CF4466"/>
    <w:rsid w:val="00CF6ED5"/>
    <w:rsid w:val="00D0286B"/>
    <w:rsid w:val="00D20770"/>
    <w:rsid w:val="00DA2AE2"/>
    <w:rsid w:val="00E0386A"/>
    <w:rsid w:val="00E10204"/>
    <w:rsid w:val="00E1321D"/>
    <w:rsid w:val="00E427B1"/>
    <w:rsid w:val="00E9637D"/>
    <w:rsid w:val="00EF72D9"/>
    <w:rsid w:val="00F33A46"/>
    <w:rsid w:val="00F428F8"/>
    <w:rsid w:val="00F63633"/>
    <w:rsid w:val="00FD184B"/>
    <w:rsid w:val="00FD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8365A"/>
  <w14:defaultImageDpi w14:val="0"/>
  <w15:docId w15:val="{631FB7E3-8C2F-4AC8-8763-1E188A706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28F8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5314E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7B3B"/>
    <w:rPr>
      <w:rFonts w:ascii="Segoe UI" w:hAnsi="Segoe UI" w:cs="Segoe UI"/>
      <w:sz w:val="18"/>
      <w:szCs w:val="18"/>
    </w:rPr>
  </w:style>
  <w:style w:type="character" w:customStyle="1" w:styleId="BezproredaChar">
    <w:name w:val="Bez proreda Char"/>
    <w:link w:val="Bezproreda"/>
    <w:uiPriority w:val="1"/>
    <w:locked/>
    <w:rsid w:val="007B2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1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2277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Gradonačelnik</dc:creator>
  <cp:keywords/>
  <dc:description/>
  <cp:lastModifiedBy>Marija Lovrić</cp:lastModifiedBy>
  <cp:revision>16</cp:revision>
  <cp:lastPrinted>2023-10-16T09:34:00Z</cp:lastPrinted>
  <dcterms:created xsi:type="dcterms:W3CDTF">2023-10-16T09:36:00Z</dcterms:created>
  <dcterms:modified xsi:type="dcterms:W3CDTF">2023-10-18T10:28:00Z</dcterms:modified>
</cp:coreProperties>
</file>