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D47" w:rsidRDefault="00687D47" w:rsidP="00687D47">
      <w:pPr>
        <w:overflowPunct/>
        <w:autoSpaceDE/>
        <w:adjustRightInd/>
        <w:spacing w:line="276" w:lineRule="auto"/>
        <w:rPr>
          <w:rFonts w:eastAsia="Calibri"/>
          <w:sz w:val="22"/>
          <w:szCs w:val="22"/>
          <w:lang w:val="hr-HR" w:eastAsia="en-US"/>
        </w:rPr>
      </w:pPr>
      <w:r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</w:t>
      </w:r>
      <w:r>
        <w:rPr>
          <w:rFonts w:eastAsia="Calibri"/>
          <w:noProof/>
          <w:sz w:val="22"/>
          <w:szCs w:val="22"/>
          <w:lang w:val="hr-HR"/>
        </w:rPr>
        <w:drawing>
          <wp:inline distT="0" distB="0" distL="0" distR="0">
            <wp:extent cx="609600" cy="782320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D47" w:rsidRDefault="00687D47" w:rsidP="00687D4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REPUBLIKA HRVATSKA</w:t>
      </w:r>
    </w:p>
    <w:p w:rsidR="00687D47" w:rsidRDefault="00687D47" w:rsidP="00687D4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>ŠIBENSKO - KNINSKA ŽUPANIJA</w:t>
      </w:r>
    </w:p>
    <w:p w:rsidR="00687D47" w:rsidRDefault="00687D47" w:rsidP="00687D4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noProof/>
          <w:sz w:val="24"/>
          <w:szCs w:val="24"/>
          <w:lang w:val="hr-HR"/>
        </w:rPr>
        <w:t xml:space="preserve">  </w:t>
      </w:r>
      <w:r>
        <w:rPr>
          <w:rFonts w:eastAsia="Calibri"/>
          <w:b/>
          <w:noProof/>
          <w:sz w:val="24"/>
          <w:szCs w:val="24"/>
          <w:lang w:val="hr-HR"/>
        </w:rPr>
        <w:drawing>
          <wp:inline distT="0" distB="0" distL="0" distR="0">
            <wp:extent cx="497840" cy="589280"/>
            <wp:effectExtent l="0" t="0" r="0" b="127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V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84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D47" w:rsidRDefault="00687D47" w:rsidP="00687D4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    GRAD DRNIŠ</w:t>
      </w:r>
    </w:p>
    <w:p w:rsidR="00687D47" w:rsidRDefault="00687D47" w:rsidP="00687D47">
      <w:pPr>
        <w:overflowPunct/>
        <w:autoSpaceDE/>
        <w:adjustRightInd/>
        <w:spacing w:line="276" w:lineRule="auto"/>
        <w:rPr>
          <w:rFonts w:eastAsia="Calibri"/>
          <w:b/>
          <w:sz w:val="24"/>
          <w:szCs w:val="24"/>
          <w:lang w:val="hr-HR" w:eastAsia="en-US"/>
        </w:rPr>
      </w:pPr>
      <w:r>
        <w:rPr>
          <w:rFonts w:eastAsia="Calibri"/>
          <w:b/>
          <w:sz w:val="24"/>
          <w:szCs w:val="24"/>
          <w:lang w:val="hr-HR" w:eastAsia="en-US"/>
        </w:rPr>
        <w:t xml:space="preserve">        GRADSKO  VIJEĆE</w:t>
      </w:r>
    </w:p>
    <w:p w:rsidR="00687D47" w:rsidRDefault="00687D47" w:rsidP="00687D47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KLASA: 944-01/19-10/3</w:t>
      </w:r>
    </w:p>
    <w:p w:rsidR="00687D47" w:rsidRDefault="00687D47" w:rsidP="00687D47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>URBROJ: 2182-</w:t>
      </w:r>
      <w:r w:rsidR="00710C5F">
        <w:rPr>
          <w:rFonts w:eastAsia="Calibri"/>
          <w:sz w:val="24"/>
          <w:szCs w:val="24"/>
          <w:lang w:val="hr-HR" w:eastAsia="en-US"/>
        </w:rPr>
        <w:t>06-22-20</w:t>
      </w:r>
    </w:p>
    <w:p w:rsidR="00687D47" w:rsidRDefault="00710C5F" w:rsidP="00687D47">
      <w:pPr>
        <w:overflowPunct/>
        <w:autoSpaceDE/>
        <w:adjustRightInd/>
        <w:spacing w:line="276" w:lineRule="auto"/>
        <w:rPr>
          <w:rFonts w:eastAsia="Calibri"/>
          <w:sz w:val="24"/>
          <w:szCs w:val="24"/>
          <w:lang w:val="hr-HR" w:eastAsia="en-US"/>
        </w:rPr>
      </w:pPr>
      <w:r>
        <w:rPr>
          <w:rFonts w:eastAsia="Calibri"/>
          <w:sz w:val="24"/>
          <w:szCs w:val="24"/>
          <w:lang w:val="hr-HR" w:eastAsia="en-US"/>
        </w:rPr>
        <w:t xml:space="preserve">Drniš,            </w:t>
      </w:r>
      <w:r w:rsidR="00687D47">
        <w:rPr>
          <w:rFonts w:eastAsia="Calibri"/>
          <w:sz w:val="24"/>
          <w:szCs w:val="24"/>
          <w:lang w:val="hr-HR" w:eastAsia="en-US"/>
        </w:rPr>
        <w:t xml:space="preserve"> 2022. godine</w:t>
      </w:r>
    </w:p>
    <w:p w:rsidR="00687D47" w:rsidRDefault="00687D47" w:rsidP="00687D47">
      <w:pPr>
        <w:rPr>
          <w:sz w:val="24"/>
          <w:szCs w:val="24"/>
          <w:lang w:val="hr-HR"/>
        </w:rPr>
      </w:pPr>
    </w:p>
    <w:p w:rsidR="00687D47" w:rsidRDefault="00687D47" w:rsidP="00687D47">
      <w:pPr>
        <w:pStyle w:val="Bezproreda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Na temelju članka 35. Zakona o lokalnoj i područnoj (regionalnoj) samoupravi („Narodne novine“, broj 33/01, 60/01, 129/05, 109/07, 125/08, 36/09, 150/11, 144/12 i 19/13 – pročišćeni tekst, 137/15-Ispravak,  123/17, 98/19 i 144/20), te</w:t>
      </w:r>
      <w:r w:rsidR="00710C5F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članka</w:t>
      </w:r>
      <w:r w:rsidR="00710C5F">
        <w:rPr>
          <w:sz w:val="24"/>
          <w:szCs w:val="24"/>
          <w:lang w:val="hr-HR"/>
        </w:rPr>
        <w:t xml:space="preserve"> 51. i</w:t>
      </w:r>
      <w:r>
        <w:rPr>
          <w:sz w:val="24"/>
          <w:szCs w:val="24"/>
          <w:lang w:val="hr-HR"/>
        </w:rPr>
        <w:t xml:space="preserve"> 107. Statuta Grada Drniša ( „Službeni glasnik Grada Drniša“, broj  2/21</w:t>
      </w:r>
      <w:r w:rsidR="00710C5F">
        <w:rPr>
          <w:sz w:val="24"/>
          <w:szCs w:val="24"/>
          <w:lang w:val="hr-HR"/>
        </w:rPr>
        <w:t xml:space="preserve"> i 2/22</w:t>
      </w:r>
      <w:r>
        <w:rPr>
          <w:sz w:val="24"/>
          <w:szCs w:val="24"/>
          <w:lang w:val="hr-HR"/>
        </w:rPr>
        <w:t>), Gradsko vijeće Grada Drniša temeljem zahtjeva Gradonač</w:t>
      </w:r>
      <w:r w:rsidR="00710C5F">
        <w:rPr>
          <w:sz w:val="24"/>
          <w:szCs w:val="24"/>
          <w:lang w:val="hr-HR"/>
        </w:rPr>
        <w:t>elnika Grada Drniša na svojoj  ____</w:t>
      </w:r>
      <w:r>
        <w:rPr>
          <w:sz w:val="24"/>
          <w:szCs w:val="24"/>
          <w:lang w:val="hr-HR"/>
        </w:rPr>
        <w:t>. sjed</w:t>
      </w:r>
      <w:r w:rsidR="00710C5F">
        <w:rPr>
          <w:sz w:val="24"/>
          <w:szCs w:val="24"/>
          <w:lang w:val="hr-HR"/>
        </w:rPr>
        <w:t xml:space="preserve">nici održanoj dana </w:t>
      </w:r>
      <w:r>
        <w:rPr>
          <w:sz w:val="24"/>
          <w:szCs w:val="24"/>
          <w:lang w:val="hr-HR"/>
        </w:rPr>
        <w:t xml:space="preserve">  2022. godine,    d o n o s i</w:t>
      </w:r>
    </w:p>
    <w:p w:rsidR="00687D47" w:rsidRDefault="00687D47" w:rsidP="00687D47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>
        <w:rPr>
          <w:b/>
          <w:bCs/>
          <w:sz w:val="24"/>
          <w:szCs w:val="24"/>
        </w:rPr>
        <w:t xml:space="preserve">    O D L U K U </w:t>
      </w:r>
    </w:p>
    <w:p w:rsidR="001B21DC" w:rsidRDefault="00687D47" w:rsidP="001B21DC">
      <w:pPr>
        <w:rPr>
          <w:b/>
          <w:sz w:val="24"/>
          <w:szCs w:val="24"/>
        </w:rPr>
      </w:pPr>
      <w:r>
        <w:rPr>
          <w:b/>
          <w:sz w:val="24"/>
          <w:szCs w:val="24"/>
          <w:lang w:val="hr-HR"/>
        </w:rPr>
        <w:t>o davanju suglasnosti Gradonače</w:t>
      </w:r>
      <w:r w:rsidR="001B21DC">
        <w:rPr>
          <w:b/>
          <w:sz w:val="24"/>
          <w:szCs w:val="24"/>
          <w:lang w:val="hr-HR"/>
        </w:rPr>
        <w:t xml:space="preserve">lniku Grada Drniša za sklapanje </w:t>
      </w:r>
      <w:r w:rsidR="001B21DC">
        <w:rPr>
          <w:sz w:val="24"/>
          <w:szCs w:val="24"/>
        </w:rPr>
        <w:t xml:space="preserve"> </w:t>
      </w:r>
      <w:proofErr w:type="spellStart"/>
      <w:r w:rsidR="001B21DC" w:rsidRPr="001B21DC">
        <w:rPr>
          <w:b/>
          <w:sz w:val="24"/>
          <w:szCs w:val="24"/>
        </w:rPr>
        <w:t>Dodatka</w:t>
      </w:r>
      <w:proofErr w:type="spellEnd"/>
      <w:r w:rsidR="001B21DC" w:rsidRPr="001B21DC">
        <w:rPr>
          <w:b/>
          <w:sz w:val="24"/>
          <w:szCs w:val="24"/>
        </w:rPr>
        <w:t xml:space="preserve"> (</w:t>
      </w:r>
      <w:proofErr w:type="spellStart"/>
      <w:r w:rsidR="001B21DC" w:rsidRPr="001B21DC">
        <w:rPr>
          <w:b/>
          <w:sz w:val="24"/>
          <w:szCs w:val="24"/>
        </w:rPr>
        <w:t>Anexa</w:t>
      </w:r>
      <w:proofErr w:type="spellEnd"/>
      <w:r w:rsidR="001B21DC" w:rsidRPr="001B21DC">
        <w:rPr>
          <w:b/>
          <w:sz w:val="24"/>
          <w:szCs w:val="24"/>
        </w:rPr>
        <w:t xml:space="preserve">) </w:t>
      </w:r>
    </w:p>
    <w:p w:rsidR="001B21DC" w:rsidRPr="001B21DC" w:rsidRDefault="001B21DC" w:rsidP="001B21DC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</w:rPr>
        <w:t xml:space="preserve">         </w:t>
      </w:r>
      <w:proofErr w:type="spellStart"/>
      <w:proofErr w:type="gramStart"/>
      <w:r>
        <w:rPr>
          <w:b/>
          <w:sz w:val="24"/>
          <w:szCs w:val="24"/>
        </w:rPr>
        <w:t>predugovora</w:t>
      </w:r>
      <w:proofErr w:type="spellEnd"/>
      <w:proofErr w:type="gramEnd"/>
      <w:r>
        <w:rPr>
          <w:b/>
          <w:sz w:val="24"/>
          <w:szCs w:val="24"/>
        </w:rPr>
        <w:t xml:space="preserve"> o </w:t>
      </w:r>
      <w:proofErr w:type="spellStart"/>
      <w:r w:rsidRPr="001B21DC">
        <w:rPr>
          <w:b/>
          <w:sz w:val="24"/>
          <w:szCs w:val="24"/>
        </w:rPr>
        <w:t>kupoprodji</w:t>
      </w:r>
      <w:proofErr w:type="spellEnd"/>
      <w:r w:rsidRPr="001B21DC">
        <w:rPr>
          <w:b/>
          <w:sz w:val="24"/>
          <w:szCs w:val="24"/>
        </w:rPr>
        <w:t xml:space="preserve"> </w:t>
      </w:r>
      <w:proofErr w:type="spellStart"/>
      <w:r w:rsidRPr="001B21DC">
        <w:rPr>
          <w:b/>
          <w:sz w:val="24"/>
          <w:szCs w:val="24"/>
        </w:rPr>
        <w:t>nekretnine</w:t>
      </w:r>
      <w:proofErr w:type="spellEnd"/>
      <w:r w:rsidRPr="001B21DC">
        <w:rPr>
          <w:b/>
          <w:sz w:val="24"/>
          <w:szCs w:val="24"/>
        </w:rPr>
        <w:t xml:space="preserve"> čest.zem.1952/7 Z.U.746 </w:t>
      </w:r>
      <w:proofErr w:type="spellStart"/>
      <w:r w:rsidRPr="001B21DC">
        <w:rPr>
          <w:b/>
          <w:sz w:val="24"/>
          <w:szCs w:val="24"/>
        </w:rPr>
        <w:t>k.o</w:t>
      </w:r>
      <w:proofErr w:type="spellEnd"/>
      <w:r w:rsidRPr="001B21DC">
        <w:rPr>
          <w:b/>
          <w:sz w:val="24"/>
          <w:szCs w:val="24"/>
        </w:rPr>
        <w:t xml:space="preserve">. </w:t>
      </w:r>
      <w:proofErr w:type="spellStart"/>
      <w:r w:rsidRPr="001B21DC">
        <w:rPr>
          <w:b/>
          <w:sz w:val="24"/>
          <w:szCs w:val="24"/>
        </w:rPr>
        <w:t>Radonić</w:t>
      </w:r>
      <w:proofErr w:type="spellEnd"/>
      <w:r w:rsidRPr="001B21DC">
        <w:rPr>
          <w:b/>
          <w:sz w:val="24"/>
          <w:szCs w:val="24"/>
        </w:rPr>
        <w:t xml:space="preserve">  </w:t>
      </w:r>
    </w:p>
    <w:p w:rsidR="00687D47" w:rsidRPr="001B21DC" w:rsidRDefault="00687D47" w:rsidP="001B21DC">
      <w:pPr>
        <w:jc w:val="center"/>
        <w:rPr>
          <w:b/>
          <w:sz w:val="24"/>
          <w:szCs w:val="24"/>
          <w:lang w:val="hr-HR"/>
        </w:rPr>
      </w:pPr>
    </w:p>
    <w:p w:rsidR="00687D47" w:rsidRDefault="00687D47" w:rsidP="00687D47">
      <w:pPr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                                                               </w:t>
      </w:r>
    </w:p>
    <w:p w:rsidR="001B21DC" w:rsidRPr="001B21DC" w:rsidRDefault="00687D47" w:rsidP="001B21DC">
      <w:pPr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I Daje se suglasnost Gradonačelniku Grada Drniša za raspolaganje ostalom imovinom čija ukupna vrijednost je  viša od 0,5% iznosa prihoda bez primitaka ostvarenih u godini koja prethodi godini u kojoj se odlučuje</w:t>
      </w:r>
      <w:r w:rsidRPr="001B21DC">
        <w:rPr>
          <w:sz w:val="24"/>
          <w:szCs w:val="24"/>
          <w:lang w:val="hr-HR"/>
        </w:rPr>
        <w:t xml:space="preserve">, </w:t>
      </w:r>
      <w:r w:rsidR="001B21DC" w:rsidRPr="001B21DC">
        <w:rPr>
          <w:sz w:val="24"/>
          <w:szCs w:val="24"/>
          <w:lang w:val="hr-HR"/>
        </w:rPr>
        <w:t xml:space="preserve">za sklapanje </w:t>
      </w:r>
      <w:r w:rsidR="001B21DC" w:rsidRPr="001B21DC">
        <w:rPr>
          <w:sz w:val="24"/>
          <w:szCs w:val="24"/>
        </w:rPr>
        <w:t xml:space="preserve"> </w:t>
      </w:r>
      <w:proofErr w:type="spellStart"/>
      <w:r w:rsidR="001B21DC" w:rsidRPr="001B21DC">
        <w:rPr>
          <w:sz w:val="24"/>
          <w:szCs w:val="24"/>
        </w:rPr>
        <w:t>Dodatka</w:t>
      </w:r>
      <w:proofErr w:type="spellEnd"/>
      <w:r w:rsidR="001B21DC" w:rsidRPr="001B21DC">
        <w:rPr>
          <w:sz w:val="24"/>
          <w:szCs w:val="24"/>
        </w:rPr>
        <w:t xml:space="preserve"> (</w:t>
      </w:r>
      <w:proofErr w:type="spellStart"/>
      <w:r w:rsidR="001B21DC" w:rsidRPr="001B21DC">
        <w:rPr>
          <w:sz w:val="24"/>
          <w:szCs w:val="24"/>
        </w:rPr>
        <w:t>Anexa</w:t>
      </w:r>
      <w:proofErr w:type="spellEnd"/>
      <w:r w:rsidR="001B21DC" w:rsidRPr="001B21DC">
        <w:rPr>
          <w:sz w:val="24"/>
          <w:szCs w:val="24"/>
        </w:rPr>
        <w:t xml:space="preserve">) </w:t>
      </w:r>
      <w:proofErr w:type="spellStart"/>
      <w:r w:rsidR="001B21DC" w:rsidRPr="001B21DC">
        <w:rPr>
          <w:sz w:val="24"/>
          <w:szCs w:val="24"/>
        </w:rPr>
        <w:t>predugovora</w:t>
      </w:r>
      <w:proofErr w:type="spellEnd"/>
      <w:r w:rsidR="001B21DC" w:rsidRPr="001B21DC">
        <w:rPr>
          <w:sz w:val="24"/>
          <w:szCs w:val="24"/>
        </w:rPr>
        <w:t xml:space="preserve"> o   </w:t>
      </w:r>
      <w:proofErr w:type="spellStart"/>
      <w:r w:rsidR="001B21DC" w:rsidRPr="001B21DC">
        <w:rPr>
          <w:sz w:val="24"/>
          <w:szCs w:val="24"/>
        </w:rPr>
        <w:t>kupoprod</w:t>
      </w:r>
      <w:r w:rsidR="001B21DC">
        <w:rPr>
          <w:sz w:val="24"/>
          <w:szCs w:val="24"/>
        </w:rPr>
        <w:t>a</w:t>
      </w:r>
      <w:r w:rsidR="001B21DC" w:rsidRPr="001B21DC">
        <w:rPr>
          <w:sz w:val="24"/>
          <w:szCs w:val="24"/>
        </w:rPr>
        <w:t>ji</w:t>
      </w:r>
      <w:proofErr w:type="spellEnd"/>
      <w:r w:rsidR="001B21DC" w:rsidRPr="001B21DC">
        <w:rPr>
          <w:sz w:val="24"/>
          <w:szCs w:val="24"/>
        </w:rPr>
        <w:t xml:space="preserve"> </w:t>
      </w:r>
      <w:proofErr w:type="spellStart"/>
      <w:r w:rsidR="001B21DC" w:rsidRPr="001B21DC">
        <w:rPr>
          <w:sz w:val="24"/>
          <w:szCs w:val="24"/>
        </w:rPr>
        <w:t>nekretnine</w:t>
      </w:r>
      <w:proofErr w:type="spellEnd"/>
      <w:r w:rsidR="001B21DC" w:rsidRPr="001B21DC">
        <w:rPr>
          <w:sz w:val="24"/>
          <w:szCs w:val="24"/>
        </w:rPr>
        <w:t xml:space="preserve"> čest.zem.1952/7 Z.U.746 </w:t>
      </w:r>
      <w:proofErr w:type="spellStart"/>
      <w:r w:rsidR="001B21DC" w:rsidRPr="001B21DC">
        <w:rPr>
          <w:sz w:val="24"/>
          <w:szCs w:val="24"/>
        </w:rPr>
        <w:t>k.o</w:t>
      </w:r>
      <w:proofErr w:type="spellEnd"/>
      <w:r w:rsidR="001B21DC" w:rsidRPr="001B21DC">
        <w:rPr>
          <w:sz w:val="24"/>
          <w:szCs w:val="24"/>
        </w:rPr>
        <w:t xml:space="preserve">. </w:t>
      </w:r>
      <w:proofErr w:type="spellStart"/>
      <w:proofErr w:type="gramStart"/>
      <w:r w:rsidR="001B21DC" w:rsidRPr="001B21DC">
        <w:rPr>
          <w:sz w:val="24"/>
          <w:szCs w:val="24"/>
        </w:rPr>
        <w:t>Radonić</w:t>
      </w:r>
      <w:proofErr w:type="spellEnd"/>
      <w:r w:rsidR="001B21DC" w:rsidRPr="001B21DC">
        <w:rPr>
          <w:sz w:val="24"/>
          <w:szCs w:val="24"/>
        </w:rPr>
        <w:t xml:space="preserve">  </w:t>
      </w:r>
      <w:proofErr w:type="spellStart"/>
      <w:r w:rsidR="001B21DC" w:rsidRPr="001B21DC">
        <w:rPr>
          <w:sz w:val="24"/>
          <w:szCs w:val="24"/>
        </w:rPr>
        <w:t>između</w:t>
      </w:r>
      <w:proofErr w:type="spellEnd"/>
      <w:proofErr w:type="gramEnd"/>
      <w:r w:rsidR="001B21DC" w:rsidRPr="001B21DC">
        <w:rPr>
          <w:sz w:val="24"/>
          <w:szCs w:val="24"/>
        </w:rPr>
        <w:t xml:space="preserve"> </w:t>
      </w:r>
      <w:proofErr w:type="spellStart"/>
      <w:r w:rsidR="001B21DC" w:rsidRPr="001B21DC">
        <w:rPr>
          <w:sz w:val="24"/>
          <w:szCs w:val="24"/>
        </w:rPr>
        <w:t>Grada</w:t>
      </w:r>
      <w:proofErr w:type="spellEnd"/>
      <w:r w:rsidR="001B21DC" w:rsidRPr="001B21DC">
        <w:rPr>
          <w:sz w:val="24"/>
          <w:szCs w:val="24"/>
        </w:rPr>
        <w:t xml:space="preserve"> </w:t>
      </w:r>
      <w:proofErr w:type="spellStart"/>
      <w:r w:rsidR="001B21DC" w:rsidRPr="001B21DC">
        <w:rPr>
          <w:sz w:val="24"/>
          <w:szCs w:val="24"/>
        </w:rPr>
        <w:t>Drniša</w:t>
      </w:r>
      <w:proofErr w:type="spellEnd"/>
      <w:r w:rsidR="001B21DC" w:rsidRPr="001B21DC">
        <w:rPr>
          <w:sz w:val="24"/>
          <w:szCs w:val="24"/>
        </w:rPr>
        <w:t xml:space="preserve"> </w:t>
      </w:r>
      <w:proofErr w:type="spellStart"/>
      <w:r w:rsidR="001B21DC" w:rsidRPr="001B21DC">
        <w:rPr>
          <w:sz w:val="24"/>
          <w:szCs w:val="24"/>
        </w:rPr>
        <w:t>kao</w:t>
      </w:r>
      <w:proofErr w:type="spellEnd"/>
      <w:r w:rsidR="001B21DC" w:rsidRPr="001B21DC">
        <w:rPr>
          <w:sz w:val="24"/>
          <w:szCs w:val="24"/>
        </w:rPr>
        <w:t xml:space="preserve">     </w:t>
      </w:r>
      <w:proofErr w:type="spellStart"/>
      <w:r w:rsidR="001B21DC" w:rsidRPr="001B21DC">
        <w:rPr>
          <w:sz w:val="24"/>
          <w:szCs w:val="24"/>
        </w:rPr>
        <w:t>prodavatelja</w:t>
      </w:r>
      <w:proofErr w:type="spellEnd"/>
      <w:r w:rsidR="001B21DC" w:rsidRPr="001B21DC">
        <w:rPr>
          <w:sz w:val="24"/>
          <w:szCs w:val="24"/>
        </w:rPr>
        <w:t xml:space="preserve"> i LEMAC MONT </w:t>
      </w:r>
      <w:proofErr w:type="spellStart"/>
      <w:r w:rsidR="001B21DC" w:rsidRPr="001B21DC">
        <w:rPr>
          <w:sz w:val="24"/>
          <w:szCs w:val="24"/>
        </w:rPr>
        <w:t>j.d.o.o</w:t>
      </w:r>
      <w:proofErr w:type="spellEnd"/>
      <w:r w:rsidR="001B21DC" w:rsidRPr="001B21DC">
        <w:rPr>
          <w:sz w:val="24"/>
          <w:szCs w:val="24"/>
        </w:rPr>
        <w:t xml:space="preserve">. </w:t>
      </w:r>
      <w:proofErr w:type="spellStart"/>
      <w:r w:rsidR="001B21DC" w:rsidRPr="001B21DC">
        <w:rPr>
          <w:sz w:val="24"/>
          <w:szCs w:val="24"/>
        </w:rPr>
        <w:t>Pokrovnik</w:t>
      </w:r>
      <w:proofErr w:type="spellEnd"/>
      <w:r w:rsidR="001B21DC" w:rsidRPr="001B21DC">
        <w:rPr>
          <w:sz w:val="24"/>
          <w:szCs w:val="24"/>
        </w:rPr>
        <w:t xml:space="preserve"> </w:t>
      </w:r>
      <w:proofErr w:type="spellStart"/>
      <w:r w:rsidR="001B21DC" w:rsidRPr="001B21DC">
        <w:rPr>
          <w:sz w:val="24"/>
          <w:szCs w:val="24"/>
        </w:rPr>
        <w:t>Ulica</w:t>
      </w:r>
      <w:proofErr w:type="spellEnd"/>
      <w:r w:rsidR="001B21DC" w:rsidRPr="001B21DC">
        <w:rPr>
          <w:sz w:val="24"/>
          <w:szCs w:val="24"/>
        </w:rPr>
        <w:t xml:space="preserve"> </w:t>
      </w:r>
      <w:proofErr w:type="spellStart"/>
      <w:r w:rsidR="001B21DC" w:rsidRPr="001B21DC">
        <w:rPr>
          <w:sz w:val="24"/>
          <w:szCs w:val="24"/>
        </w:rPr>
        <w:t>sv</w:t>
      </w:r>
      <w:proofErr w:type="spellEnd"/>
      <w:r w:rsidR="001B21DC" w:rsidRPr="001B21DC">
        <w:rPr>
          <w:sz w:val="24"/>
          <w:szCs w:val="24"/>
        </w:rPr>
        <w:t xml:space="preserve">. Ante </w:t>
      </w:r>
      <w:proofErr w:type="gramStart"/>
      <w:r w:rsidR="001B21DC" w:rsidRPr="001B21DC">
        <w:rPr>
          <w:sz w:val="24"/>
          <w:szCs w:val="24"/>
        </w:rPr>
        <w:t xml:space="preserve">24 </w:t>
      </w:r>
      <w:proofErr w:type="spellStart"/>
      <w:r w:rsidR="001B21DC" w:rsidRPr="001B21DC">
        <w:rPr>
          <w:sz w:val="24"/>
          <w:szCs w:val="24"/>
        </w:rPr>
        <w:t>kao</w:t>
      </w:r>
      <w:proofErr w:type="spellEnd"/>
      <w:proofErr w:type="gramEnd"/>
      <w:r w:rsidR="001B21DC" w:rsidRPr="001B21DC">
        <w:rPr>
          <w:sz w:val="24"/>
          <w:szCs w:val="24"/>
        </w:rPr>
        <w:t xml:space="preserve"> </w:t>
      </w:r>
      <w:proofErr w:type="spellStart"/>
      <w:r w:rsidR="001B21DC" w:rsidRPr="001B21DC">
        <w:rPr>
          <w:sz w:val="24"/>
          <w:szCs w:val="24"/>
        </w:rPr>
        <w:t>kupca</w:t>
      </w:r>
      <w:proofErr w:type="spellEnd"/>
      <w:r w:rsidR="001B21DC" w:rsidRPr="001B21DC">
        <w:rPr>
          <w:sz w:val="24"/>
          <w:szCs w:val="24"/>
        </w:rPr>
        <w:t xml:space="preserve">. </w:t>
      </w:r>
    </w:p>
    <w:p w:rsidR="001B21DC" w:rsidRPr="001B21DC" w:rsidRDefault="001B21DC" w:rsidP="001B21DC">
      <w:pPr>
        <w:spacing w:line="276" w:lineRule="auto"/>
        <w:jc w:val="both"/>
        <w:rPr>
          <w:sz w:val="24"/>
          <w:szCs w:val="24"/>
        </w:rPr>
      </w:pPr>
    </w:p>
    <w:p w:rsidR="00687D47" w:rsidRDefault="001B21DC" w:rsidP="001B21DC">
      <w:pPr>
        <w:rPr>
          <w:sz w:val="24"/>
          <w:szCs w:val="24"/>
        </w:rPr>
      </w:pPr>
      <w:r>
        <w:rPr>
          <w:sz w:val="24"/>
          <w:szCs w:val="24"/>
        </w:rPr>
        <w:t xml:space="preserve">II </w:t>
      </w:r>
      <w:proofErr w:type="spellStart"/>
      <w:r>
        <w:rPr>
          <w:sz w:val="24"/>
          <w:szCs w:val="24"/>
        </w:rPr>
        <w:t>Sastavni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687D47">
        <w:rPr>
          <w:sz w:val="24"/>
          <w:szCs w:val="24"/>
        </w:rPr>
        <w:t>dio</w:t>
      </w:r>
      <w:proofErr w:type="spellEnd"/>
      <w:r w:rsidR="00687D47">
        <w:rPr>
          <w:sz w:val="24"/>
          <w:szCs w:val="24"/>
        </w:rPr>
        <w:t xml:space="preserve"> </w:t>
      </w:r>
      <w:proofErr w:type="spellStart"/>
      <w:r w:rsidR="00687D47">
        <w:rPr>
          <w:sz w:val="24"/>
          <w:szCs w:val="24"/>
        </w:rPr>
        <w:t>ove</w:t>
      </w:r>
      <w:proofErr w:type="spellEnd"/>
      <w:r w:rsidR="00687D47">
        <w:rPr>
          <w:sz w:val="24"/>
          <w:szCs w:val="24"/>
        </w:rPr>
        <w:t xml:space="preserve"> </w:t>
      </w:r>
      <w:proofErr w:type="spellStart"/>
      <w:proofErr w:type="gramStart"/>
      <w:r w:rsidR="00687D47">
        <w:rPr>
          <w:sz w:val="24"/>
          <w:szCs w:val="24"/>
        </w:rPr>
        <w:t>odluke</w:t>
      </w:r>
      <w:proofErr w:type="spellEnd"/>
      <w:r w:rsidR="00687D4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je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nacrt</w:t>
      </w:r>
      <w:proofErr w:type="spellEnd"/>
      <w:r>
        <w:rPr>
          <w:sz w:val="24"/>
          <w:szCs w:val="24"/>
        </w:rPr>
        <w:t xml:space="preserve">  </w:t>
      </w:r>
      <w:proofErr w:type="spellStart"/>
      <w:r w:rsidRPr="001B21DC">
        <w:rPr>
          <w:sz w:val="24"/>
          <w:szCs w:val="24"/>
        </w:rPr>
        <w:t>Dodatka</w:t>
      </w:r>
      <w:proofErr w:type="spellEnd"/>
      <w:r w:rsidRPr="001B21DC">
        <w:rPr>
          <w:sz w:val="24"/>
          <w:szCs w:val="24"/>
        </w:rPr>
        <w:t xml:space="preserve"> (</w:t>
      </w:r>
      <w:proofErr w:type="spellStart"/>
      <w:r w:rsidRPr="001B21DC">
        <w:rPr>
          <w:sz w:val="24"/>
          <w:szCs w:val="24"/>
        </w:rPr>
        <w:t>Anexa</w:t>
      </w:r>
      <w:proofErr w:type="spellEnd"/>
      <w:r w:rsidRPr="001B21DC">
        <w:rPr>
          <w:sz w:val="24"/>
          <w:szCs w:val="24"/>
        </w:rPr>
        <w:t xml:space="preserve">) </w:t>
      </w:r>
      <w:proofErr w:type="spellStart"/>
      <w:r w:rsidRPr="001B21DC">
        <w:rPr>
          <w:sz w:val="24"/>
          <w:szCs w:val="24"/>
        </w:rPr>
        <w:t>predugovora</w:t>
      </w:r>
      <w:proofErr w:type="spellEnd"/>
      <w:r w:rsidRPr="001B21DC">
        <w:rPr>
          <w:sz w:val="24"/>
          <w:szCs w:val="24"/>
        </w:rPr>
        <w:t xml:space="preserve"> o   </w:t>
      </w:r>
      <w:proofErr w:type="spellStart"/>
      <w:r w:rsidRPr="001B21DC">
        <w:rPr>
          <w:sz w:val="24"/>
          <w:szCs w:val="24"/>
        </w:rPr>
        <w:t>kupoprod</w:t>
      </w:r>
      <w:r>
        <w:rPr>
          <w:sz w:val="24"/>
          <w:szCs w:val="24"/>
        </w:rPr>
        <w:t>a</w:t>
      </w:r>
      <w:r w:rsidRPr="001B21DC">
        <w:rPr>
          <w:sz w:val="24"/>
          <w:szCs w:val="24"/>
        </w:rPr>
        <w:t>ji</w:t>
      </w:r>
      <w:proofErr w:type="spellEnd"/>
      <w:r w:rsidRPr="001B21DC">
        <w:rPr>
          <w:sz w:val="24"/>
          <w:szCs w:val="24"/>
        </w:rPr>
        <w:t xml:space="preserve"> </w:t>
      </w:r>
      <w:proofErr w:type="spellStart"/>
      <w:r w:rsidRPr="001B21DC">
        <w:rPr>
          <w:sz w:val="24"/>
          <w:szCs w:val="24"/>
        </w:rPr>
        <w:t>nekretnine</w:t>
      </w:r>
      <w:proofErr w:type="spellEnd"/>
      <w:r w:rsidRPr="001B21DC">
        <w:rPr>
          <w:sz w:val="24"/>
          <w:szCs w:val="24"/>
        </w:rPr>
        <w:t xml:space="preserve"> čest.zem.1952/7 Z.U.746 </w:t>
      </w:r>
      <w:proofErr w:type="spellStart"/>
      <w:r w:rsidRPr="001B21DC">
        <w:rPr>
          <w:sz w:val="24"/>
          <w:szCs w:val="24"/>
        </w:rPr>
        <w:t>k.o</w:t>
      </w:r>
      <w:proofErr w:type="spellEnd"/>
      <w:r w:rsidRPr="001B21DC">
        <w:rPr>
          <w:sz w:val="24"/>
          <w:szCs w:val="24"/>
        </w:rPr>
        <w:t xml:space="preserve">. </w:t>
      </w:r>
      <w:proofErr w:type="spellStart"/>
      <w:r w:rsidRPr="001B21DC">
        <w:rPr>
          <w:sz w:val="24"/>
          <w:szCs w:val="24"/>
        </w:rPr>
        <w:t>Rado</w:t>
      </w:r>
      <w:r>
        <w:rPr>
          <w:sz w:val="24"/>
          <w:szCs w:val="24"/>
        </w:rPr>
        <w:t>nić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između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Grada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Drniša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kao</w:t>
      </w:r>
      <w:proofErr w:type="spellEnd"/>
      <w:r>
        <w:rPr>
          <w:sz w:val="24"/>
          <w:szCs w:val="24"/>
        </w:rPr>
        <w:t xml:space="preserve"> </w:t>
      </w:r>
      <w:r w:rsidRPr="001B21DC">
        <w:rPr>
          <w:sz w:val="24"/>
          <w:szCs w:val="24"/>
        </w:rPr>
        <w:t xml:space="preserve"> </w:t>
      </w:r>
      <w:proofErr w:type="spellStart"/>
      <w:r w:rsidRPr="001B21DC">
        <w:rPr>
          <w:sz w:val="24"/>
          <w:szCs w:val="24"/>
        </w:rPr>
        <w:t>prodavatelja</w:t>
      </w:r>
      <w:proofErr w:type="spellEnd"/>
      <w:r w:rsidRPr="001B21DC">
        <w:rPr>
          <w:sz w:val="24"/>
          <w:szCs w:val="24"/>
        </w:rPr>
        <w:t xml:space="preserve"> i LEMAC MONT </w:t>
      </w:r>
      <w:proofErr w:type="spellStart"/>
      <w:r w:rsidRPr="001B21DC">
        <w:rPr>
          <w:sz w:val="24"/>
          <w:szCs w:val="24"/>
        </w:rPr>
        <w:t>j.d.o.o</w:t>
      </w:r>
      <w:proofErr w:type="spellEnd"/>
      <w:r w:rsidRPr="001B21DC">
        <w:rPr>
          <w:sz w:val="24"/>
          <w:szCs w:val="24"/>
        </w:rPr>
        <w:t xml:space="preserve">. </w:t>
      </w:r>
      <w:proofErr w:type="spellStart"/>
      <w:r w:rsidRPr="001B21DC">
        <w:rPr>
          <w:sz w:val="24"/>
          <w:szCs w:val="24"/>
        </w:rPr>
        <w:t>Pokrov</w:t>
      </w:r>
      <w:r>
        <w:rPr>
          <w:sz w:val="24"/>
          <w:szCs w:val="24"/>
        </w:rPr>
        <w:t>nik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Ulica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sv</w:t>
      </w:r>
      <w:proofErr w:type="spellEnd"/>
      <w:r>
        <w:rPr>
          <w:sz w:val="24"/>
          <w:szCs w:val="24"/>
        </w:rPr>
        <w:t xml:space="preserve">. Ante 24 </w:t>
      </w:r>
      <w:proofErr w:type="spellStart"/>
      <w:r>
        <w:rPr>
          <w:sz w:val="24"/>
          <w:szCs w:val="24"/>
        </w:rPr>
        <w:t>kao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kupca</w:t>
      </w:r>
      <w:proofErr w:type="spellEnd"/>
      <w:r>
        <w:rPr>
          <w:sz w:val="24"/>
          <w:szCs w:val="24"/>
        </w:rPr>
        <w:t xml:space="preserve">, </w:t>
      </w:r>
      <w:proofErr w:type="spellStart"/>
      <w:proofErr w:type="gramStart"/>
      <w:r w:rsidR="00687D47">
        <w:rPr>
          <w:sz w:val="24"/>
          <w:szCs w:val="24"/>
        </w:rPr>
        <w:t>te</w:t>
      </w:r>
      <w:proofErr w:type="spellEnd"/>
      <w:proofErr w:type="gramEnd"/>
      <w:r w:rsidR="00687D47">
        <w:rPr>
          <w:sz w:val="24"/>
          <w:szCs w:val="24"/>
        </w:rPr>
        <w:t xml:space="preserve"> </w:t>
      </w:r>
      <w:proofErr w:type="spellStart"/>
      <w:r w:rsidR="00687D47">
        <w:rPr>
          <w:sz w:val="24"/>
          <w:szCs w:val="24"/>
        </w:rPr>
        <w:t>joj</w:t>
      </w:r>
      <w:proofErr w:type="spellEnd"/>
      <w:r w:rsidR="00687D47">
        <w:rPr>
          <w:sz w:val="24"/>
          <w:szCs w:val="24"/>
        </w:rPr>
        <w:t xml:space="preserve"> se i </w:t>
      </w:r>
      <w:proofErr w:type="spellStart"/>
      <w:r w:rsidR="00687D47">
        <w:rPr>
          <w:sz w:val="24"/>
          <w:szCs w:val="24"/>
        </w:rPr>
        <w:t>prilaže</w:t>
      </w:r>
      <w:proofErr w:type="spellEnd"/>
      <w:r w:rsidR="00687D47">
        <w:rPr>
          <w:sz w:val="24"/>
          <w:szCs w:val="24"/>
        </w:rPr>
        <w:t>.</w:t>
      </w:r>
    </w:p>
    <w:p w:rsidR="00687D47" w:rsidRDefault="00687D47" w:rsidP="00687D47">
      <w:pPr>
        <w:spacing w:line="276" w:lineRule="auto"/>
        <w:jc w:val="both"/>
        <w:rPr>
          <w:sz w:val="24"/>
          <w:szCs w:val="24"/>
        </w:rPr>
      </w:pPr>
    </w:p>
    <w:p w:rsidR="001B21DC" w:rsidRPr="001B21DC" w:rsidRDefault="00687D47" w:rsidP="001B21DC">
      <w:pPr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III </w:t>
      </w:r>
      <w:proofErr w:type="spellStart"/>
      <w:r>
        <w:rPr>
          <w:sz w:val="24"/>
          <w:szCs w:val="24"/>
        </w:rPr>
        <w:t>Ovlašćuje</w:t>
      </w:r>
      <w:proofErr w:type="spellEnd"/>
      <w:r>
        <w:rPr>
          <w:sz w:val="24"/>
          <w:szCs w:val="24"/>
        </w:rPr>
        <w:t xml:space="preserve"> se Gradonačelnik mr.sc. Josip Begonja za </w:t>
      </w:r>
      <w:proofErr w:type="spellStart"/>
      <w:r>
        <w:rPr>
          <w:sz w:val="24"/>
          <w:szCs w:val="24"/>
        </w:rPr>
        <w:t>potpis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1B21DC" w:rsidRPr="001B21DC">
        <w:rPr>
          <w:sz w:val="24"/>
          <w:szCs w:val="24"/>
        </w:rPr>
        <w:t>Dodatka</w:t>
      </w:r>
      <w:proofErr w:type="spellEnd"/>
      <w:r w:rsidR="001B21DC" w:rsidRPr="001B21DC">
        <w:rPr>
          <w:sz w:val="24"/>
          <w:szCs w:val="24"/>
        </w:rPr>
        <w:t xml:space="preserve"> (</w:t>
      </w:r>
      <w:proofErr w:type="spellStart"/>
      <w:r w:rsidR="001B21DC" w:rsidRPr="001B21DC">
        <w:rPr>
          <w:sz w:val="24"/>
          <w:szCs w:val="24"/>
        </w:rPr>
        <w:t>Anexa</w:t>
      </w:r>
      <w:proofErr w:type="spellEnd"/>
      <w:r w:rsidR="001B21DC" w:rsidRPr="001B21DC">
        <w:rPr>
          <w:sz w:val="24"/>
          <w:szCs w:val="24"/>
        </w:rPr>
        <w:t xml:space="preserve">) </w:t>
      </w:r>
      <w:proofErr w:type="spellStart"/>
      <w:r w:rsidR="001B21DC" w:rsidRPr="001B21DC">
        <w:rPr>
          <w:sz w:val="24"/>
          <w:szCs w:val="24"/>
        </w:rPr>
        <w:t>predugovora</w:t>
      </w:r>
      <w:proofErr w:type="spellEnd"/>
      <w:r w:rsidR="001B21DC" w:rsidRPr="001B21DC">
        <w:rPr>
          <w:sz w:val="24"/>
          <w:szCs w:val="24"/>
        </w:rPr>
        <w:t xml:space="preserve"> o   </w:t>
      </w:r>
      <w:proofErr w:type="spellStart"/>
      <w:r w:rsidR="001B21DC" w:rsidRPr="001B21DC">
        <w:rPr>
          <w:sz w:val="24"/>
          <w:szCs w:val="24"/>
        </w:rPr>
        <w:t>kupoprod</w:t>
      </w:r>
      <w:r w:rsidR="001B21DC">
        <w:rPr>
          <w:sz w:val="24"/>
          <w:szCs w:val="24"/>
        </w:rPr>
        <w:t>a</w:t>
      </w:r>
      <w:r w:rsidR="001B21DC" w:rsidRPr="001B21DC">
        <w:rPr>
          <w:sz w:val="24"/>
          <w:szCs w:val="24"/>
        </w:rPr>
        <w:t>ji</w:t>
      </w:r>
      <w:proofErr w:type="spellEnd"/>
      <w:r w:rsidR="001B21DC" w:rsidRPr="001B21DC">
        <w:rPr>
          <w:sz w:val="24"/>
          <w:szCs w:val="24"/>
        </w:rPr>
        <w:t xml:space="preserve"> </w:t>
      </w:r>
      <w:proofErr w:type="spellStart"/>
      <w:r w:rsidR="001B21DC" w:rsidRPr="001B21DC">
        <w:rPr>
          <w:sz w:val="24"/>
          <w:szCs w:val="24"/>
        </w:rPr>
        <w:t>nekretnine</w:t>
      </w:r>
      <w:proofErr w:type="spellEnd"/>
      <w:r w:rsidR="001B21DC" w:rsidRPr="001B21DC">
        <w:rPr>
          <w:sz w:val="24"/>
          <w:szCs w:val="24"/>
        </w:rPr>
        <w:t xml:space="preserve"> čest.zem.1952/7 Z.U.746 </w:t>
      </w:r>
      <w:proofErr w:type="spellStart"/>
      <w:r w:rsidR="001B21DC" w:rsidRPr="001B21DC">
        <w:rPr>
          <w:sz w:val="24"/>
          <w:szCs w:val="24"/>
        </w:rPr>
        <w:t>k.o</w:t>
      </w:r>
      <w:proofErr w:type="spellEnd"/>
      <w:r w:rsidR="001B21DC" w:rsidRPr="001B21DC">
        <w:rPr>
          <w:sz w:val="24"/>
          <w:szCs w:val="24"/>
        </w:rPr>
        <w:t xml:space="preserve">. </w:t>
      </w:r>
      <w:proofErr w:type="spellStart"/>
      <w:proofErr w:type="gramStart"/>
      <w:r w:rsidR="001B21DC" w:rsidRPr="001B21DC">
        <w:rPr>
          <w:sz w:val="24"/>
          <w:szCs w:val="24"/>
        </w:rPr>
        <w:t>Radonić</w:t>
      </w:r>
      <w:proofErr w:type="spellEnd"/>
      <w:r w:rsidR="001B21DC" w:rsidRPr="001B21DC">
        <w:rPr>
          <w:sz w:val="24"/>
          <w:szCs w:val="24"/>
        </w:rPr>
        <w:t xml:space="preserve">  </w:t>
      </w:r>
      <w:proofErr w:type="spellStart"/>
      <w:r w:rsidR="001B21DC" w:rsidRPr="001B21DC">
        <w:rPr>
          <w:sz w:val="24"/>
          <w:szCs w:val="24"/>
        </w:rPr>
        <w:t>između</w:t>
      </w:r>
      <w:proofErr w:type="spellEnd"/>
      <w:proofErr w:type="gramEnd"/>
      <w:r w:rsidR="001B21DC" w:rsidRPr="001B21DC">
        <w:rPr>
          <w:sz w:val="24"/>
          <w:szCs w:val="24"/>
        </w:rPr>
        <w:t xml:space="preserve"> </w:t>
      </w:r>
      <w:proofErr w:type="spellStart"/>
      <w:r w:rsidR="001B21DC" w:rsidRPr="001B21DC">
        <w:rPr>
          <w:sz w:val="24"/>
          <w:szCs w:val="24"/>
        </w:rPr>
        <w:t>Grada</w:t>
      </w:r>
      <w:proofErr w:type="spellEnd"/>
      <w:r w:rsidR="001B21DC" w:rsidRPr="001B21DC">
        <w:rPr>
          <w:sz w:val="24"/>
          <w:szCs w:val="24"/>
        </w:rPr>
        <w:t xml:space="preserve"> </w:t>
      </w:r>
      <w:proofErr w:type="spellStart"/>
      <w:r w:rsidR="001B21DC" w:rsidRPr="001B21DC">
        <w:rPr>
          <w:sz w:val="24"/>
          <w:szCs w:val="24"/>
        </w:rPr>
        <w:t>Drniša</w:t>
      </w:r>
      <w:proofErr w:type="spellEnd"/>
      <w:r w:rsidR="001B21DC" w:rsidRPr="001B21DC">
        <w:rPr>
          <w:sz w:val="24"/>
          <w:szCs w:val="24"/>
        </w:rPr>
        <w:t xml:space="preserve"> </w:t>
      </w:r>
      <w:proofErr w:type="spellStart"/>
      <w:r w:rsidR="001B21DC" w:rsidRPr="001B21DC">
        <w:rPr>
          <w:sz w:val="24"/>
          <w:szCs w:val="24"/>
        </w:rPr>
        <w:t>kao</w:t>
      </w:r>
      <w:proofErr w:type="spellEnd"/>
      <w:r w:rsidR="001B21DC" w:rsidRPr="001B21DC">
        <w:rPr>
          <w:sz w:val="24"/>
          <w:szCs w:val="24"/>
        </w:rPr>
        <w:t xml:space="preserve">     </w:t>
      </w:r>
      <w:proofErr w:type="spellStart"/>
      <w:r w:rsidR="001B21DC" w:rsidRPr="001B21DC">
        <w:rPr>
          <w:sz w:val="24"/>
          <w:szCs w:val="24"/>
        </w:rPr>
        <w:t>prodavatelja</w:t>
      </w:r>
      <w:proofErr w:type="spellEnd"/>
      <w:r w:rsidR="001B21DC" w:rsidRPr="001B21DC">
        <w:rPr>
          <w:sz w:val="24"/>
          <w:szCs w:val="24"/>
        </w:rPr>
        <w:t xml:space="preserve"> i LEMAC MONT </w:t>
      </w:r>
      <w:proofErr w:type="spellStart"/>
      <w:r w:rsidR="001B21DC" w:rsidRPr="001B21DC">
        <w:rPr>
          <w:sz w:val="24"/>
          <w:szCs w:val="24"/>
        </w:rPr>
        <w:t>j.d.o.o</w:t>
      </w:r>
      <w:proofErr w:type="spellEnd"/>
      <w:r w:rsidR="001B21DC" w:rsidRPr="001B21DC">
        <w:rPr>
          <w:sz w:val="24"/>
          <w:szCs w:val="24"/>
        </w:rPr>
        <w:t xml:space="preserve">. </w:t>
      </w:r>
      <w:proofErr w:type="spellStart"/>
      <w:r w:rsidR="001B21DC" w:rsidRPr="001B21DC">
        <w:rPr>
          <w:sz w:val="24"/>
          <w:szCs w:val="24"/>
        </w:rPr>
        <w:t>Pokrovnik</w:t>
      </w:r>
      <w:proofErr w:type="spellEnd"/>
      <w:r w:rsidR="001B21DC" w:rsidRPr="001B21DC">
        <w:rPr>
          <w:sz w:val="24"/>
          <w:szCs w:val="24"/>
        </w:rPr>
        <w:t xml:space="preserve"> </w:t>
      </w:r>
      <w:proofErr w:type="spellStart"/>
      <w:r w:rsidR="001B21DC" w:rsidRPr="001B21DC">
        <w:rPr>
          <w:sz w:val="24"/>
          <w:szCs w:val="24"/>
        </w:rPr>
        <w:t>Ulica</w:t>
      </w:r>
      <w:proofErr w:type="spellEnd"/>
      <w:r w:rsidR="001B21DC" w:rsidRPr="001B21DC">
        <w:rPr>
          <w:sz w:val="24"/>
          <w:szCs w:val="24"/>
        </w:rPr>
        <w:t xml:space="preserve"> </w:t>
      </w:r>
      <w:proofErr w:type="spellStart"/>
      <w:r w:rsidR="001B21DC" w:rsidRPr="001B21DC">
        <w:rPr>
          <w:sz w:val="24"/>
          <w:szCs w:val="24"/>
        </w:rPr>
        <w:t>sv</w:t>
      </w:r>
      <w:proofErr w:type="spellEnd"/>
      <w:r w:rsidR="001B21DC" w:rsidRPr="001B21DC">
        <w:rPr>
          <w:sz w:val="24"/>
          <w:szCs w:val="24"/>
        </w:rPr>
        <w:t xml:space="preserve">. Ante </w:t>
      </w:r>
      <w:proofErr w:type="gramStart"/>
      <w:r w:rsidR="001B21DC" w:rsidRPr="001B21DC">
        <w:rPr>
          <w:sz w:val="24"/>
          <w:szCs w:val="24"/>
        </w:rPr>
        <w:t xml:space="preserve">24 </w:t>
      </w:r>
      <w:proofErr w:type="spellStart"/>
      <w:r w:rsidR="001B21DC" w:rsidRPr="001B21DC">
        <w:rPr>
          <w:sz w:val="24"/>
          <w:szCs w:val="24"/>
        </w:rPr>
        <w:t>kao</w:t>
      </w:r>
      <w:proofErr w:type="spellEnd"/>
      <w:proofErr w:type="gramEnd"/>
      <w:r w:rsidR="001B21DC" w:rsidRPr="001B21DC">
        <w:rPr>
          <w:sz w:val="24"/>
          <w:szCs w:val="24"/>
        </w:rPr>
        <w:t xml:space="preserve"> </w:t>
      </w:r>
      <w:proofErr w:type="spellStart"/>
      <w:r w:rsidR="001B21DC" w:rsidRPr="001B21DC">
        <w:rPr>
          <w:sz w:val="24"/>
          <w:szCs w:val="24"/>
        </w:rPr>
        <w:t>kupca</w:t>
      </w:r>
      <w:proofErr w:type="spellEnd"/>
      <w:r w:rsidR="001B21DC" w:rsidRPr="001B21DC">
        <w:rPr>
          <w:sz w:val="24"/>
          <w:szCs w:val="24"/>
        </w:rPr>
        <w:t xml:space="preserve">. </w:t>
      </w:r>
    </w:p>
    <w:p w:rsidR="00687D47" w:rsidRDefault="00687D47" w:rsidP="00687D47">
      <w:pPr>
        <w:spacing w:line="276" w:lineRule="auto"/>
        <w:jc w:val="both"/>
        <w:rPr>
          <w:sz w:val="24"/>
          <w:szCs w:val="24"/>
          <w:lang w:val="hr-HR"/>
        </w:rPr>
      </w:pPr>
      <w:bookmarkStart w:id="0" w:name="_GoBack"/>
      <w:bookmarkEnd w:id="0"/>
      <w:r>
        <w:rPr>
          <w:sz w:val="24"/>
          <w:szCs w:val="24"/>
          <w:lang w:val="hr-HR"/>
        </w:rPr>
        <w:t xml:space="preserve"> </w:t>
      </w:r>
    </w:p>
    <w:p w:rsidR="00687D47" w:rsidRDefault="00687D47" w:rsidP="00687D4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IV Ova Odluka stupa na snagu danom donošenja, a bit će objavljena u „Službenom glasniku Grada Drniša“.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                                                      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  <w:t xml:space="preserve">                                                                             Predsjednik:                  </w:t>
      </w:r>
    </w:p>
    <w:p w:rsidR="00687D47" w:rsidRDefault="00687D47" w:rsidP="00687D47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                                                                           Tomislav Dželalija </w:t>
      </w:r>
      <w:proofErr w:type="spellStart"/>
      <w:r>
        <w:rPr>
          <w:sz w:val="24"/>
          <w:szCs w:val="24"/>
          <w:lang w:val="hr-HR"/>
        </w:rPr>
        <w:t>dipl.ing</w:t>
      </w:r>
      <w:proofErr w:type="spellEnd"/>
      <w:r>
        <w:rPr>
          <w:sz w:val="24"/>
          <w:szCs w:val="24"/>
          <w:lang w:val="hr-HR"/>
        </w:rPr>
        <w:t xml:space="preserve">. </w:t>
      </w:r>
    </w:p>
    <w:p w:rsidR="00687D47" w:rsidRDefault="00687D47" w:rsidP="00687D47">
      <w:pPr>
        <w:jc w:val="both"/>
        <w:rPr>
          <w:lang w:val="hr-HR"/>
        </w:rPr>
      </w:pPr>
      <w:r>
        <w:rPr>
          <w:lang w:val="hr-HR"/>
        </w:rPr>
        <w:t>Dostaviti:</w:t>
      </w:r>
    </w:p>
    <w:p w:rsidR="00687D47" w:rsidRDefault="00687D47" w:rsidP="00687D47">
      <w:pPr>
        <w:jc w:val="both"/>
        <w:rPr>
          <w:lang w:val="hr-HR"/>
        </w:rPr>
      </w:pPr>
      <w:r>
        <w:rPr>
          <w:lang w:val="hr-HR"/>
        </w:rPr>
        <w:t>1. Gradonačelnik</w:t>
      </w:r>
    </w:p>
    <w:p w:rsidR="00687D47" w:rsidRDefault="00687D47" w:rsidP="00687D47">
      <w:pPr>
        <w:jc w:val="both"/>
        <w:rPr>
          <w:lang w:val="hr-HR"/>
        </w:rPr>
      </w:pPr>
      <w:r>
        <w:rPr>
          <w:lang w:val="hr-HR"/>
        </w:rPr>
        <w:t>2. „Službeni  glasnik Grada Drniša“</w:t>
      </w:r>
    </w:p>
    <w:p w:rsidR="00687D47" w:rsidRDefault="00687D47" w:rsidP="00687D47">
      <w:pPr>
        <w:jc w:val="both"/>
        <w:rPr>
          <w:lang w:val="hr-HR"/>
        </w:rPr>
      </w:pPr>
      <w:r>
        <w:rPr>
          <w:lang w:val="hr-HR"/>
        </w:rPr>
        <w:t>3. Pismohrana - ovdje</w:t>
      </w:r>
    </w:p>
    <w:p w:rsidR="00687D47" w:rsidRDefault="00687D47" w:rsidP="00687D47">
      <w:pPr>
        <w:overflowPunct/>
        <w:autoSpaceDE/>
        <w:adjustRightInd/>
        <w:spacing w:line="276" w:lineRule="auto"/>
        <w:rPr>
          <w:lang w:val="hr-HR"/>
        </w:rPr>
      </w:pPr>
    </w:p>
    <w:p w:rsidR="00687D47" w:rsidRDefault="00687D47" w:rsidP="00687D47">
      <w:pPr>
        <w:rPr>
          <w:rFonts w:ascii="Arial" w:hAnsi="Arial" w:cs="Arial"/>
          <w:sz w:val="24"/>
          <w:szCs w:val="24"/>
          <w:lang w:val="hr-HR"/>
        </w:rPr>
      </w:pPr>
    </w:p>
    <w:p w:rsidR="0013325D" w:rsidRDefault="0013325D"/>
    <w:sectPr w:rsidR="001332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20C"/>
    <w:rsid w:val="0013325D"/>
    <w:rsid w:val="001B21DC"/>
    <w:rsid w:val="00687D47"/>
    <w:rsid w:val="00710C5F"/>
    <w:rsid w:val="00C7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D7C0F7-62BB-4E7F-B298-C2B10DA75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D4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87D4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4</cp:revision>
  <dcterms:created xsi:type="dcterms:W3CDTF">2022-09-22T11:28:00Z</dcterms:created>
  <dcterms:modified xsi:type="dcterms:W3CDTF">2022-09-22T11:36:00Z</dcterms:modified>
</cp:coreProperties>
</file>