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A1F" w:rsidRDefault="002E1A1F" w:rsidP="002E1A1F">
      <w:pPr>
        <w:rPr>
          <w:lang w:val="hr-HR"/>
        </w:rPr>
      </w:pPr>
      <w:r>
        <w:t xml:space="preserve">                       </w:t>
      </w:r>
      <w:r>
        <w:rPr>
          <w:noProof/>
          <w:lang w:val="hr-HR"/>
        </w:rPr>
        <w:drawing>
          <wp:inline distT="0" distB="0" distL="0" distR="0">
            <wp:extent cx="648335" cy="839470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A1F" w:rsidRDefault="002E1A1F" w:rsidP="002E1A1F">
      <w:pPr>
        <w:rPr>
          <w:b/>
        </w:rPr>
      </w:pPr>
    </w:p>
    <w:p w:rsidR="002E1A1F" w:rsidRDefault="002E1A1F" w:rsidP="002E1A1F">
      <w:pPr>
        <w:rPr>
          <w:b/>
        </w:rPr>
      </w:pPr>
      <w:r>
        <w:rPr>
          <w:b/>
        </w:rPr>
        <w:t xml:space="preserve">         REPUBLIKA HRVATSKA</w:t>
      </w:r>
    </w:p>
    <w:p w:rsidR="002E1A1F" w:rsidRDefault="002E1A1F" w:rsidP="002E1A1F">
      <w:pPr>
        <w:rPr>
          <w:b/>
        </w:rPr>
      </w:pPr>
      <w:r>
        <w:rPr>
          <w:b/>
        </w:rPr>
        <w:t xml:space="preserve">   ŠIBENSKO-KNINSKA ŽUPANIJA</w:t>
      </w:r>
    </w:p>
    <w:p w:rsidR="002E1A1F" w:rsidRDefault="002E1A1F" w:rsidP="002E1A1F">
      <w:pPr>
        <w:ind w:firstLine="708"/>
        <w:rPr>
          <w:b/>
        </w:rPr>
      </w:pPr>
      <w:r>
        <w:rPr>
          <w:b/>
        </w:rPr>
        <w:t xml:space="preserve">        </w:t>
      </w:r>
      <w:proofErr w:type="gramStart"/>
      <w:r>
        <w:rPr>
          <w:b/>
        </w:rPr>
        <w:t>GRAD</w:t>
      </w:r>
      <w:proofErr w:type="gramEnd"/>
      <w:r>
        <w:rPr>
          <w:b/>
        </w:rPr>
        <w:t xml:space="preserve"> DRNIŠ</w:t>
      </w:r>
    </w:p>
    <w:p w:rsidR="002E1A1F" w:rsidRDefault="002E1A1F" w:rsidP="002E1A1F">
      <w:pPr>
        <w:rPr>
          <w:b/>
        </w:rPr>
      </w:pPr>
      <w:r>
        <w:rPr>
          <w:b/>
        </w:rPr>
        <w:t xml:space="preserve">              GRADSKO VIJEĆE</w:t>
      </w:r>
    </w:p>
    <w:p w:rsidR="002E1A1F" w:rsidRDefault="002E1A1F" w:rsidP="002E1A1F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</w:p>
    <w:p w:rsidR="002E1A1F" w:rsidRDefault="002E1A1F" w:rsidP="002E1A1F">
      <w:r>
        <w:t>KLASA: 026-01/22-10/</w:t>
      </w:r>
    </w:p>
    <w:p w:rsidR="002E1A1F" w:rsidRDefault="002E1A1F" w:rsidP="002E1A1F">
      <w:r>
        <w:t>URBROJ: 2182/06-22-01</w:t>
      </w:r>
    </w:p>
    <w:p w:rsidR="002E1A1F" w:rsidRDefault="002E1A1F" w:rsidP="002E1A1F"/>
    <w:p w:rsidR="002E1A1F" w:rsidRDefault="002E1A1F" w:rsidP="002E1A1F">
      <w:proofErr w:type="gramStart"/>
      <w:r>
        <w:t>Drniš,      .</w:t>
      </w:r>
      <w:proofErr w:type="gramEnd"/>
      <w:r>
        <w:t xml:space="preserve"> </w:t>
      </w:r>
      <w:proofErr w:type="spellStart"/>
      <w:proofErr w:type="gramStart"/>
      <w:r>
        <w:t>srpnja</w:t>
      </w:r>
      <w:proofErr w:type="spellEnd"/>
      <w:r>
        <w:t xml:space="preserve">  2022</w:t>
      </w:r>
      <w:proofErr w:type="gramEnd"/>
      <w:r>
        <w:t xml:space="preserve">. </w:t>
      </w:r>
      <w:proofErr w:type="spellStart"/>
      <w:proofErr w:type="gramStart"/>
      <w:r>
        <w:t>godine</w:t>
      </w:r>
      <w:proofErr w:type="spellEnd"/>
      <w:proofErr w:type="gramEnd"/>
    </w:p>
    <w:p w:rsidR="002E1A1F" w:rsidRDefault="002E1A1F" w:rsidP="002E1A1F">
      <w:pPr>
        <w:ind w:firstLine="708"/>
        <w:jc w:val="both"/>
      </w:pPr>
    </w:p>
    <w:p w:rsidR="002E1A1F" w:rsidRDefault="002E1A1F" w:rsidP="002E1A1F">
      <w:pPr>
        <w:pStyle w:val="Bezproreda"/>
      </w:pPr>
      <w:r>
        <w:t xml:space="preserve">                       Na  temelju članka 35.</w:t>
      </w:r>
      <w:r w:rsidR="003D0483">
        <w:t xml:space="preserve"> i 61.a.</w:t>
      </w:r>
      <w:r>
        <w:t xml:space="preserve"> Zakona o lokalnoj i područnoj (regionalnoj) samoupravi („Narodne novine“, broj 33/01, 60/01, 129/05, 109/07, 125/08, 36/09, 150/11, 144/12 i 19/13 - pročišćeni tekst,137/15-Ispravak,  123/17, 98/19 i 144/20),  te članka 51. i 90. Statuta Grada Drniša ( „Službeni glasnik Grada Drniša“, broj 2/21 i 2/22), te članka 4.  Statutarne odluke o  izboru  članova  vijeća gradskih četvrti i mjesnih odbora na području Grada Drniša   („Službeni vjesni</w:t>
      </w:r>
      <w:r w:rsidR="003D0483">
        <w:t>k Šibensko-kninske županije“ broj</w:t>
      </w:r>
      <w:r>
        <w:t xml:space="preserve"> 6/14</w:t>
      </w:r>
      <w:r w:rsidR="003D0483">
        <w:t xml:space="preserve"> i</w:t>
      </w:r>
      <w:r w:rsidR="00AA1E16">
        <w:t xml:space="preserve">  „Službeni glasnik Grada Drniša“, broj </w:t>
      </w:r>
      <w:r w:rsidR="003D0483">
        <w:t xml:space="preserve"> 5/21</w:t>
      </w:r>
      <w:r>
        <w:t>)   Gradsko vijeće Grada Drniša, na svojoj          . sjednici održanoj dana             2022. godine donosi</w:t>
      </w:r>
    </w:p>
    <w:p w:rsidR="002E1A1F" w:rsidRDefault="002E1A1F" w:rsidP="002E1A1F">
      <w:pPr>
        <w:pStyle w:val="Bezproreda"/>
      </w:pPr>
    </w:p>
    <w:p w:rsidR="002E1A1F" w:rsidRDefault="002E1A1F" w:rsidP="002E1A1F">
      <w:pPr>
        <w:pStyle w:val="Bezproreda"/>
      </w:pPr>
    </w:p>
    <w:p w:rsidR="002E1A1F" w:rsidRDefault="002E1A1F" w:rsidP="002E1A1F">
      <w:pPr>
        <w:ind w:firstLine="708"/>
        <w:jc w:val="both"/>
      </w:pPr>
      <w:r>
        <w:t xml:space="preserve">                                        </w:t>
      </w:r>
    </w:p>
    <w:p w:rsidR="002E1A1F" w:rsidRDefault="002E1A1F" w:rsidP="002E1A1F">
      <w:pPr>
        <w:ind w:firstLine="708"/>
        <w:jc w:val="both"/>
        <w:rPr>
          <w:b/>
        </w:rPr>
      </w:pPr>
      <w:r>
        <w:rPr>
          <w:b/>
        </w:rPr>
        <w:t xml:space="preserve">                                               O D L U K U </w:t>
      </w:r>
    </w:p>
    <w:p w:rsidR="002E1A1F" w:rsidRDefault="002E1A1F" w:rsidP="002E1A1F">
      <w:pPr>
        <w:ind w:firstLine="708"/>
        <w:jc w:val="both"/>
        <w:rPr>
          <w:b/>
        </w:rPr>
      </w:pPr>
      <w:r>
        <w:rPr>
          <w:b/>
        </w:rPr>
        <w:t xml:space="preserve">              </w:t>
      </w:r>
      <w:proofErr w:type="gramStart"/>
      <w:r>
        <w:rPr>
          <w:b/>
        </w:rPr>
        <w:t>o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raspisivanju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izbora</w:t>
      </w:r>
      <w:proofErr w:type="spellEnd"/>
      <w:r>
        <w:rPr>
          <w:b/>
        </w:rPr>
        <w:t xml:space="preserve"> za </w:t>
      </w:r>
      <w:proofErr w:type="spellStart"/>
      <w:r>
        <w:rPr>
          <w:b/>
        </w:rPr>
        <w:t>članove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vijeća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gradskih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četvrti</w:t>
      </w:r>
      <w:proofErr w:type="spellEnd"/>
    </w:p>
    <w:p w:rsidR="002E1A1F" w:rsidRDefault="002E1A1F" w:rsidP="002E1A1F">
      <w:pPr>
        <w:ind w:firstLine="708"/>
        <w:jc w:val="both"/>
        <w:rPr>
          <w:b/>
        </w:rPr>
      </w:pPr>
      <w:r>
        <w:rPr>
          <w:b/>
        </w:rPr>
        <w:t xml:space="preserve">                        </w:t>
      </w:r>
      <w:proofErr w:type="gramStart"/>
      <w:r>
        <w:rPr>
          <w:b/>
        </w:rPr>
        <w:t>i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mjesnih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odbora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području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Drniša</w:t>
      </w:r>
      <w:proofErr w:type="spellEnd"/>
      <w:r>
        <w:rPr>
          <w:b/>
        </w:rPr>
        <w:t xml:space="preserve">  </w:t>
      </w:r>
    </w:p>
    <w:p w:rsidR="002E1A1F" w:rsidRDefault="002E1A1F" w:rsidP="002E1A1F">
      <w:pPr>
        <w:ind w:firstLine="708"/>
        <w:jc w:val="both"/>
        <w:rPr>
          <w:b/>
        </w:rPr>
      </w:pPr>
      <w:r>
        <w:rPr>
          <w:b/>
        </w:rPr>
        <w:t xml:space="preserve">  </w:t>
      </w:r>
    </w:p>
    <w:p w:rsidR="002E1A1F" w:rsidRDefault="002E1A1F" w:rsidP="002E1A1F">
      <w:pPr>
        <w:ind w:firstLine="708"/>
        <w:jc w:val="both"/>
        <w:rPr>
          <w:b/>
        </w:rPr>
      </w:pPr>
      <w:r>
        <w:rPr>
          <w:b/>
        </w:rPr>
        <w:t xml:space="preserve">                                 </w:t>
      </w:r>
    </w:p>
    <w:p w:rsidR="002E1A1F" w:rsidRDefault="002E1A1F" w:rsidP="002E1A1F">
      <w:pPr>
        <w:ind w:left="720"/>
      </w:pPr>
      <w:r>
        <w:rPr>
          <w:b/>
        </w:rPr>
        <w:t xml:space="preserve">     </w:t>
      </w:r>
      <w:r>
        <w:t xml:space="preserve"> I </w:t>
      </w:r>
      <w:proofErr w:type="spellStart"/>
      <w:r>
        <w:t>Izbori</w:t>
      </w:r>
      <w:proofErr w:type="spellEnd"/>
      <w:r>
        <w:t xml:space="preserve"> za </w:t>
      </w:r>
      <w:proofErr w:type="spellStart"/>
      <w:r>
        <w:t>članove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</w:t>
      </w:r>
      <w:proofErr w:type="spellStart"/>
      <w:r>
        <w:t>gradskih</w:t>
      </w:r>
      <w:proofErr w:type="spellEnd"/>
      <w:r>
        <w:t xml:space="preserve"> </w:t>
      </w:r>
      <w:proofErr w:type="spellStart"/>
      <w:r>
        <w:t>četvrti</w:t>
      </w:r>
      <w:proofErr w:type="spellEnd"/>
      <w:r>
        <w:t xml:space="preserve"> i </w:t>
      </w:r>
      <w:proofErr w:type="spellStart"/>
      <w:r>
        <w:t>mjesnih</w:t>
      </w:r>
      <w:proofErr w:type="spellEnd"/>
      <w:r>
        <w:t xml:space="preserve"> </w:t>
      </w:r>
      <w:proofErr w:type="spellStart"/>
      <w:r>
        <w:t>odbora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području</w:t>
      </w:r>
      <w:proofErr w:type="spellEnd"/>
      <w:r>
        <w:t xml:space="preserve"> </w:t>
      </w:r>
      <w:proofErr w:type="spellStart"/>
      <w:r>
        <w:t>Grada</w:t>
      </w:r>
      <w:proofErr w:type="spellEnd"/>
      <w:r>
        <w:t xml:space="preserve"> </w:t>
      </w:r>
      <w:proofErr w:type="spellStart"/>
      <w:r>
        <w:t>Drniša</w:t>
      </w:r>
      <w:proofErr w:type="spellEnd"/>
      <w:r>
        <w:t xml:space="preserve"> </w:t>
      </w:r>
      <w:proofErr w:type="spellStart"/>
      <w:r w:rsidR="003D0483">
        <w:t>održat</w:t>
      </w:r>
      <w:proofErr w:type="spellEnd"/>
      <w:r w:rsidR="003D0483">
        <w:t xml:space="preserve"> </w:t>
      </w:r>
      <w:proofErr w:type="spellStart"/>
      <w:r w:rsidR="003D0483">
        <w:t>će</w:t>
      </w:r>
      <w:proofErr w:type="spellEnd"/>
      <w:r w:rsidR="003D0483">
        <w:t xml:space="preserve"> se u </w:t>
      </w:r>
      <w:proofErr w:type="spellStart"/>
      <w:r w:rsidR="003D0483">
        <w:t>nedjelju</w:t>
      </w:r>
      <w:proofErr w:type="spellEnd"/>
      <w:r w:rsidR="003D0483">
        <w:t xml:space="preserve">, dana 18. </w:t>
      </w:r>
      <w:proofErr w:type="spellStart"/>
      <w:proofErr w:type="gramStart"/>
      <w:r w:rsidR="003D0483">
        <w:t>rujna</w:t>
      </w:r>
      <w:proofErr w:type="spellEnd"/>
      <w:proofErr w:type="gramEnd"/>
      <w:r w:rsidR="003D0483">
        <w:t xml:space="preserve"> 2022</w:t>
      </w:r>
      <w:r>
        <w:t xml:space="preserve">. </w:t>
      </w:r>
      <w:proofErr w:type="spellStart"/>
      <w:proofErr w:type="gramStart"/>
      <w:r>
        <w:t>godine</w:t>
      </w:r>
      <w:proofErr w:type="spellEnd"/>
      <w:proofErr w:type="gramEnd"/>
      <w:r>
        <w:t xml:space="preserve"> u </w:t>
      </w:r>
      <w:proofErr w:type="spellStart"/>
      <w:r>
        <w:t>vremenu</w:t>
      </w:r>
      <w:proofErr w:type="spellEnd"/>
      <w:r>
        <w:t xml:space="preserve"> od 07-19 sati.</w:t>
      </w:r>
    </w:p>
    <w:p w:rsidR="002E1A1F" w:rsidRDefault="002E1A1F" w:rsidP="002E1A1F">
      <w:pPr>
        <w:ind w:left="720"/>
      </w:pPr>
    </w:p>
    <w:p w:rsidR="002E1A1F" w:rsidRDefault="002E1A1F" w:rsidP="002E1A1F">
      <w:pPr>
        <w:ind w:left="720"/>
      </w:pPr>
    </w:p>
    <w:p w:rsidR="002E1A1F" w:rsidRDefault="002E1A1F" w:rsidP="002E1A1F">
      <w:pPr>
        <w:ind w:left="705"/>
      </w:pPr>
      <w:r>
        <w:t xml:space="preserve">      </w:t>
      </w:r>
      <w:proofErr w:type="gramStart"/>
      <w:r>
        <w:t>II  Ova</w:t>
      </w:r>
      <w:proofErr w:type="gramEnd"/>
      <w:r>
        <w:t xml:space="preserve"> </w:t>
      </w:r>
      <w:proofErr w:type="spellStart"/>
      <w:r>
        <w:t>Odluka</w:t>
      </w:r>
      <w:proofErr w:type="spellEnd"/>
      <w:r>
        <w:t xml:space="preserve"> stupa </w:t>
      </w:r>
      <w:proofErr w:type="spellStart"/>
      <w:r w:rsidR="003D0483">
        <w:t>na</w:t>
      </w:r>
      <w:proofErr w:type="spellEnd"/>
      <w:r w:rsidR="003D0483">
        <w:t xml:space="preserve"> </w:t>
      </w:r>
      <w:proofErr w:type="spellStart"/>
      <w:r w:rsidR="003D0483">
        <w:t>snagu</w:t>
      </w:r>
      <w:proofErr w:type="spellEnd"/>
      <w:r w:rsidR="003D0483">
        <w:t xml:space="preserve"> </w:t>
      </w:r>
      <w:proofErr w:type="spellStart"/>
      <w:r w:rsidR="00EC5CFF">
        <w:t>osmog</w:t>
      </w:r>
      <w:proofErr w:type="spellEnd"/>
      <w:r w:rsidR="00EC5CFF">
        <w:t xml:space="preserve"> dana od dana </w:t>
      </w:r>
      <w:proofErr w:type="spellStart"/>
      <w:r w:rsidR="00EC5CFF">
        <w:t>objave</w:t>
      </w:r>
      <w:proofErr w:type="spellEnd"/>
      <w:r w:rsidR="00EC5CFF">
        <w:t xml:space="preserve"> </w:t>
      </w:r>
      <w:r>
        <w:t xml:space="preserve">, a bit </w:t>
      </w:r>
      <w:proofErr w:type="spellStart"/>
      <w:r>
        <w:t>će</w:t>
      </w:r>
      <w:proofErr w:type="spellEnd"/>
      <w:r>
        <w:t xml:space="preserve"> </w:t>
      </w:r>
      <w:proofErr w:type="spellStart"/>
      <w:r>
        <w:t>objavljena</w:t>
      </w:r>
      <w:proofErr w:type="spellEnd"/>
      <w:r>
        <w:t xml:space="preserve"> u</w:t>
      </w:r>
    </w:p>
    <w:p w:rsidR="002E1A1F" w:rsidRDefault="002E1A1F" w:rsidP="002E1A1F">
      <w:r>
        <w:t xml:space="preserve">            „</w:t>
      </w:r>
      <w:proofErr w:type="spellStart"/>
      <w:r>
        <w:t>Službenom</w:t>
      </w:r>
      <w:proofErr w:type="spellEnd"/>
      <w:r>
        <w:t xml:space="preserve"> </w:t>
      </w:r>
      <w:proofErr w:type="spellStart"/>
      <w:r>
        <w:t>glasniku</w:t>
      </w:r>
      <w:proofErr w:type="spellEnd"/>
      <w:r>
        <w:t xml:space="preserve"> </w:t>
      </w:r>
      <w:proofErr w:type="spellStart"/>
      <w:r>
        <w:t>Grada</w:t>
      </w:r>
      <w:proofErr w:type="spellEnd"/>
      <w:r>
        <w:t xml:space="preserve"> </w:t>
      </w:r>
      <w:proofErr w:type="spellStart"/>
      <w:r>
        <w:t>Drniša</w:t>
      </w:r>
      <w:proofErr w:type="spellEnd"/>
      <w:r>
        <w:t>“.</w:t>
      </w:r>
    </w:p>
    <w:p w:rsidR="002E1A1F" w:rsidRDefault="002E1A1F" w:rsidP="002E1A1F">
      <w:pPr>
        <w:ind w:left="1065"/>
      </w:pPr>
    </w:p>
    <w:p w:rsidR="002E1A1F" w:rsidRDefault="00C91D90" w:rsidP="00C91D90">
      <w:r>
        <w:t xml:space="preserve">                                                                                                       </w:t>
      </w:r>
      <w:r w:rsidR="002E1A1F">
        <w:t xml:space="preserve"> </w:t>
      </w:r>
      <w:proofErr w:type="spellStart"/>
      <w:r w:rsidR="002E1A1F">
        <w:t>Predsjednik</w:t>
      </w:r>
      <w:proofErr w:type="spellEnd"/>
      <w:r w:rsidR="002E1A1F">
        <w:t>:</w:t>
      </w:r>
    </w:p>
    <w:p w:rsidR="002E1A1F" w:rsidRDefault="00C41E50" w:rsidP="00C41E50">
      <w:r>
        <w:t xml:space="preserve">                                                                                                       Tomislav Dželalija, </w:t>
      </w:r>
      <w:proofErr w:type="spellStart"/>
      <w:r>
        <w:t>dipl.ing</w:t>
      </w:r>
      <w:proofErr w:type="spellEnd"/>
      <w:r>
        <w:t>.</w:t>
      </w:r>
    </w:p>
    <w:p w:rsidR="002E1A1F" w:rsidRDefault="002E1A1F" w:rsidP="002E1A1F">
      <w:pPr>
        <w:ind w:left="5664"/>
      </w:pPr>
      <w:r>
        <w:rPr>
          <w:i/>
          <w:iCs/>
        </w:rPr>
        <w:t xml:space="preserve">         </w:t>
      </w:r>
    </w:p>
    <w:p w:rsidR="002E1A1F" w:rsidRDefault="002E1A1F" w:rsidP="002E1A1F">
      <w:pPr>
        <w:rPr>
          <w:sz w:val="20"/>
          <w:szCs w:val="20"/>
          <w:u w:val="single"/>
        </w:rPr>
      </w:pPr>
      <w:proofErr w:type="spellStart"/>
      <w:r>
        <w:rPr>
          <w:sz w:val="20"/>
          <w:szCs w:val="20"/>
          <w:u w:val="single"/>
        </w:rPr>
        <w:t>Dostaviti</w:t>
      </w:r>
      <w:proofErr w:type="spellEnd"/>
      <w:r>
        <w:rPr>
          <w:sz w:val="20"/>
          <w:szCs w:val="20"/>
          <w:u w:val="single"/>
        </w:rPr>
        <w:t>:</w:t>
      </w:r>
    </w:p>
    <w:p w:rsidR="002E1A1F" w:rsidRDefault="002E1A1F" w:rsidP="002E1A1F">
      <w:pPr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</w:p>
    <w:p w:rsidR="002E1A1F" w:rsidRDefault="002E1A1F" w:rsidP="002E1A1F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Gradonačelnik</w:t>
      </w:r>
    </w:p>
    <w:p w:rsidR="00EC5CFF" w:rsidRDefault="00EC5CFF" w:rsidP="002E1A1F">
      <w:pPr>
        <w:numPr>
          <w:ilvl w:val="0"/>
          <w:numId w:val="1"/>
        </w:numPr>
        <w:rPr>
          <w:sz w:val="20"/>
          <w:szCs w:val="20"/>
        </w:rPr>
      </w:pPr>
      <w:bookmarkStart w:id="0" w:name="_GoBack"/>
      <w:proofErr w:type="spellStart"/>
      <w:r>
        <w:rPr>
          <w:sz w:val="20"/>
          <w:szCs w:val="20"/>
        </w:rPr>
        <w:t>Upravni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odjel</w:t>
      </w:r>
      <w:proofErr w:type="spellEnd"/>
      <w:r>
        <w:rPr>
          <w:sz w:val="20"/>
          <w:szCs w:val="20"/>
        </w:rPr>
        <w:t xml:space="preserve"> za </w:t>
      </w:r>
      <w:proofErr w:type="spellStart"/>
      <w:r>
        <w:rPr>
          <w:sz w:val="20"/>
          <w:szCs w:val="20"/>
        </w:rPr>
        <w:t>opću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upravu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imovinsko-pravne</w:t>
      </w:r>
      <w:proofErr w:type="spellEnd"/>
      <w:r>
        <w:rPr>
          <w:sz w:val="20"/>
          <w:szCs w:val="20"/>
        </w:rPr>
        <w:t xml:space="preserve"> i </w:t>
      </w:r>
      <w:proofErr w:type="spellStart"/>
      <w:r>
        <w:rPr>
          <w:sz w:val="20"/>
          <w:szCs w:val="20"/>
        </w:rPr>
        <w:t>zajedničke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poslove</w:t>
      </w:r>
      <w:proofErr w:type="spellEnd"/>
      <w:r w:rsidR="002E1A1F">
        <w:rPr>
          <w:sz w:val="20"/>
          <w:szCs w:val="20"/>
        </w:rPr>
        <w:t xml:space="preserve"> u</w:t>
      </w:r>
    </w:p>
    <w:p w:rsidR="002E1A1F" w:rsidRDefault="000568D1" w:rsidP="000568D1">
      <w:pPr>
        <w:ind w:left="645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2E1A1F">
        <w:rPr>
          <w:sz w:val="20"/>
          <w:szCs w:val="20"/>
        </w:rPr>
        <w:t xml:space="preserve"> </w:t>
      </w:r>
      <w:proofErr w:type="spellStart"/>
      <w:r w:rsidR="002E1A1F">
        <w:rPr>
          <w:sz w:val="20"/>
          <w:szCs w:val="20"/>
        </w:rPr>
        <w:t>Šibensko-kninskoj</w:t>
      </w:r>
      <w:proofErr w:type="spellEnd"/>
      <w:r w:rsidR="002E1A1F">
        <w:rPr>
          <w:sz w:val="20"/>
          <w:szCs w:val="20"/>
        </w:rPr>
        <w:t xml:space="preserve"> </w:t>
      </w:r>
      <w:proofErr w:type="spellStart"/>
      <w:r w:rsidR="00EC5CFF">
        <w:rPr>
          <w:sz w:val="20"/>
          <w:szCs w:val="20"/>
        </w:rPr>
        <w:t>županiji</w:t>
      </w:r>
      <w:proofErr w:type="spellEnd"/>
      <w:r w:rsidR="00EC5CFF">
        <w:rPr>
          <w:sz w:val="20"/>
          <w:szCs w:val="20"/>
        </w:rPr>
        <w:t xml:space="preserve">, </w:t>
      </w:r>
      <w:proofErr w:type="spellStart"/>
      <w:r w:rsidR="00EC5CFF">
        <w:rPr>
          <w:sz w:val="20"/>
          <w:szCs w:val="20"/>
        </w:rPr>
        <w:t>Trg</w:t>
      </w:r>
      <w:proofErr w:type="spellEnd"/>
      <w:r w:rsidR="00EC5CFF">
        <w:rPr>
          <w:sz w:val="20"/>
          <w:szCs w:val="20"/>
        </w:rPr>
        <w:t xml:space="preserve"> </w:t>
      </w:r>
      <w:proofErr w:type="spellStart"/>
      <w:r w:rsidR="00EC5CFF">
        <w:rPr>
          <w:sz w:val="20"/>
          <w:szCs w:val="20"/>
        </w:rPr>
        <w:t>Pavla</w:t>
      </w:r>
      <w:proofErr w:type="spellEnd"/>
      <w:r w:rsidR="00EC5CFF">
        <w:rPr>
          <w:sz w:val="20"/>
          <w:szCs w:val="20"/>
        </w:rPr>
        <w:t xml:space="preserve"> </w:t>
      </w:r>
      <w:proofErr w:type="spellStart"/>
      <w:r w:rsidR="00EC5CFF">
        <w:rPr>
          <w:sz w:val="20"/>
          <w:szCs w:val="20"/>
        </w:rPr>
        <w:t>Šubića</w:t>
      </w:r>
      <w:proofErr w:type="spellEnd"/>
      <w:r w:rsidR="00EC5CFF">
        <w:rPr>
          <w:sz w:val="20"/>
          <w:szCs w:val="20"/>
        </w:rPr>
        <w:t xml:space="preserve"> </w:t>
      </w:r>
      <w:proofErr w:type="spellStart"/>
      <w:r w:rsidR="00EC5CFF">
        <w:rPr>
          <w:sz w:val="20"/>
          <w:szCs w:val="20"/>
        </w:rPr>
        <w:t>I.broj</w:t>
      </w:r>
      <w:proofErr w:type="spellEnd"/>
      <w:r w:rsidR="00EC5CFF">
        <w:rPr>
          <w:sz w:val="20"/>
          <w:szCs w:val="20"/>
        </w:rPr>
        <w:t xml:space="preserve"> 2, </w:t>
      </w:r>
      <w:proofErr w:type="spellStart"/>
      <w:r w:rsidR="00EC5CFF">
        <w:rPr>
          <w:sz w:val="20"/>
          <w:szCs w:val="20"/>
        </w:rPr>
        <w:t>Šibenik</w:t>
      </w:r>
      <w:proofErr w:type="spellEnd"/>
    </w:p>
    <w:bookmarkEnd w:id="0"/>
    <w:p w:rsidR="002E1A1F" w:rsidRDefault="002E1A1F" w:rsidP="002E1A1F">
      <w:pPr>
        <w:rPr>
          <w:sz w:val="20"/>
          <w:szCs w:val="20"/>
        </w:rPr>
      </w:pPr>
      <w:r>
        <w:rPr>
          <w:sz w:val="20"/>
          <w:szCs w:val="20"/>
        </w:rPr>
        <w:t xml:space="preserve">             3.   </w:t>
      </w:r>
      <w:proofErr w:type="spellStart"/>
      <w:r>
        <w:rPr>
          <w:sz w:val="20"/>
          <w:szCs w:val="20"/>
        </w:rPr>
        <w:t>Službenom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glasniku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Drniša</w:t>
      </w:r>
      <w:proofErr w:type="spellEnd"/>
      <w:r>
        <w:rPr>
          <w:sz w:val="20"/>
          <w:szCs w:val="20"/>
        </w:rPr>
        <w:t xml:space="preserve"> </w:t>
      </w:r>
    </w:p>
    <w:p w:rsidR="002E1A1F" w:rsidRDefault="002E1A1F" w:rsidP="002E1A1F">
      <w:pPr>
        <w:rPr>
          <w:sz w:val="20"/>
          <w:szCs w:val="20"/>
        </w:rPr>
      </w:pPr>
      <w:r>
        <w:rPr>
          <w:sz w:val="20"/>
          <w:szCs w:val="20"/>
        </w:rPr>
        <w:t xml:space="preserve">             4.    </w:t>
      </w:r>
      <w:proofErr w:type="spellStart"/>
      <w:r>
        <w:rPr>
          <w:sz w:val="20"/>
          <w:szCs w:val="20"/>
        </w:rPr>
        <w:t>Pismohrana-ovdje</w:t>
      </w:r>
      <w:proofErr w:type="spellEnd"/>
    </w:p>
    <w:p w:rsidR="002E1A1F" w:rsidRDefault="002E1A1F" w:rsidP="002E1A1F">
      <w:pPr>
        <w:rPr>
          <w:lang w:val="hr-HR"/>
        </w:rPr>
      </w:pPr>
    </w:p>
    <w:p w:rsidR="002E1A1F" w:rsidRDefault="002E1A1F" w:rsidP="002E1A1F"/>
    <w:p w:rsidR="00EB3132" w:rsidRDefault="00EB3132"/>
    <w:sectPr w:rsidR="00EB3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A37A8"/>
    <w:multiLevelType w:val="hybridMultilevel"/>
    <w:tmpl w:val="29168F9C"/>
    <w:lvl w:ilvl="0" w:tplc="2A14CCE0">
      <w:start w:val="1"/>
      <w:numFmt w:val="decimal"/>
      <w:lvlText w:val="%1."/>
      <w:lvlJc w:val="left"/>
      <w:pPr>
        <w:ind w:left="1005" w:hanging="360"/>
      </w:pPr>
    </w:lvl>
    <w:lvl w:ilvl="1" w:tplc="041A0019">
      <w:start w:val="1"/>
      <w:numFmt w:val="lowerLetter"/>
      <w:lvlText w:val="%2."/>
      <w:lvlJc w:val="left"/>
      <w:pPr>
        <w:ind w:left="1725" w:hanging="360"/>
      </w:pPr>
    </w:lvl>
    <w:lvl w:ilvl="2" w:tplc="041A001B">
      <w:start w:val="1"/>
      <w:numFmt w:val="lowerRoman"/>
      <w:lvlText w:val="%3."/>
      <w:lvlJc w:val="right"/>
      <w:pPr>
        <w:ind w:left="2445" w:hanging="180"/>
      </w:pPr>
    </w:lvl>
    <w:lvl w:ilvl="3" w:tplc="041A000F">
      <w:start w:val="1"/>
      <w:numFmt w:val="decimal"/>
      <w:lvlText w:val="%4."/>
      <w:lvlJc w:val="left"/>
      <w:pPr>
        <w:ind w:left="3165" w:hanging="360"/>
      </w:pPr>
    </w:lvl>
    <w:lvl w:ilvl="4" w:tplc="041A0019">
      <w:start w:val="1"/>
      <w:numFmt w:val="lowerLetter"/>
      <w:lvlText w:val="%5."/>
      <w:lvlJc w:val="left"/>
      <w:pPr>
        <w:ind w:left="3885" w:hanging="360"/>
      </w:pPr>
    </w:lvl>
    <w:lvl w:ilvl="5" w:tplc="041A001B">
      <w:start w:val="1"/>
      <w:numFmt w:val="lowerRoman"/>
      <w:lvlText w:val="%6."/>
      <w:lvlJc w:val="right"/>
      <w:pPr>
        <w:ind w:left="4605" w:hanging="180"/>
      </w:pPr>
    </w:lvl>
    <w:lvl w:ilvl="6" w:tplc="041A000F">
      <w:start w:val="1"/>
      <w:numFmt w:val="decimal"/>
      <w:lvlText w:val="%7."/>
      <w:lvlJc w:val="left"/>
      <w:pPr>
        <w:ind w:left="5325" w:hanging="360"/>
      </w:pPr>
    </w:lvl>
    <w:lvl w:ilvl="7" w:tplc="041A0019">
      <w:start w:val="1"/>
      <w:numFmt w:val="lowerLetter"/>
      <w:lvlText w:val="%8."/>
      <w:lvlJc w:val="left"/>
      <w:pPr>
        <w:ind w:left="6045" w:hanging="360"/>
      </w:pPr>
    </w:lvl>
    <w:lvl w:ilvl="8" w:tplc="041A001B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DE6"/>
    <w:rsid w:val="000568D1"/>
    <w:rsid w:val="002E1A1F"/>
    <w:rsid w:val="003D0483"/>
    <w:rsid w:val="00644DE6"/>
    <w:rsid w:val="00AA1E16"/>
    <w:rsid w:val="00C41E50"/>
    <w:rsid w:val="00C91D90"/>
    <w:rsid w:val="00EB3132"/>
    <w:rsid w:val="00EC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8BC57D-3D2F-4372-ABA2-875B205C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E1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9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2022-07-11T07:18:00Z</dcterms:created>
  <dcterms:modified xsi:type="dcterms:W3CDTF">2022-07-20T07:11:00Z</dcterms:modified>
</cp:coreProperties>
</file>