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BD5578" w14:textId="23D941BF" w:rsidR="00F22C52" w:rsidRDefault="00F22C52" w:rsidP="00F22C52">
      <w:pPr>
        <w:jc w:val="center"/>
        <w:rPr>
          <w:b/>
          <w:bCs/>
        </w:rPr>
      </w:pPr>
      <w:r>
        <w:rPr>
          <w:b/>
          <w:bCs/>
        </w:rPr>
        <w:t xml:space="preserve">OBRAZLOŽENJE </w:t>
      </w:r>
    </w:p>
    <w:p w14:paraId="60BBFE3F" w14:textId="7054691F" w:rsidR="00F22C52" w:rsidRPr="00F22C52" w:rsidRDefault="00F22C52" w:rsidP="00F22C52">
      <w:pPr>
        <w:pStyle w:val="Odlomakpopisa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IZMJENA I DOPUNA PLANA PRORAČUNA</w:t>
      </w:r>
      <w:r w:rsidR="006E346A">
        <w:rPr>
          <w:b/>
          <w:bCs/>
        </w:rPr>
        <w:t xml:space="preserve"> GRADA DRNIŠA </w:t>
      </w:r>
      <w:r>
        <w:rPr>
          <w:b/>
          <w:bCs/>
        </w:rPr>
        <w:t>ZA 2022. GOD.</w:t>
      </w:r>
    </w:p>
    <w:p w14:paraId="57C1ED36" w14:textId="6FBF2268" w:rsidR="00F22C52" w:rsidRDefault="00F22C52">
      <w:pPr>
        <w:rPr>
          <w:b/>
          <w:bCs/>
        </w:rPr>
      </w:pPr>
    </w:p>
    <w:p w14:paraId="02E2DD07" w14:textId="6C76FAF4" w:rsidR="006E346A" w:rsidRDefault="006E346A">
      <w:pPr>
        <w:rPr>
          <w:b/>
          <w:bCs/>
        </w:rPr>
      </w:pPr>
      <w:r>
        <w:rPr>
          <w:b/>
          <w:bCs/>
        </w:rPr>
        <w:t xml:space="preserve">Ovim I. Izmjenama i dopunama Proračuna Grada Drniša za 2022. godinu, planirani Proračun za 2022. godinu u iznosu od 38.600.000,00 kuna </w:t>
      </w:r>
      <w:r w:rsidRPr="006E346A">
        <w:rPr>
          <w:b/>
          <w:bCs/>
        </w:rPr>
        <w:t xml:space="preserve">("Službeni glasnik Grada Drniša", broj 9/21) </w:t>
      </w:r>
      <w:r>
        <w:rPr>
          <w:b/>
          <w:bCs/>
        </w:rPr>
        <w:t>povećava se za</w:t>
      </w:r>
      <w:r w:rsidR="00897A67">
        <w:rPr>
          <w:b/>
          <w:bCs/>
        </w:rPr>
        <w:t xml:space="preserve"> 3.894.000,00 kn, te novi plan iznosi 42.494.000,00 kn.</w:t>
      </w:r>
    </w:p>
    <w:p w14:paraId="7ED5C948" w14:textId="63EC125B" w:rsidR="00F22C52" w:rsidRDefault="00F22C52">
      <w:pPr>
        <w:rPr>
          <w:b/>
          <w:bCs/>
        </w:rPr>
      </w:pPr>
      <w:r>
        <w:rPr>
          <w:b/>
          <w:bCs/>
        </w:rPr>
        <w:t xml:space="preserve">U nastavku se daje obrazloženje samo za stavke </w:t>
      </w:r>
      <w:r w:rsidR="00897A67">
        <w:rPr>
          <w:b/>
          <w:bCs/>
        </w:rPr>
        <w:t>Proračuna</w:t>
      </w:r>
      <w:r>
        <w:rPr>
          <w:b/>
          <w:bCs/>
        </w:rPr>
        <w:t xml:space="preserve"> koje se mijenjaju ili nadopunjuju.</w:t>
      </w:r>
    </w:p>
    <w:p w14:paraId="33EE0CA2" w14:textId="2F3AFBA2" w:rsidR="00F22C52" w:rsidRDefault="00F22C52">
      <w:pPr>
        <w:rPr>
          <w:b/>
          <w:bCs/>
        </w:rPr>
      </w:pPr>
      <w:r>
        <w:rPr>
          <w:b/>
          <w:bCs/>
        </w:rPr>
        <w:t>PRIHODI I PRIMICI</w:t>
      </w:r>
    </w:p>
    <w:p w14:paraId="3804292B" w14:textId="7C42F196" w:rsidR="00F22C52" w:rsidRDefault="00F22C52" w:rsidP="00F22C52">
      <w:pPr>
        <w:jc w:val="both"/>
      </w:pPr>
      <w:r w:rsidRPr="00F22C52">
        <w:rPr>
          <w:b/>
          <w:bCs/>
        </w:rPr>
        <w:t>Izvor 1.0. Opći prihodi i primici</w:t>
      </w:r>
      <w:r>
        <w:t xml:space="preserve"> - </w:t>
      </w:r>
      <w:r w:rsidRPr="00F22C52">
        <w:t xml:space="preserve"> </w:t>
      </w:r>
      <w:r w:rsidRPr="004835BB">
        <w:rPr>
          <w:b/>
          <w:bCs/>
        </w:rPr>
        <w:t>povećavaju se za 3.894.000,00 k</w:t>
      </w:r>
      <w:r w:rsidR="00183B3D" w:rsidRPr="004835BB">
        <w:rPr>
          <w:b/>
          <w:bCs/>
        </w:rPr>
        <w:t>n.</w:t>
      </w:r>
      <w:r>
        <w:t xml:space="preserve"> </w:t>
      </w:r>
    </w:p>
    <w:p w14:paraId="47DD5EE1" w14:textId="11308605" w:rsidR="00F22C52" w:rsidRDefault="00F22C52" w:rsidP="00F22C52">
      <w:pPr>
        <w:jc w:val="both"/>
      </w:pPr>
      <w:r>
        <w:t xml:space="preserve">Prihodi od </w:t>
      </w:r>
      <w:r w:rsidRPr="00F22C52">
        <w:t>nefinancijske imovine povećani za 100.000,00 kn i</w:t>
      </w:r>
      <w:r>
        <w:t xml:space="preserve"> do </w:t>
      </w:r>
      <w:r w:rsidRPr="00F22C52">
        <w:t>ovog obračunskog razdoblja ostvareni više u odnosu na plan, a većinu ih čini uplata HAKOM</w:t>
      </w:r>
      <w:r w:rsidR="00183B3D">
        <w:t xml:space="preserve"> za naknadu služnosti zemljišta.</w:t>
      </w:r>
      <w:r w:rsidRPr="00F22C52">
        <w:t xml:space="preserve"> </w:t>
      </w:r>
    </w:p>
    <w:p w14:paraId="7739107D" w14:textId="2D46494B" w:rsidR="003415C0" w:rsidRDefault="00F22C52" w:rsidP="00F22C52">
      <w:pPr>
        <w:jc w:val="both"/>
      </w:pPr>
      <w:r>
        <w:t>Ostali prihodi o</w:t>
      </w:r>
      <w:r w:rsidRPr="00F22C52">
        <w:t>stvareni</w:t>
      </w:r>
      <w:r w:rsidR="003415C0">
        <w:t xml:space="preserve"> su </w:t>
      </w:r>
      <w:r w:rsidRPr="00F22C52">
        <w:t xml:space="preserve">u većem iznosu u odnosu na plan te </w:t>
      </w:r>
      <w:r w:rsidR="00183B3D">
        <w:t>se isti povećavaju za 24.000 kn.</w:t>
      </w:r>
    </w:p>
    <w:p w14:paraId="5EA5D934" w14:textId="4451C571" w:rsidR="00D0746F" w:rsidRDefault="003415C0" w:rsidP="00F22C52">
      <w:pPr>
        <w:jc w:val="both"/>
      </w:pPr>
      <w:r>
        <w:t xml:space="preserve">Planom proračuna za 2022. godinu na računu 922 planirano je 1.500.000 kn viška prihoda iz prethodnih godina. Ovim izmjenama se planira dodatni iznos od </w:t>
      </w:r>
      <w:r w:rsidR="00F22C52" w:rsidRPr="00F22C52">
        <w:t xml:space="preserve">1.700.000 kn prenesenog viška iz prethodne godine, jer do same izrade </w:t>
      </w:r>
      <w:r>
        <w:t xml:space="preserve">i donošenja </w:t>
      </w:r>
      <w:r w:rsidR="00596151">
        <w:t xml:space="preserve">Proračuna za 2022. </w:t>
      </w:r>
      <w:r w:rsidR="00F22C52" w:rsidRPr="00F22C52">
        <w:t>nije bilo poznato kolik</w:t>
      </w:r>
      <w:r>
        <w:t>i</w:t>
      </w:r>
      <w:r w:rsidR="00F22C52" w:rsidRPr="00F22C52">
        <w:t xml:space="preserve"> će</w:t>
      </w:r>
      <w:r w:rsidR="00596151">
        <w:t xml:space="preserve"> se ostvariti višak prihoda</w:t>
      </w:r>
      <w:r w:rsidR="00183B3D">
        <w:t xml:space="preserve"> za 2021. </w:t>
      </w:r>
    </w:p>
    <w:p w14:paraId="05A6C26D" w14:textId="7330A15B" w:rsidR="00596151" w:rsidRDefault="00596151" w:rsidP="00F22C52">
      <w:pPr>
        <w:jc w:val="both"/>
      </w:pPr>
      <w:r>
        <w:rPr>
          <w:b/>
          <w:bCs/>
        </w:rPr>
        <w:t xml:space="preserve">Izvor 2.2. Vlastiti prihodi mjesnih odbora – </w:t>
      </w:r>
      <w:r w:rsidRPr="004835BB">
        <w:rPr>
          <w:b/>
          <w:bCs/>
        </w:rPr>
        <w:t>povećavaju se 3.000</w:t>
      </w:r>
      <w:r w:rsidR="00183B3D" w:rsidRPr="004835BB">
        <w:rPr>
          <w:b/>
          <w:bCs/>
        </w:rPr>
        <w:t xml:space="preserve"> kn.</w:t>
      </w:r>
    </w:p>
    <w:p w14:paraId="57A58A0A" w14:textId="17073CA1" w:rsidR="00596151" w:rsidRDefault="00596151" w:rsidP="00F22C52">
      <w:pPr>
        <w:jc w:val="both"/>
      </w:pPr>
      <w:r>
        <w:t>Navedeni prihodi mijenjaju se radi uplaćen</w:t>
      </w:r>
      <w:r w:rsidR="00183B3D">
        <w:t>ih donacija mjesnim odborima.</w:t>
      </w:r>
    </w:p>
    <w:p w14:paraId="72642B51" w14:textId="31B86285" w:rsidR="00183B3D" w:rsidRPr="00183B3D" w:rsidRDefault="00183B3D" w:rsidP="00F22C52">
      <w:pPr>
        <w:jc w:val="both"/>
      </w:pPr>
      <w:r>
        <w:rPr>
          <w:b/>
          <w:bCs/>
        </w:rPr>
        <w:t>Izvor 3.0. Prihodi za posebne namjene – povećavaju se za iznos od 550.000 kn.</w:t>
      </w:r>
    </w:p>
    <w:p w14:paraId="6DC5E9C2" w14:textId="0602F497" w:rsidR="00596151" w:rsidRDefault="00183B3D" w:rsidP="00F22C52">
      <w:pPr>
        <w:jc w:val="both"/>
      </w:pPr>
      <w:r>
        <w:t>U okviru ovog izvora povećavaju se prihodi od komunalnog doprinosa.</w:t>
      </w:r>
    </w:p>
    <w:p w14:paraId="3A6DFB54" w14:textId="22C9D6DA" w:rsidR="00183B3D" w:rsidRDefault="004835BB" w:rsidP="00F22C52">
      <w:pPr>
        <w:jc w:val="both"/>
        <w:rPr>
          <w:b/>
          <w:bCs/>
        </w:rPr>
      </w:pPr>
      <w:r>
        <w:rPr>
          <w:b/>
          <w:bCs/>
        </w:rPr>
        <w:t>Izvor 4.1. Pomoći iz državnog proračuna – umanjuju se za 1.000.000 kn.</w:t>
      </w:r>
    </w:p>
    <w:p w14:paraId="34443C5E" w14:textId="0554FC20" w:rsidR="004835BB" w:rsidRDefault="004835BB" w:rsidP="00576CAA">
      <w:pPr>
        <w:jc w:val="both"/>
      </w:pPr>
      <w:r w:rsidRPr="004835BB">
        <w:t>U okviru ovog izvora prihoda umanjuje se kompenzacijska mjera JLS</w:t>
      </w:r>
      <w:r>
        <w:t>, sukladno Tablici udjela po JLS objavljenoj na stranicama Ministarstva financija za 2022. godinu</w:t>
      </w:r>
      <w:r w:rsidR="00576CAA">
        <w:t xml:space="preserve"> i Odluci o udjelu sredstava fiskalnog izravnanja za 2022. </w:t>
      </w:r>
      <w:r>
        <w:t xml:space="preserve"> </w:t>
      </w:r>
    </w:p>
    <w:p w14:paraId="32C58B60" w14:textId="09E5DE19" w:rsidR="004835BB" w:rsidRDefault="00D920F4" w:rsidP="00F22C52">
      <w:pPr>
        <w:jc w:val="both"/>
        <w:rPr>
          <w:b/>
          <w:bCs/>
        </w:rPr>
      </w:pPr>
      <w:r>
        <w:rPr>
          <w:b/>
          <w:bCs/>
        </w:rPr>
        <w:t>Izvor 4.3. Kapitalne pomoći – povećavaju se za 1.226.000 kn.</w:t>
      </w:r>
    </w:p>
    <w:p w14:paraId="7325F254" w14:textId="1AAF7D77" w:rsidR="00D920F4" w:rsidRDefault="00D920F4" w:rsidP="00456768">
      <w:pPr>
        <w:jc w:val="both"/>
      </w:pPr>
      <w:r w:rsidRPr="00D920F4">
        <w:t xml:space="preserve">Povećanje </w:t>
      </w:r>
      <w:r>
        <w:t xml:space="preserve">se odnosi na kapitalne pomoći </w:t>
      </w:r>
      <w:r w:rsidR="00456768">
        <w:t xml:space="preserve">s nacionalne razine za </w:t>
      </w:r>
      <w:r w:rsidR="00576CAA">
        <w:t xml:space="preserve">sufinanciranje </w:t>
      </w:r>
      <w:r>
        <w:t>projek</w:t>
      </w:r>
      <w:r w:rsidR="00576CAA">
        <w:t>ata</w:t>
      </w:r>
      <w:r w:rsidR="00456768">
        <w:t xml:space="preserve"> po ugovorima o sufinanciranju: za c</w:t>
      </w:r>
      <w:r>
        <w:t xml:space="preserve">estu </w:t>
      </w:r>
      <w:proofErr w:type="spellStart"/>
      <w:r>
        <w:t>Siverić</w:t>
      </w:r>
      <w:proofErr w:type="spellEnd"/>
      <w:r w:rsidR="00576CAA">
        <w:t xml:space="preserve"> </w:t>
      </w:r>
      <w:r w:rsidR="00456768">
        <w:t>-</w:t>
      </w:r>
      <w:r w:rsidR="00576CAA">
        <w:t xml:space="preserve"> </w:t>
      </w:r>
      <w:r>
        <w:t>Jabuka u iznosu od 300.000 kn</w:t>
      </w:r>
      <w:r w:rsidR="00576CAA">
        <w:t xml:space="preserve"> i za </w:t>
      </w:r>
      <w:r w:rsidR="00456768">
        <w:t xml:space="preserve"> implementaciju novih modula u GIS</w:t>
      </w:r>
      <w:r w:rsidR="00576CAA">
        <w:t>-a</w:t>
      </w:r>
      <w:r w:rsidR="00456768">
        <w:t xml:space="preserve"> u iznosu od 128.187 kn, dok se razlika odnosi </w:t>
      </w:r>
      <w:r w:rsidR="00B723C3">
        <w:t>na projekt Izgradnje i opremanja Poslovne zone u gradu Drnišu.</w:t>
      </w:r>
    </w:p>
    <w:p w14:paraId="1E569A96" w14:textId="083D9DBF" w:rsidR="00B723C3" w:rsidRDefault="00B723C3" w:rsidP="00456768">
      <w:pPr>
        <w:jc w:val="both"/>
        <w:rPr>
          <w:b/>
          <w:bCs/>
        </w:rPr>
      </w:pPr>
      <w:r w:rsidRPr="00B723C3">
        <w:rPr>
          <w:b/>
          <w:bCs/>
        </w:rPr>
        <w:t>Izvor 4.9. Pomoći EU – povećavaju se za 1.281.000,00 kn.</w:t>
      </w:r>
    </w:p>
    <w:p w14:paraId="41E9B8D4" w14:textId="2B436AA4" w:rsidR="00B723C3" w:rsidRDefault="00B723C3" w:rsidP="00B723C3">
      <w:pPr>
        <w:jc w:val="both"/>
      </w:pPr>
      <w:r w:rsidRPr="00B723C3">
        <w:t>Ovo povećanje se odnosi na</w:t>
      </w:r>
      <w:r>
        <w:rPr>
          <w:b/>
          <w:bCs/>
        </w:rPr>
        <w:t xml:space="preserve"> </w:t>
      </w:r>
      <w:r>
        <w:t>projekt Izgradnje i opremanja Poslovne zone u gradu Drnišu, za već odobrene i potraživane zahtjeve za nadoknadom sredstava za provedbu projekta.</w:t>
      </w:r>
    </w:p>
    <w:p w14:paraId="545EE4B4" w14:textId="5DD1CEC3" w:rsidR="00B723C3" w:rsidRDefault="00B723C3" w:rsidP="00B723C3">
      <w:pPr>
        <w:jc w:val="both"/>
        <w:rPr>
          <w:b/>
          <w:bCs/>
        </w:rPr>
      </w:pPr>
      <w:r>
        <w:rPr>
          <w:b/>
          <w:bCs/>
        </w:rPr>
        <w:t xml:space="preserve">Izvor </w:t>
      </w:r>
      <w:r w:rsidR="00241FFC">
        <w:rPr>
          <w:b/>
          <w:bCs/>
        </w:rPr>
        <w:t>2.1. Vlastiti prihodi proračunskih korisnika – povećavaju se za 10.000 kn.</w:t>
      </w:r>
    </w:p>
    <w:p w14:paraId="54F5F318" w14:textId="403F8E3B" w:rsidR="00241FFC" w:rsidRDefault="00241FFC" w:rsidP="00B723C3">
      <w:pPr>
        <w:jc w:val="both"/>
      </w:pPr>
      <w:r>
        <w:t>U okviru ovih prihoda proračunski korisnik Gradski muzej je ostvario prihod u iznosu od 10.000 kn za provedbu aktivnosti (izložbe).</w:t>
      </w:r>
    </w:p>
    <w:p w14:paraId="4C4AA709" w14:textId="5908EACA" w:rsidR="00241FFC" w:rsidRDefault="00241FFC" w:rsidP="00B723C3">
      <w:pPr>
        <w:jc w:val="both"/>
      </w:pPr>
    </w:p>
    <w:p w14:paraId="46243B4C" w14:textId="40A929DA" w:rsidR="00E8782B" w:rsidRDefault="00E8782B" w:rsidP="00B723C3">
      <w:pPr>
        <w:jc w:val="both"/>
        <w:rPr>
          <w:b/>
          <w:bCs/>
        </w:rPr>
      </w:pPr>
      <w:r>
        <w:rPr>
          <w:b/>
          <w:bCs/>
        </w:rPr>
        <w:lastRenderedPageBreak/>
        <w:t>RASHODI I IZDACI</w:t>
      </w:r>
    </w:p>
    <w:p w14:paraId="34B771FA" w14:textId="34E422A2" w:rsidR="00E05159" w:rsidRDefault="00E05159" w:rsidP="00B723C3">
      <w:pPr>
        <w:jc w:val="both"/>
        <w:rPr>
          <w:b/>
          <w:bCs/>
        </w:rPr>
      </w:pPr>
    </w:p>
    <w:p w14:paraId="53846E00" w14:textId="3E9247C1" w:rsidR="00E05159" w:rsidRPr="005C2C8B" w:rsidRDefault="00E05159" w:rsidP="00E05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B97"/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hr-HR"/>
        </w:rPr>
      </w:pPr>
      <w:r w:rsidRPr="005C2C8B">
        <w:rPr>
          <w:rFonts w:ascii="Arial" w:hAnsi="Arial" w:cs="Arial"/>
          <w:b/>
          <w:bCs/>
          <w:lang w:eastAsia="hr-HR"/>
        </w:rPr>
        <w:t xml:space="preserve">RAZDJEL </w:t>
      </w:r>
      <w:r>
        <w:rPr>
          <w:rFonts w:ascii="Arial" w:hAnsi="Arial" w:cs="Arial"/>
          <w:b/>
          <w:bCs/>
          <w:lang w:eastAsia="hr-HR"/>
        </w:rPr>
        <w:t>00</w:t>
      </w:r>
      <w:r w:rsidRPr="005C2C8B">
        <w:rPr>
          <w:rFonts w:ascii="Arial" w:hAnsi="Arial" w:cs="Arial"/>
          <w:b/>
          <w:bCs/>
          <w:lang w:eastAsia="hr-HR"/>
        </w:rPr>
        <w:t>1: U</w:t>
      </w:r>
      <w:r>
        <w:rPr>
          <w:rFonts w:ascii="Arial" w:hAnsi="Arial" w:cs="Arial"/>
          <w:b/>
          <w:bCs/>
          <w:lang w:eastAsia="hr-HR"/>
        </w:rPr>
        <w:t>PRAVNI ODJEL ZA IMOVINSKO PRAVNE, KADROVSKE I OPĆE POSLOVE</w:t>
      </w:r>
      <w:r w:rsidRPr="005C2C8B">
        <w:rPr>
          <w:rFonts w:ascii="Arial" w:hAnsi="Arial" w:cs="Arial"/>
          <w:b/>
          <w:bCs/>
          <w:lang w:eastAsia="hr-HR"/>
        </w:rPr>
        <w:t xml:space="preserve"> </w:t>
      </w:r>
      <w:r w:rsidRPr="008D7570">
        <w:rPr>
          <w:rFonts w:ascii="Arial" w:hAnsi="Arial" w:cs="Arial"/>
          <w:b/>
          <w:bCs/>
          <w:lang w:eastAsia="hr-HR"/>
        </w:rPr>
        <w:t xml:space="preserve">= </w:t>
      </w:r>
      <w:r>
        <w:rPr>
          <w:rFonts w:ascii="Arial" w:hAnsi="Arial" w:cs="Arial"/>
          <w:b/>
          <w:bCs/>
          <w:lang w:eastAsia="hr-HR"/>
        </w:rPr>
        <w:t>+155.000,00</w:t>
      </w:r>
    </w:p>
    <w:p w14:paraId="42E4C9C4" w14:textId="6DEE6D2A" w:rsidR="00E05159" w:rsidRPr="000F1F79" w:rsidRDefault="00E05159" w:rsidP="00E05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1EDA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GLAVA 00101: PREDSTAVNIČKO I IZVRŠNO TIJELO = +155.000</w:t>
      </w:r>
      <w:r w:rsidRPr="000F1F79">
        <w:rPr>
          <w:rFonts w:ascii="Arial" w:hAnsi="Arial" w:cs="Arial"/>
          <w:b/>
        </w:rPr>
        <w:t>,00 kn</w:t>
      </w:r>
    </w:p>
    <w:p w14:paraId="2404509C" w14:textId="04D173C2" w:rsidR="00E05159" w:rsidRPr="000F1F79" w:rsidRDefault="00E05159" w:rsidP="00E05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</w:rPr>
      </w:pPr>
      <w:r w:rsidRPr="000F1F79">
        <w:rPr>
          <w:rFonts w:ascii="Arial" w:hAnsi="Arial" w:cs="Arial"/>
          <w:b/>
        </w:rPr>
        <w:t xml:space="preserve">Program 1001: </w:t>
      </w:r>
      <w:r>
        <w:rPr>
          <w:rFonts w:ascii="Arial" w:hAnsi="Arial" w:cs="Arial"/>
          <w:b/>
        </w:rPr>
        <w:t xml:space="preserve">REDOVNA DIJELATNOST TIJELA GRADA </w:t>
      </w:r>
      <w:r w:rsidRPr="000F1F79">
        <w:rPr>
          <w:rFonts w:ascii="Arial" w:hAnsi="Arial" w:cs="Arial"/>
          <w:b/>
        </w:rPr>
        <w:t>=</w:t>
      </w:r>
      <w:r>
        <w:rPr>
          <w:rFonts w:ascii="Arial" w:hAnsi="Arial" w:cs="Arial"/>
          <w:b/>
        </w:rPr>
        <w:t xml:space="preserve"> +155.000,00,00</w:t>
      </w:r>
      <w:r w:rsidRPr="000F1F79">
        <w:rPr>
          <w:rFonts w:ascii="Arial" w:hAnsi="Arial" w:cs="Arial"/>
          <w:b/>
        </w:rPr>
        <w:t xml:space="preserve"> kn</w:t>
      </w:r>
    </w:p>
    <w:p w14:paraId="7ED69E2A" w14:textId="25A7CD5F" w:rsidR="00E8782B" w:rsidRPr="000F1F79" w:rsidRDefault="00E8782B" w:rsidP="00E87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ind w:right="-1"/>
        <w:rPr>
          <w:rFonts w:ascii="Arial" w:hAnsi="Arial" w:cs="Arial"/>
          <w:b/>
        </w:rPr>
      </w:pPr>
      <w:r w:rsidRPr="000F1F79">
        <w:rPr>
          <w:rFonts w:ascii="Arial" w:hAnsi="Arial" w:cs="Arial"/>
          <w:b/>
        </w:rPr>
        <w:t>A 100</w:t>
      </w:r>
      <w:r>
        <w:rPr>
          <w:rFonts w:ascii="Arial" w:hAnsi="Arial" w:cs="Arial"/>
          <w:b/>
        </w:rPr>
        <w:t>00</w:t>
      </w:r>
      <w:r w:rsidRPr="000F1F79">
        <w:rPr>
          <w:rFonts w:ascii="Arial" w:hAnsi="Arial" w:cs="Arial"/>
          <w:b/>
        </w:rPr>
        <w:t xml:space="preserve">1: </w:t>
      </w:r>
      <w:r>
        <w:rPr>
          <w:rFonts w:ascii="Arial" w:hAnsi="Arial" w:cs="Arial"/>
          <w:b/>
        </w:rPr>
        <w:t xml:space="preserve">Predstavnička tijela </w:t>
      </w:r>
      <w:r w:rsidRPr="000F1F79">
        <w:rPr>
          <w:rFonts w:ascii="Arial" w:hAnsi="Arial" w:cs="Arial"/>
          <w:b/>
        </w:rPr>
        <w:t xml:space="preserve">= </w:t>
      </w:r>
      <w:r>
        <w:rPr>
          <w:rFonts w:ascii="Arial" w:hAnsi="Arial" w:cs="Arial"/>
          <w:b/>
        </w:rPr>
        <w:t>+5.000,00</w:t>
      </w:r>
      <w:r w:rsidRPr="000F1F79">
        <w:rPr>
          <w:rFonts w:ascii="Arial" w:hAnsi="Arial" w:cs="Arial"/>
          <w:b/>
        </w:rPr>
        <w:t xml:space="preserve"> </w:t>
      </w:r>
    </w:p>
    <w:p w14:paraId="635BCD49" w14:textId="40B8A397" w:rsidR="00241FFC" w:rsidRPr="00576CAA" w:rsidRDefault="00E8782B" w:rsidP="00B723C3">
      <w:pPr>
        <w:jc w:val="both"/>
        <w:rPr>
          <w:b/>
          <w:bCs/>
        </w:rPr>
      </w:pPr>
      <w:r w:rsidRPr="00576CAA">
        <w:rPr>
          <w:b/>
          <w:bCs/>
        </w:rPr>
        <w:t>U okviru ove aktivnosti povećavaju se Izdaci za pokroviteljstva u iznosu od 5.000,00 kn.</w:t>
      </w:r>
    </w:p>
    <w:p w14:paraId="6918F846" w14:textId="1017DFE7" w:rsidR="00E8782B" w:rsidRPr="000F1F79" w:rsidRDefault="00E8782B" w:rsidP="00E87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</w:rPr>
      </w:pPr>
      <w:r w:rsidRPr="000F1F79">
        <w:rPr>
          <w:rFonts w:ascii="Arial" w:hAnsi="Arial" w:cs="Arial"/>
          <w:b/>
        </w:rPr>
        <w:t>A 10</w:t>
      </w:r>
      <w:r>
        <w:rPr>
          <w:rFonts w:ascii="Arial" w:hAnsi="Arial" w:cs="Arial"/>
          <w:b/>
        </w:rPr>
        <w:t>0003</w:t>
      </w:r>
      <w:r w:rsidRPr="000F1F7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Mjesna samouprava = </w:t>
      </w:r>
      <w:r w:rsidR="00E05159">
        <w:rPr>
          <w:rFonts w:ascii="Arial" w:hAnsi="Arial" w:cs="Arial"/>
          <w:b/>
        </w:rPr>
        <w:t>+150.000</w:t>
      </w:r>
      <w:r w:rsidRPr="000F1F79">
        <w:rPr>
          <w:rFonts w:ascii="Arial" w:hAnsi="Arial" w:cs="Arial"/>
          <w:b/>
        </w:rPr>
        <w:t>,00</w:t>
      </w:r>
    </w:p>
    <w:p w14:paraId="0668B1B3" w14:textId="406C946B" w:rsidR="00E8782B" w:rsidRDefault="00E05159" w:rsidP="00B723C3">
      <w:pPr>
        <w:jc w:val="both"/>
        <w:rPr>
          <w:b/>
          <w:bCs/>
        </w:rPr>
      </w:pPr>
      <w:r w:rsidRPr="00576CAA">
        <w:rPr>
          <w:b/>
          <w:bCs/>
        </w:rPr>
        <w:t xml:space="preserve">U okviru ove aktivnosti planiraju se rashodi za </w:t>
      </w:r>
      <w:r w:rsidR="003635CB">
        <w:rPr>
          <w:b/>
          <w:bCs/>
        </w:rPr>
        <w:t xml:space="preserve">troškove </w:t>
      </w:r>
      <w:r w:rsidRPr="00576CAA">
        <w:rPr>
          <w:b/>
          <w:bCs/>
        </w:rPr>
        <w:t>izbor</w:t>
      </w:r>
      <w:r w:rsidR="003635CB">
        <w:rPr>
          <w:b/>
          <w:bCs/>
        </w:rPr>
        <w:t>a</w:t>
      </w:r>
      <w:r w:rsidRPr="00576CAA">
        <w:rPr>
          <w:b/>
          <w:bCs/>
        </w:rPr>
        <w:t xml:space="preserve"> Mjesnih odbora.</w:t>
      </w:r>
    </w:p>
    <w:p w14:paraId="49E3FA20" w14:textId="77777777" w:rsidR="00576CAA" w:rsidRPr="00576CAA" w:rsidRDefault="00576CAA" w:rsidP="00B723C3">
      <w:pPr>
        <w:jc w:val="both"/>
        <w:rPr>
          <w:b/>
          <w:bCs/>
        </w:rPr>
      </w:pPr>
    </w:p>
    <w:p w14:paraId="47C96BBF" w14:textId="66F57338" w:rsidR="00ED3A49" w:rsidRPr="008D7570" w:rsidRDefault="00ED3A49" w:rsidP="00ED3A4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B97"/>
        <w:jc w:val="both"/>
        <w:rPr>
          <w:rFonts w:ascii="Arial" w:hAnsi="Arial" w:cs="Arial"/>
          <w:b/>
          <w:bCs/>
          <w:color w:val="000000"/>
          <w:lang w:eastAsia="hr-HR"/>
        </w:rPr>
      </w:pPr>
      <w:r w:rsidRPr="00A04426">
        <w:rPr>
          <w:rFonts w:ascii="Arial" w:hAnsi="Arial" w:cs="Arial"/>
          <w:b/>
          <w:bCs/>
          <w:color w:val="000000"/>
          <w:lang w:eastAsia="hr-HR"/>
        </w:rPr>
        <w:t xml:space="preserve">RAZDJEL 002: </w:t>
      </w:r>
      <w:bookmarkStart w:id="0" w:name="_Hlk87611519"/>
      <w:r w:rsidRPr="00A04426">
        <w:rPr>
          <w:rFonts w:ascii="Arial" w:hAnsi="Arial" w:cs="Arial"/>
          <w:b/>
          <w:bCs/>
          <w:color w:val="000000"/>
          <w:lang w:eastAsia="hr-HR"/>
        </w:rPr>
        <w:t xml:space="preserve">UPRAVNI ODJEL </w:t>
      </w:r>
      <w:r>
        <w:rPr>
          <w:rFonts w:ascii="Arial" w:hAnsi="Arial" w:cs="Arial"/>
          <w:b/>
          <w:bCs/>
          <w:color w:val="000000"/>
          <w:lang w:eastAsia="hr-HR"/>
        </w:rPr>
        <w:t>PROSTORNO PLANIRANJE, KOMUNALNE DJELATNOSTI I ZAŠTITU OKOLIŠA</w:t>
      </w:r>
      <w:r w:rsidRPr="00A04426">
        <w:rPr>
          <w:rFonts w:ascii="Arial" w:hAnsi="Arial" w:cs="Arial"/>
          <w:b/>
          <w:bCs/>
          <w:color w:val="000000"/>
          <w:lang w:eastAsia="hr-HR"/>
        </w:rPr>
        <w:t xml:space="preserve"> =</w:t>
      </w:r>
      <w:r w:rsidR="000F68A0">
        <w:rPr>
          <w:rFonts w:ascii="Arial" w:hAnsi="Arial" w:cs="Arial"/>
          <w:b/>
          <w:bCs/>
          <w:color w:val="000000"/>
          <w:lang w:eastAsia="hr-HR"/>
        </w:rPr>
        <w:t xml:space="preserve"> +2.517.000</w:t>
      </w:r>
      <w:r>
        <w:rPr>
          <w:rFonts w:ascii="Arial" w:hAnsi="Arial" w:cs="Arial"/>
          <w:b/>
          <w:bCs/>
          <w:color w:val="000000"/>
          <w:lang w:eastAsia="hr-HR"/>
        </w:rPr>
        <w:t>,00</w:t>
      </w:r>
      <w:r w:rsidRPr="008D7570">
        <w:rPr>
          <w:rFonts w:ascii="Arial" w:hAnsi="Arial" w:cs="Arial"/>
          <w:b/>
          <w:lang w:eastAsia="hr-HR"/>
        </w:rPr>
        <w:t>,00 kn</w:t>
      </w:r>
    </w:p>
    <w:bookmarkEnd w:id="0"/>
    <w:p w14:paraId="066324B4" w14:textId="26FC9D52" w:rsidR="00ED3A49" w:rsidRPr="008D7570" w:rsidRDefault="00ED3A49" w:rsidP="00ED3A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1EDA0"/>
        <w:jc w:val="both"/>
        <w:rPr>
          <w:rFonts w:ascii="Arial" w:hAnsi="Arial" w:cs="Arial"/>
          <w:b/>
          <w:color w:val="000000"/>
          <w:lang w:eastAsia="hr-HR"/>
        </w:rPr>
      </w:pPr>
      <w:r w:rsidRPr="008D7570">
        <w:rPr>
          <w:rFonts w:ascii="Arial" w:hAnsi="Arial" w:cs="Arial"/>
          <w:b/>
          <w:color w:val="000000"/>
          <w:lang w:eastAsia="hr-HR"/>
        </w:rPr>
        <w:t xml:space="preserve">GLAVA 00201: </w:t>
      </w:r>
      <w:r w:rsidRPr="00700BB5">
        <w:rPr>
          <w:rFonts w:ascii="Arial" w:hAnsi="Arial" w:cs="Arial"/>
          <w:b/>
          <w:bCs/>
          <w:color w:val="000000"/>
          <w:lang w:eastAsia="hr-HR"/>
        </w:rPr>
        <w:t xml:space="preserve">UPRAVNI ODJEL PROSTORNO PLANIRANJE, KOMUNALNE DJELATNOSTI I ZAŠTITU OKOLIŠA = </w:t>
      </w:r>
      <w:r w:rsidR="000F68A0">
        <w:rPr>
          <w:rFonts w:ascii="Arial" w:hAnsi="Arial" w:cs="Arial"/>
          <w:b/>
          <w:bCs/>
          <w:color w:val="000000"/>
          <w:lang w:eastAsia="hr-HR"/>
        </w:rPr>
        <w:t>+2.517.000,00</w:t>
      </w:r>
      <w:r w:rsidRPr="00700BB5">
        <w:rPr>
          <w:rFonts w:ascii="Arial" w:hAnsi="Arial" w:cs="Arial"/>
          <w:b/>
          <w:color w:val="000000"/>
          <w:lang w:eastAsia="hr-HR"/>
        </w:rPr>
        <w:t xml:space="preserve"> kn</w:t>
      </w:r>
    </w:p>
    <w:p w14:paraId="6F09251E" w14:textId="506F58CD" w:rsidR="00ED3A49" w:rsidRPr="008D7570" w:rsidRDefault="00ED3A49" w:rsidP="00ED3A4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lang w:eastAsia="hr-HR"/>
        </w:rPr>
      </w:pP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lang w:eastAsia="hr-HR"/>
        </w:rPr>
        <w:t>2</w:t>
      </w:r>
      <w:r w:rsidRPr="008D7570">
        <w:rPr>
          <w:rFonts w:ascii="Arial" w:hAnsi="Arial" w:cs="Arial"/>
          <w:b/>
          <w:bCs/>
          <w:color w:val="000000"/>
          <w:lang w:eastAsia="hr-HR"/>
        </w:rPr>
        <w:t>00</w:t>
      </w:r>
      <w:r>
        <w:rPr>
          <w:rFonts w:ascii="Arial" w:hAnsi="Arial" w:cs="Arial"/>
          <w:b/>
          <w:bCs/>
          <w:color w:val="000000"/>
          <w:lang w:eastAsia="hr-HR"/>
        </w:rPr>
        <w:t>1</w:t>
      </w: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lang w:eastAsia="hr-HR"/>
        </w:rPr>
        <w:t>PROSTORNO PLANSKA I TEHNIČKA DOKUMENTACIJA =</w:t>
      </w: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 </w:t>
      </w:r>
      <w:r w:rsidR="000F68A0">
        <w:rPr>
          <w:rFonts w:ascii="Arial" w:hAnsi="Arial" w:cs="Arial"/>
          <w:b/>
          <w:bCs/>
          <w:color w:val="000000"/>
          <w:lang w:eastAsia="hr-HR"/>
        </w:rPr>
        <w:t>+100.000</w:t>
      </w:r>
      <w:r>
        <w:rPr>
          <w:rFonts w:ascii="Arial" w:hAnsi="Arial" w:cs="Arial"/>
          <w:b/>
          <w:bCs/>
          <w:color w:val="000000"/>
          <w:lang w:eastAsia="hr-HR"/>
        </w:rPr>
        <w:t>,00 kn</w:t>
      </w:r>
    </w:p>
    <w:p w14:paraId="226BA653" w14:textId="77777777" w:rsidR="008E2A0A" w:rsidRPr="00865416" w:rsidRDefault="000F68A0" w:rsidP="00B723C3">
      <w:pPr>
        <w:jc w:val="both"/>
        <w:rPr>
          <w:b/>
          <w:bCs/>
        </w:rPr>
      </w:pPr>
      <w:r w:rsidRPr="00865416">
        <w:rPr>
          <w:b/>
          <w:bCs/>
        </w:rPr>
        <w:t xml:space="preserve">U okviru ovog programa povećava se stavka za izradu prostorno planske, projektne i ostale dokumentacije za 100.000 kn i to za izradu projektne dokumentacije za hostel </w:t>
      </w:r>
      <w:proofErr w:type="spellStart"/>
      <w:r w:rsidRPr="00865416">
        <w:rPr>
          <w:b/>
          <w:bCs/>
        </w:rPr>
        <w:t>Brištani</w:t>
      </w:r>
      <w:proofErr w:type="spellEnd"/>
      <w:r w:rsidR="008E2A0A" w:rsidRPr="00865416">
        <w:rPr>
          <w:b/>
          <w:bCs/>
        </w:rPr>
        <w:t>. Također se u okviru ovog programa smanjuju izvori pomoći EU za 350.000 kn, a izrada projektne dokumentacije  Doma za starije planira se kao trošak iz općih izvora.</w:t>
      </w:r>
    </w:p>
    <w:p w14:paraId="10B598C2" w14:textId="66086CE2" w:rsidR="008E2A0A" w:rsidRPr="008D7570" w:rsidRDefault="008E2A0A" w:rsidP="008E2A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lang w:eastAsia="hr-HR"/>
        </w:rPr>
      </w:pP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lang w:eastAsia="hr-HR"/>
        </w:rPr>
        <w:t>3</w:t>
      </w:r>
      <w:r w:rsidRPr="008D7570">
        <w:rPr>
          <w:rFonts w:ascii="Arial" w:hAnsi="Arial" w:cs="Arial"/>
          <w:b/>
          <w:bCs/>
          <w:color w:val="000000"/>
          <w:lang w:eastAsia="hr-HR"/>
        </w:rPr>
        <w:t>00</w:t>
      </w:r>
      <w:r>
        <w:rPr>
          <w:rFonts w:ascii="Arial" w:hAnsi="Arial" w:cs="Arial"/>
          <w:b/>
          <w:bCs/>
          <w:color w:val="000000"/>
          <w:lang w:eastAsia="hr-HR"/>
        </w:rPr>
        <w:t>1</w:t>
      </w: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lang w:eastAsia="hr-HR"/>
        </w:rPr>
        <w:t>PROGRAM GRADNJE KOMUNALNE INFRASTRUKTURE =</w:t>
      </w: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 </w:t>
      </w:r>
      <w:r>
        <w:rPr>
          <w:rFonts w:ascii="Arial" w:hAnsi="Arial" w:cs="Arial"/>
          <w:b/>
          <w:bCs/>
          <w:color w:val="000000"/>
          <w:lang w:eastAsia="hr-HR"/>
        </w:rPr>
        <w:t>+841.000,00 kn</w:t>
      </w:r>
    </w:p>
    <w:p w14:paraId="450C23F1" w14:textId="4B45ED63" w:rsidR="008E2A0A" w:rsidRPr="00A04426" w:rsidRDefault="008E2A0A" w:rsidP="008E2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lang w:eastAsia="hr-HR"/>
        </w:rPr>
      </w:pPr>
      <w:r>
        <w:rPr>
          <w:rFonts w:ascii="Arial" w:hAnsi="Arial" w:cs="Arial"/>
          <w:b/>
          <w:bCs/>
          <w:color w:val="000000"/>
          <w:lang w:eastAsia="hr-HR"/>
        </w:rPr>
        <w:t>K 3001107</w:t>
      </w:r>
      <w:r w:rsidRPr="008D7570">
        <w:rPr>
          <w:rFonts w:ascii="Arial" w:hAnsi="Arial" w:cs="Arial"/>
          <w:b/>
          <w:bCs/>
          <w:lang w:eastAsia="hr-HR"/>
        </w:rPr>
        <w:t xml:space="preserve">: </w:t>
      </w:r>
      <w:r>
        <w:rPr>
          <w:rFonts w:ascii="Arial" w:hAnsi="Arial" w:cs="Arial"/>
          <w:b/>
          <w:bCs/>
          <w:lang w:eastAsia="hr-HR"/>
        </w:rPr>
        <w:t>Program gradnje komunalne infrastrukture = +841.000,00 kn</w:t>
      </w:r>
    </w:p>
    <w:p w14:paraId="43878293" w14:textId="18261F6B" w:rsidR="00E05159" w:rsidRDefault="008E2A0A" w:rsidP="00B723C3">
      <w:pPr>
        <w:jc w:val="both"/>
        <w:rPr>
          <w:b/>
          <w:bCs/>
        </w:rPr>
      </w:pPr>
      <w:r>
        <w:t xml:space="preserve">  </w:t>
      </w:r>
      <w:r w:rsidRPr="00865416">
        <w:rPr>
          <w:b/>
          <w:bCs/>
        </w:rPr>
        <w:t>Program gradnje komunalne infrastrukture povećava se za 841.000 kn</w:t>
      </w:r>
      <w:r w:rsidR="00865416" w:rsidRPr="00865416">
        <w:rPr>
          <w:b/>
          <w:bCs/>
        </w:rPr>
        <w:t xml:space="preserve">. U okviru ovog programa planirana je cesta </w:t>
      </w:r>
      <w:proofErr w:type="spellStart"/>
      <w:r w:rsidR="00865416" w:rsidRPr="00865416">
        <w:rPr>
          <w:b/>
          <w:bCs/>
        </w:rPr>
        <w:t>Siverić</w:t>
      </w:r>
      <w:proofErr w:type="spellEnd"/>
      <w:r w:rsidR="00865416" w:rsidRPr="00865416">
        <w:rPr>
          <w:b/>
          <w:bCs/>
        </w:rPr>
        <w:t xml:space="preserve"> – Jabuka koja se financira iz općih izvora i kapitalnih pomoći. Također su planirana sredstva za sufinanciranje izgradnje nogostupa, a sve sukladno Programu gradnje.</w:t>
      </w:r>
    </w:p>
    <w:p w14:paraId="7AE8D7DB" w14:textId="57ADE2A2" w:rsidR="00865416" w:rsidRPr="008D7570" w:rsidRDefault="00865416" w:rsidP="0086541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lang w:eastAsia="hr-HR"/>
        </w:rPr>
      </w:pPr>
      <w:r w:rsidRPr="008D7570">
        <w:rPr>
          <w:rFonts w:ascii="Arial" w:hAnsi="Arial" w:cs="Arial"/>
          <w:b/>
          <w:bCs/>
          <w:color w:val="000000"/>
          <w:lang w:eastAsia="hr-HR"/>
        </w:rPr>
        <w:t>Program 1</w:t>
      </w:r>
      <w:r>
        <w:rPr>
          <w:rFonts w:ascii="Arial" w:hAnsi="Arial" w:cs="Arial"/>
          <w:b/>
          <w:bCs/>
          <w:color w:val="000000"/>
          <w:lang w:eastAsia="hr-HR"/>
        </w:rPr>
        <w:t>201</w:t>
      </w:r>
      <w:r w:rsidRPr="008D7570">
        <w:rPr>
          <w:rFonts w:ascii="Arial" w:hAnsi="Arial" w:cs="Arial"/>
          <w:b/>
          <w:bCs/>
          <w:color w:val="000000"/>
          <w:lang w:eastAsia="hr-HR"/>
        </w:rPr>
        <w:t>:</w:t>
      </w:r>
      <w:r>
        <w:rPr>
          <w:rFonts w:ascii="Arial" w:hAnsi="Arial" w:cs="Arial"/>
          <w:b/>
          <w:bCs/>
          <w:color w:val="000000"/>
          <w:lang w:eastAsia="hr-HR"/>
        </w:rPr>
        <w:t xml:space="preserve"> RAZVOJ POSLOVNIH ZONA = +1.506.000,00 kn</w:t>
      </w:r>
    </w:p>
    <w:p w14:paraId="17EAEBF7" w14:textId="4FABA844" w:rsidR="00865416" w:rsidRPr="00A04426" w:rsidRDefault="00865416" w:rsidP="00865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lang w:eastAsia="hr-HR"/>
        </w:rPr>
      </w:pPr>
      <w:r>
        <w:rPr>
          <w:rFonts w:ascii="Arial" w:hAnsi="Arial" w:cs="Arial"/>
          <w:b/>
          <w:bCs/>
          <w:color w:val="000000"/>
          <w:lang w:eastAsia="hr-HR"/>
        </w:rPr>
        <w:t>K 120102</w:t>
      </w:r>
      <w:r w:rsidRPr="008D7570">
        <w:rPr>
          <w:rFonts w:ascii="Arial" w:hAnsi="Arial" w:cs="Arial"/>
          <w:b/>
          <w:bCs/>
          <w:lang w:eastAsia="hr-HR"/>
        </w:rPr>
        <w:t xml:space="preserve">: </w:t>
      </w:r>
      <w:r>
        <w:rPr>
          <w:rFonts w:ascii="Arial" w:hAnsi="Arial" w:cs="Arial"/>
          <w:b/>
          <w:bCs/>
          <w:lang w:eastAsia="hr-HR"/>
        </w:rPr>
        <w:t>Poslovna zona Drniš = +1.506.000,00 kn</w:t>
      </w:r>
    </w:p>
    <w:p w14:paraId="45EAC8DE" w14:textId="2F6112CD" w:rsidR="00102B12" w:rsidRDefault="00865416" w:rsidP="00B723C3">
      <w:pPr>
        <w:jc w:val="both"/>
        <w:rPr>
          <w:b/>
          <w:bCs/>
        </w:rPr>
      </w:pPr>
      <w:r>
        <w:rPr>
          <w:b/>
          <w:bCs/>
        </w:rPr>
        <w:t xml:space="preserve">U okviru ovog projekta </w:t>
      </w:r>
      <w:r w:rsidR="00102B12">
        <w:rPr>
          <w:b/>
          <w:bCs/>
        </w:rPr>
        <w:t>povećavaju se rashodi za Izgradnju i opremanje poslovne zone u Gradu Drnišu, čija je izgradnja ugovorena 2020. godine, a završila u travnju 2022. godine. Rashodi su izvršavani sukladno dinamici izvođenja radova, a sredstva za financiranje su ostvarivana sukladno zahtjevima za nadoknadu sredstava po izvorima financiranja Pomoći EU i kapitalne pomoći na nacionalnoj razini.</w:t>
      </w:r>
    </w:p>
    <w:p w14:paraId="3A1B1C63" w14:textId="400F995E" w:rsidR="00725DEE" w:rsidRDefault="00725DEE" w:rsidP="00B723C3">
      <w:pPr>
        <w:jc w:val="both"/>
        <w:rPr>
          <w:b/>
          <w:bCs/>
        </w:rPr>
      </w:pPr>
    </w:p>
    <w:p w14:paraId="317B7361" w14:textId="77777777" w:rsidR="00725DEE" w:rsidRDefault="00725DEE" w:rsidP="00B723C3">
      <w:pPr>
        <w:jc w:val="both"/>
        <w:rPr>
          <w:b/>
          <w:bCs/>
        </w:rPr>
      </w:pPr>
    </w:p>
    <w:p w14:paraId="3C86F6F1" w14:textId="47AEBD0C" w:rsidR="00725DEE" w:rsidRPr="008D7570" w:rsidRDefault="00725DEE" w:rsidP="00725DE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B97"/>
        <w:jc w:val="both"/>
        <w:rPr>
          <w:rFonts w:ascii="Arial" w:hAnsi="Arial" w:cs="Arial"/>
          <w:b/>
          <w:bCs/>
          <w:color w:val="000000"/>
          <w:lang w:eastAsia="hr-HR"/>
        </w:rPr>
      </w:pPr>
      <w:bookmarkStart w:id="1" w:name="_Hlk89161565"/>
      <w:r w:rsidRPr="00A04426">
        <w:rPr>
          <w:rFonts w:ascii="Arial" w:hAnsi="Arial" w:cs="Arial"/>
          <w:b/>
          <w:bCs/>
          <w:color w:val="000000"/>
          <w:lang w:eastAsia="hr-HR"/>
        </w:rPr>
        <w:t>RAZDJEL 00</w:t>
      </w:r>
      <w:r>
        <w:rPr>
          <w:rFonts w:ascii="Arial" w:hAnsi="Arial" w:cs="Arial"/>
          <w:b/>
          <w:bCs/>
          <w:color w:val="000000"/>
          <w:lang w:eastAsia="hr-HR"/>
        </w:rPr>
        <w:t>3</w:t>
      </w:r>
      <w:r w:rsidRPr="00A04426">
        <w:rPr>
          <w:rFonts w:ascii="Arial" w:hAnsi="Arial" w:cs="Arial"/>
          <w:b/>
          <w:bCs/>
          <w:color w:val="000000"/>
          <w:lang w:eastAsia="hr-HR"/>
        </w:rPr>
        <w:t xml:space="preserve">: </w:t>
      </w:r>
      <w:bookmarkStart w:id="2" w:name="_Hlk87616518"/>
      <w:r w:rsidRPr="00A04426">
        <w:rPr>
          <w:rFonts w:ascii="Arial" w:hAnsi="Arial" w:cs="Arial"/>
          <w:b/>
          <w:bCs/>
          <w:color w:val="000000"/>
          <w:lang w:eastAsia="hr-HR"/>
        </w:rPr>
        <w:t>UPRAVNI ODJEL</w:t>
      </w:r>
      <w:r>
        <w:rPr>
          <w:rFonts w:ascii="Arial" w:hAnsi="Arial" w:cs="Arial"/>
          <w:b/>
          <w:bCs/>
          <w:color w:val="000000"/>
          <w:lang w:eastAsia="hr-HR"/>
        </w:rPr>
        <w:t xml:space="preserve"> ZA GOSPODARTVO, FINANCIJE I DRUŠTVENE DJELATNOSTI</w:t>
      </w:r>
      <w:r w:rsidRPr="00A04426">
        <w:rPr>
          <w:rFonts w:ascii="Arial" w:hAnsi="Arial" w:cs="Arial"/>
          <w:b/>
          <w:bCs/>
          <w:color w:val="000000"/>
          <w:lang w:eastAsia="hr-HR"/>
        </w:rPr>
        <w:t xml:space="preserve"> =</w:t>
      </w:r>
      <w:r>
        <w:rPr>
          <w:rFonts w:ascii="Arial" w:hAnsi="Arial" w:cs="Arial"/>
          <w:b/>
          <w:bCs/>
          <w:color w:val="000000"/>
          <w:lang w:eastAsia="hr-HR"/>
        </w:rPr>
        <w:t xml:space="preserve"> +1.088.000,00</w:t>
      </w:r>
      <w:r>
        <w:rPr>
          <w:rFonts w:ascii="Arial" w:hAnsi="Arial" w:cs="Arial"/>
          <w:b/>
        </w:rPr>
        <w:t xml:space="preserve"> </w:t>
      </w:r>
      <w:r w:rsidRPr="008D7570">
        <w:rPr>
          <w:rFonts w:ascii="Arial" w:hAnsi="Arial" w:cs="Arial"/>
          <w:b/>
          <w:lang w:eastAsia="hr-HR"/>
        </w:rPr>
        <w:t>kn</w:t>
      </w:r>
    </w:p>
    <w:p w14:paraId="73A074F2" w14:textId="276FE83F" w:rsidR="00725DEE" w:rsidRPr="008D7570" w:rsidRDefault="00725DEE" w:rsidP="00725D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1EDA0"/>
        <w:jc w:val="both"/>
        <w:rPr>
          <w:rFonts w:ascii="Arial" w:hAnsi="Arial" w:cs="Arial"/>
          <w:b/>
          <w:color w:val="000000"/>
          <w:lang w:eastAsia="hr-HR"/>
        </w:rPr>
      </w:pPr>
      <w:bookmarkStart w:id="3" w:name="_Hlk87875962"/>
      <w:bookmarkEnd w:id="1"/>
      <w:bookmarkEnd w:id="2"/>
      <w:r w:rsidRPr="008D7570">
        <w:rPr>
          <w:rFonts w:ascii="Arial" w:hAnsi="Arial" w:cs="Arial"/>
          <w:b/>
          <w:color w:val="000000"/>
          <w:lang w:eastAsia="hr-HR"/>
        </w:rPr>
        <w:t>GLAVA 00</w:t>
      </w:r>
      <w:r>
        <w:rPr>
          <w:rFonts w:ascii="Arial" w:hAnsi="Arial" w:cs="Arial"/>
          <w:b/>
          <w:color w:val="000000"/>
          <w:lang w:eastAsia="hr-HR"/>
        </w:rPr>
        <w:t>3</w:t>
      </w:r>
      <w:r w:rsidRPr="008D7570">
        <w:rPr>
          <w:rFonts w:ascii="Arial" w:hAnsi="Arial" w:cs="Arial"/>
          <w:b/>
          <w:color w:val="000000"/>
          <w:lang w:eastAsia="hr-HR"/>
        </w:rPr>
        <w:t xml:space="preserve">01: </w:t>
      </w:r>
      <w:r w:rsidRPr="00D32008">
        <w:rPr>
          <w:rFonts w:ascii="Arial" w:hAnsi="Arial" w:cs="Arial"/>
          <w:b/>
          <w:bCs/>
          <w:color w:val="000000"/>
          <w:lang w:eastAsia="hr-HR"/>
        </w:rPr>
        <w:t>UPRAVNI ODJEL ZA GOSPODARTVO, FINANCIJE I DRUŠTVENE DJELATNOSTI =</w:t>
      </w:r>
      <w:r>
        <w:rPr>
          <w:rFonts w:ascii="Arial" w:hAnsi="Arial" w:cs="Arial"/>
          <w:b/>
          <w:bCs/>
          <w:color w:val="000000"/>
          <w:lang w:eastAsia="hr-HR"/>
        </w:rPr>
        <w:t xml:space="preserve"> +1.088.000,00</w:t>
      </w:r>
      <w:r w:rsidRPr="00D32008">
        <w:rPr>
          <w:rFonts w:ascii="Arial" w:hAnsi="Arial" w:cs="Arial"/>
          <w:b/>
          <w:color w:val="000000"/>
          <w:lang w:eastAsia="hr-HR"/>
        </w:rPr>
        <w:t xml:space="preserve"> kn</w:t>
      </w:r>
    </w:p>
    <w:bookmarkEnd w:id="3"/>
    <w:p w14:paraId="16469D4E" w14:textId="1C56821B" w:rsidR="00725DEE" w:rsidRPr="008D7570" w:rsidRDefault="00725DEE" w:rsidP="00725D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lang w:eastAsia="hr-HR"/>
        </w:rPr>
      </w:pPr>
      <w:r w:rsidRPr="008D7570">
        <w:rPr>
          <w:rFonts w:ascii="Arial" w:hAnsi="Arial" w:cs="Arial"/>
          <w:b/>
          <w:bCs/>
          <w:color w:val="000000"/>
          <w:lang w:eastAsia="hr-HR"/>
        </w:rPr>
        <w:t>Program 100</w:t>
      </w:r>
      <w:r>
        <w:rPr>
          <w:rFonts w:ascii="Arial" w:hAnsi="Arial" w:cs="Arial"/>
          <w:b/>
          <w:bCs/>
          <w:color w:val="000000"/>
          <w:lang w:eastAsia="hr-HR"/>
        </w:rPr>
        <w:t>1</w:t>
      </w: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lang w:eastAsia="hr-HR"/>
        </w:rPr>
        <w:t>REDOVNA DJELATNOT TIJELA GRADA = +588.000,00 kn</w:t>
      </w:r>
    </w:p>
    <w:p w14:paraId="08FEE013" w14:textId="65C83BB3" w:rsidR="00725DEE" w:rsidRPr="00A04426" w:rsidRDefault="00102B12" w:rsidP="00725D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lang w:eastAsia="hr-HR"/>
        </w:rPr>
      </w:pPr>
      <w:r>
        <w:rPr>
          <w:b/>
          <w:bCs/>
        </w:rPr>
        <w:t xml:space="preserve"> </w:t>
      </w:r>
      <w:r w:rsidR="00725DEE" w:rsidRPr="008D7570">
        <w:rPr>
          <w:rFonts w:ascii="Arial" w:hAnsi="Arial" w:cs="Arial"/>
          <w:b/>
          <w:bCs/>
          <w:color w:val="000000"/>
          <w:lang w:eastAsia="hr-HR"/>
        </w:rPr>
        <w:t>A 100</w:t>
      </w:r>
      <w:r w:rsidR="00725DEE">
        <w:rPr>
          <w:rFonts w:ascii="Arial" w:hAnsi="Arial" w:cs="Arial"/>
          <w:b/>
          <w:bCs/>
          <w:color w:val="000000"/>
          <w:lang w:eastAsia="hr-HR"/>
        </w:rPr>
        <w:t>105</w:t>
      </w:r>
      <w:r w:rsidR="00725DEE" w:rsidRPr="008D7570">
        <w:rPr>
          <w:rFonts w:ascii="Arial" w:hAnsi="Arial" w:cs="Arial"/>
          <w:b/>
          <w:bCs/>
          <w:lang w:eastAsia="hr-HR"/>
        </w:rPr>
        <w:t xml:space="preserve">: </w:t>
      </w:r>
      <w:r w:rsidR="00725DEE">
        <w:rPr>
          <w:rFonts w:ascii="Arial" w:hAnsi="Arial" w:cs="Arial"/>
          <w:b/>
          <w:bCs/>
          <w:lang w:eastAsia="hr-HR"/>
        </w:rPr>
        <w:t>Rashodi za zaposlene u tijelima = +70.000,00 kn</w:t>
      </w:r>
    </w:p>
    <w:p w14:paraId="09900785" w14:textId="68B4D0EF" w:rsidR="00865416" w:rsidRDefault="00725DEE" w:rsidP="00B723C3">
      <w:pPr>
        <w:jc w:val="both"/>
        <w:rPr>
          <w:b/>
          <w:bCs/>
        </w:rPr>
      </w:pPr>
      <w:r>
        <w:rPr>
          <w:b/>
          <w:bCs/>
        </w:rPr>
        <w:t>Rashodi za zaposlene u tijelima se povećavaju za 70.000,00 kn</w:t>
      </w:r>
      <w:r w:rsidR="006E3E6E">
        <w:rPr>
          <w:b/>
          <w:bCs/>
        </w:rPr>
        <w:t>. U okviru ovih rashoda nisu bile planirane isplate nagrada za rad, odnosno provedbu EU projekata i nagrade zaposlenima na temelju ocjena, a sve sukladno odlukama o isplati.</w:t>
      </w:r>
    </w:p>
    <w:p w14:paraId="31B1171A" w14:textId="4830BF0C" w:rsidR="006E3E6E" w:rsidRPr="000F1F79" w:rsidRDefault="006E3E6E" w:rsidP="006E3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</w:rPr>
      </w:pPr>
      <w:r w:rsidRPr="000F1F79">
        <w:rPr>
          <w:rFonts w:ascii="Arial" w:hAnsi="Arial" w:cs="Arial"/>
          <w:b/>
        </w:rPr>
        <w:t>A 100</w:t>
      </w:r>
      <w:r>
        <w:rPr>
          <w:rFonts w:ascii="Arial" w:hAnsi="Arial" w:cs="Arial"/>
          <w:b/>
        </w:rPr>
        <w:t>106</w:t>
      </w:r>
      <w:r w:rsidRPr="000F1F7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Materijalno financijski rashodi tijela</w:t>
      </w:r>
      <w:r w:rsidRPr="000F1F79">
        <w:rPr>
          <w:rFonts w:ascii="Arial" w:hAnsi="Arial" w:cs="Arial"/>
          <w:b/>
        </w:rPr>
        <w:t xml:space="preserve"> =</w:t>
      </w:r>
      <w:r>
        <w:rPr>
          <w:rFonts w:ascii="Arial" w:hAnsi="Arial" w:cs="Arial"/>
          <w:b/>
        </w:rPr>
        <w:t xml:space="preserve"> +356.000</w:t>
      </w:r>
      <w:r w:rsidRPr="000F1F79">
        <w:rPr>
          <w:rFonts w:ascii="Arial" w:hAnsi="Arial" w:cs="Arial"/>
          <w:b/>
        </w:rPr>
        <w:t>,00 kn</w:t>
      </w:r>
    </w:p>
    <w:p w14:paraId="7BC05868" w14:textId="54A89786" w:rsidR="006E3E6E" w:rsidRDefault="006E3E6E" w:rsidP="00B723C3">
      <w:pPr>
        <w:jc w:val="both"/>
        <w:rPr>
          <w:b/>
          <w:bCs/>
        </w:rPr>
      </w:pPr>
      <w:r>
        <w:rPr>
          <w:b/>
          <w:bCs/>
        </w:rPr>
        <w:t xml:space="preserve">U okviru ove aktivnosti povećavaju se stavke za </w:t>
      </w:r>
      <w:r w:rsidR="00116CC2">
        <w:rPr>
          <w:b/>
          <w:bCs/>
        </w:rPr>
        <w:t>odvjetničke usluge i</w:t>
      </w:r>
      <w:r w:rsidR="00793B9E">
        <w:rPr>
          <w:b/>
          <w:bCs/>
        </w:rPr>
        <w:t xml:space="preserve"> za</w:t>
      </w:r>
      <w:r w:rsidR="00116CC2">
        <w:rPr>
          <w:b/>
          <w:bCs/>
        </w:rPr>
        <w:t xml:space="preserve"> usluge rada preko studentskih servisa u iznosu od 300.000 kn</w:t>
      </w:r>
      <w:r w:rsidR="00793B9E">
        <w:rPr>
          <w:b/>
          <w:bCs/>
        </w:rPr>
        <w:t xml:space="preserve">. Također se povećavaju rashodi za </w:t>
      </w:r>
      <w:r w:rsidR="00502C87">
        <w:rPr>
          <w:b/>
          <w:bCs/>
        </w:rPr>
        <w:t>ostal</w:t>
      </w:r>
      <w:r w:rsidR="00793B9E">
        <w:rPr>
          <w:b/>
          <w:bCs/>
        </w:rPr>
        <w:t>e</w:t>
      </w:r>
      <w:r w:rsidR="00502C87">
        <w:rPr>
          <w:b/>
          <w:bCs/>
        </w:rPr>
        <w:t xml:space="preserve"> nespomenut</w:t>
      </w:r>
      <w:r w:rsidR="00793B9E">
        <w:rPr>
          <w:b/>
          <w:bCs/>
        </w:rPr>
        <w:t>e</w:t>
      </w:r>
      <w:r w:rsidR="00502C87">
        <w:rPr>
          <w:b/>
          <w:bCs/>
        </w:rPr>
        <w:t xml:space="preserve"> rashod</w:t>
      </w:r>
      <w:r w:rsidR="00793B9E">
        <w:rPr>
          <w:b/>
          <w:bCs/>
        </w:rPr>
        <w:t>e</w:t>
      </w:r>
      <w:r w:rsidR="00502C87">
        <w:rPr>
          <w:b/>
          <w:bCs/>
        </w:rPr>
        <w:t xml:space="preserve"> poslovanja za 56.000,00 kn a odnose se na troškove </w:t>
      </w:r>
      <w:r w:rsidR="00116CC2">
        <w:rPr>
          <w:b/>
          <w:bCs/>
        </w:rPr>
        <w:t xml:space="preserve"> </w:t>
      </w:r>
      <w:r w:rsidR="00C90E85">
        <w:rPr>
          <w:b/>
          <w:bCs/>
        </w:rPr>
        <w:t>premij</w:t>
      </w:r>
      <w:r w:rsidR="00793B9E">
        <w:rPr>
          <w:b/>
          <w:bCs/>
        </w:rPr>
        <w:t>a</w:t>
      </w:r>
      <w:r w:rsidR="00C90E85">
        <w:rPr>
          <w:b/>
          <w:bCs/>
        </w:rPr>
        <w:t xml:space="preserve"> osiguranja imovine i prometnih vozila</w:t>
      </w:r>
      <w:r w:rsidR="000054B9">
        <w:rPr>
          <w:b/>
          <w:bCs/>
        </w:rPr>
        <w:t>, javno bilježničke usluge, rashode protokola i sl. rashodi</w:t>
      </w:r>
      <w:r w:rsidR="00116CC2">
        <w:rPr>
          <w:b/>
          <w:bCs/>
        </w:rPr>
        <w:t xml:space="preserve"> u iznosu od 56.000,00 kn</w:t>
      </w:r>
      <w:r w:rsidR="00C90E85">
        <w:rPr>
          <w:b/>
          <w:bCs/>
        </w:rPr>
        <w:t>.</w:t>
      </w:r>
    </w:p>
    <w:p w14:paraId="0F8F3E01" w14:textId="24A325EB" w:rsidR="00B80900" w:rsidRPr="000F1F79" w:rsidRDefault="00B80900" w:rsidP="00B80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</w:t>
      </w:r>
      <w:r w:rsidRPr="000F1F79">
        <w:rPr>
          <w:rFonts w:ascii="Arial" w:hAnsi="Arial" w:cs="Arial"/>
          <w:b/>
        </w:rPr>
        <w:t xml:space="preserve"> 100</w:t>
      </w:r>
      <w:r>
        <w:rPr>
          <w:rFonts w:ascii="Arial" w:hAnsi="Arial" w:cs="Arial"/>
          <w:b/>
        </w:rPr>
        <w:t>101</w:t>
      </w:r>
      <w:r w:rsidRPr="000F1F7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Nabavka opreme za potrebe upravnih odjela</w:t>
      </w:r>
      <w:r w:rsidRPr="000F1F79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+162.000</w:t>
      </w:r>
      <w:r w:rsidRPr="000F1F79">
        <w:rPr>
          <w:rFonts w:ascii="Arial" w:hAnsi="Arial" w:cs="Arial"/>
          <w:b/>
        </w:rPr>
        <w:t>,00 kn</w:t>
      </w:r>
    </w:p>
    <w:p w14:paraId="62C9C6F8" w14:textId="3B47B081" w:rsidR="000054B9" w:rsidRPr="00865416" w:rsidRDefault="00B80900" w:rsidP="00B723C3">
      <w:pPr>
        <w:jc w:val="both"/>
        <w:rPr>
          <w:b/>
          <w:bCs/>
        </w:rPr>
      </w:pPr>
      <w:r>
        <w:rPr>
          <w:b/>
          <w:bCs/>
        </w:rPr>
        <w:t xml:space="preserve">U okviru ove skupine planira se Implementacija GIS-a koji se financira iz izvora kapitalnih pomoći i općih izvora. Kapitalna pomoć u iznosu od </w:t>
      </w:r>
      <w:r w:rsidRPr="00B80900">
        <w:rPr>
          <w:b/>
          <w:bCs/>
        </w:rPr>
        <w:t>128.187 kn</w:t>
      </w:r>
      <w:r>
        <w:rPr>
          <w:b/>
          <w:bCs/>
        </w:rPr>
        <w:t>, a ostatak iz općih izvora.</w:t>
      </w:r>
    </w:p>
    <w:p w14:paraId="49A06085" w14:textId="77777777" w:rsidR="00B723C3" w:rsidRDefault="00B723C3" w:rsidP="00B723C3">
      <w:pPr>
        <w:jc w:val="both"/>
      </w:pPr>
    </w:p>
    <w:p w14:paraId="77AF85DA" w14:textId="7A483A30" w:rsidR="00B80900" w:rsidRPr="008D7570" w:rsidRDefault="00B80900" w:rsidP="00B8090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lang w:eastAsia="hr-HR"/>
        </w:rPr>
      </w:pP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lang w:eastAsia="hr-HR"/>
        </w:rPr>
        <w:t>4</w:t>
      </w:r>
      <w:r w:rsidRPr="008D7570">
        <w:rPr>
          <w:rFonts w:ascii="Arial" w:hAnsi="Arial" w:cs="Arial"/>
          <w:b/>
          <w:bCs/>
          <w:color w:val="000000"/>
          <w:lang w:eastAsia="hr-HR"/>
        </w:rPr>
        <w:t>00</w:t>
      </w:r>
      <w:r>
        <w:rPr>
          <w:rFonts w:ascii="Arial" w:hAnsi="Arial" w:cs="Arial"/>
          <w:b/>
          <w:bCs/>
          <w:color w:val="000000"/>
          <w:lang w:eastAsia="hr-HR"/>
        </w:rPr>
        <w:t>1</w:t>
      </w: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lang w:eastAsia="hr-HR"/>
        </w:rPr>
        <w:t>VATROGASTVO I CIVILNA ZAŠTITA = +40.000,00 kn</w:t>
      </w:r>
    </w:p>
    <w:p w14:paraId="0A74AE0C" w14:textId="45C96887" w:rsidR="00B80900" w:rsidRPr="00A04426" w:rsidRDefault="00B80900" w:rsidP="00B80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lang w:eastAsia="hr-HR"/>
        </w:rPr>
      </w:pP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A </w:t>
      </w:r>
      <w:r>
        <w:rPr>
          <w:rFonts w:ascii="Arial" w:hAnsi="Arial" w:cs="Arial"/>
          <w:b/>
          <w:bCs/>
          <w:color w:val="000000"/>
          <w:lang w:eastAsia="hr-HR"/>
        </w:rPr>
        <w:t>400103</w:t>
      </w:r>
      <w:r w:rsidRPr="008D7570">
        <w:rPr>
          <w:rFonts w:ascii="Arial" w:hAnsi="Arial" w:cs="Arial"/>
          <w:b/>
          <w:bCs/>
          <w:lang w:eastAsia="hr-HR"/>
        </w:rPr>
        <w:t xml:space="preserve">: </w:t>
      </w:r>
      <w:r>
        <w:rPr>
          <w:rFonts w:ascii="Arial" w:hAnsi="Arial" w:cs="Arial"/>
          <w:b/>
          <w:bCs/>
          <w:lang w:eastAsia="hr-HR"/>
        </w:rPr>
        <w:t>Dobrovoljno vatrogasno društvo = +40.000,00 kn</w:t>
      </w:r>
    </w:p>
    <w:p w14:paraId="3ED963CE" w14:textId="7F9A10F5" w:rsidR="00B723C3" w:rsidRPr="00B723C3" w:rsidRDefault="00B80900" w:rsidP="00456768">
      <w:pPr>
        <w:jc w:val="both"/>
        <w:rPr>
          <w:b/>
          <w:bCs/>
        </w:rPr>
      </w:pPr>
      <w:r>
        <w:rPr>
          <w:b/>
          <w:bCs/>
        </w:rPr>
        <w:t>U okviru ove aktivnosti povećava se donacija Dobrovoljnom vatrogasnom društvu za 40.000,00 kn.</w:t>
      </w:r>
    </w:p>
    <w:p w14:paraId="436A5D81" w14:textId="30B06ED0" w:rsidR="00CC7745" w:rsidRPr="008D7570" w:rsidRDefault="00CC7745" w:rsidP="00CC774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lang w:eastAsia="hr-HR"/>
        </w:rPr>
      </w:pPr>
      <w:bookmarkStart w:id="4" w:name="_Hlk87621481"/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lang w:eastAsia="hr-HR"/>
        </w:rPr>
        <w:t>7</w:t>
      </w:r>
      <w:r w:rsidRPr="008D7570">
        <w:rPr>
          <w:rFonts w:ascii="Arial" w:hAnsi="Arial" w:cs="Arial"/>
          <w:b/>
          <w:bCs/>
          <w:color w:val="000000"/>
          <w:lang w:eastAsia="hr-HR"/>
        </w:rPr>
        <w:t>00</w:t>
      </w:r>
      <w:r>
        <w:rPr>
          <w:rFonts w:ascii="Arial" w:hAnsi="Arial" w:cs="Arial"/>
          <w:b/>
          <w:bCs/>
          <w:color w:val="000000"/>
          <w:lang w:eastAsia="hr-HR"/>
        </w:rPr>
        <w:t>2</w:t>
      </w: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lang w:eastAsia="hr-HR"/>
        </w:rPr>
        <w:t>PROMICANJE TURISTIČKIH SADRŽAJA = +84.000,00 kn</w:t>
      </w:r>
    </w:p>
    <w:p w14:paraId="1374161A" w14:textId="063C8421" w:rsidR="00CC7745" w:rsidRPr="00A04426" w:rsidRDefault="00CC7745" w:rsidP="00CC77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lang w:eastAsia="hr-HR"/>
        </w:rPr>
      </w:pP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A </w:t>
      </w:r>
      <w:r>
        <w:rPr>
          <w:rFonts w:ascii="Arial" w:hAnsi="Arial" w:cs="Arial"/>
          <w:b/>
          <w:bCs/>
          <w:color w:val="000000"/>
          <w:lang w:eastAsia="hr-HR"/>
        </w:rPr>
        <w:t>700201</w:t>
      </w:r>
      <w:r w:rsidRPr="008D7570">
        <w:rPr>
          <w:rFonts w:ascii="Arial" w:hAnsi="Arial" w:cs="Arial"/>
          <w:b/>
          <w:bCs/>
          <w:lang w:eastAsia="hr-HR"/>
        </w:rPr>
        <w:t>:</w:t>
      </w:r>
      <w:r>
        <w:rPr>
          <w:rFonts w:ascii="Arial" w:hAnsi="Arial" w:cs="Arial"/>
          <w:b/>
          <w:bCs/>
          <w:lang w:eastAsia="hr-HR"/>
        </w:rPr>
        <w:t xml:space="preserve"> Promicanje turističkih aktivnosti = +84.000,00 kn</w:t>
      </w:r>
    </w:p>
    <w:bookmarkEnd w:id="4"/>
    <w:p w14:paraId="340A3FC8" w14:textId="7C1FAB0A" w:rsidR="00B723C3" w:rsidRDefault="00CC7745" w:rsidP="00456768">
      <w:pPr>
        <w:jc w:val="both"/>
        <w:rPr>
          <w:b/>
          <w:bCs/>
        </w:rPr>
      </w:pPr>
      <w:r w:rsidRPr="00CC7745">
        <w:rPr>
          <w:b/>
          <w:bCs/>
        </w:rPr>
        <w:t>U okviru ove aktivnosti povećavaju se sredstva za troškove obljetnica, proslava i manifestacija za 84.000,00 kn.</w:t>
      </w:r>
      <w:r>
        <w:rPr>
          <w:b/>
          <w:bCs/>
        </w:rPr>
        <w:t xml:space="preserve"> </w:t>
      </w:r>
    </w:p>
    <w:p w14:paraId="48E9A62F" w14:textId="55844C1E" w:rsidR="0030616D" w:rsidRPr="008D7570" w:rsidRDefault="0030616D" w:rsidP="0030616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lang w:eastAsia="hr-HR"/>
        </w:rPr>
      </w:pP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lang w:eastAsia="hr-HR"/>
        </w:rPr>
        <w:t>9</w:t>
      </w:r>
      <w:r w:rsidRPr="008D7570">
        <w:rPr>
          <w:rFonts w:ascii="Arial" w:hAnsi="Arial" w:cs="Arial"/>
          <w:b/>
          <w:bCs/>
          <w:color w:val="000000"/>
          <w:lang w:eastAsia="hr-HR"/>
        </w:rPr>
        <w:t>00</w:t>
      </w:r>
      <w:r>
        <w:rPr>
          <w:rFonts w:ascii="Arial" w:hAnsi="Arial" w:cs="Arial"/>
          <w:b/>
          <w:bCs/>
          <w:color w:val="000000"/>
          <w:lang w:eastAsia="hr-HR"/>
        </w:rPr>
        <w:t>1</w:t>
      </w: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lang w:eastAsia="hr-HR"/>
        </w:rPr>
        <w:t>FINANCIRANJE UDRUGA GRAĐANA I OSTALE AKTIVNOSTI = +10.000,00 kn</w:t>
      </w:r>
    </w:p>
    <w:p w14:paraId="5BE3D465" w14:textId="13AED35B" w:rsidR="0030616D" w:rsidRPr="00A04426" w:rsidRDefault="0030616D" w:rsidP="003061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lang w:eastAsia="hr-HR"/>
        </w:rPr>
      </w:pP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A </w:t>
      </w:r>
      <w:r>
        <w:rPr>
          <w:rFonts w:ascii="Arial" w:hAnsi="Arial" w:cs="Arial"/>
          <w:b/>
          <w:bCs/>
          <w:color w:val="000000"/>
          <w:lang w:eastAsia="hr-HR"/>
        </w:rPr>
        <w:t>900103</w:t>
      </w:r>
      <w:r w:rsidRPr="008D7570">
        <w:rPr>
          <w:rFonts w:ascii="Arial" w:hAnsi="Arial" w:cs="Arial"/>
          <w:b/>
          <w:bCs/>
          <w:lang w:eastAsia="hr-HR"/>
        </w:rPr>
        <w:t>:</w:t>
      </w:r>
      <w:r>
        <w:rPr>
          <w:rFonts w:ascii="Arial" w:hAnsi="Arial" w:cs="Arial"/>
          <w:b/>
          <w:bCs/>
          <w:lang w:eastAsia="hr-HR"/>
        </w:rPr>
        <w:t xml:space="preserve"> Donacije vjerskim zajednicama = +10.000,00 kn</w:t>
      </w:r>
    </w:p>
    <w:p w14:paraId="65F18C7A" w14:textId="752DCAFD" w:rsidR="00CC7745" w:rsidRDefault="0030616D" w:rsidP="00456768">
      <w:pPr>
        <w:jc w:val="both"/>
        <w:rPr>
          <w:b/>
          <w:bCs/>
        </w:rPr>
      </w:pPr>
      <w:r>
        <w:rPr>
          <w:b/>
          <w:bCs/>
        </w:rPr>
        <w:t>U okviru ove aktivnosti smanjuju se tekuće donacije za 40.000,00 kn, te tekuće donacije iznose 10.000,00 kn, dok kapitalne donacije iznose 100.000,00</w:t>
      </w:r>
      <w:r w:rsidR="007015E9">
        <w:rPr>
          <w:b/>
          <w:bCs/>
        </w:rPr>
        <w:t>.</w:t>
      </w:r>
    </w:p>
    <w:p w14:paraId="11C35674" w14:textId="6415447D" w:rsidR="007015E9" w:rsidRPr="00A04426" w:rsidRDefault="007015E9" w:rsidP="007015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lang w:eastAsia="hr-HR"/>
        </w:rPr>
      </w:pPr>
      <w:r w:rsidRPr="008D7570">
        <w:rPr>
          <w:rFonts w:ascii="Arial" w:hAnsi="Arial" w:cs="Arial"/>
          <w:b/>
          <w:bCs/>
          <w:color w:val="000000"/>
          <w:lang w:eastAsia="hr-HR"/>
        </w:rPr>
        <w:t>A 1</w:t>
      </w:r>
      <w:r>
        <w:rPr>
          <w:rFonts w:ascii="Arial" w:hAnsi="Arial" w:cs="Arial"/>
          <w:b/>
          <w:bCs/>
          <w:color w:val="000000"/>
          <w:lang w:eastAsia="hr-HR"/>
        </w:rPr>
        <w:t>30101</w:t>
      </w:r>
      <w:r w:rsidRPr="008D7570">
        <w:rPr>
          <w:rFonts w:ascii="Arial" w:hAnsi="Arial" w:cs="Arial"/>
          <w:b/>
          <w:bCs/>
          <w:lang w:eastAsia="hr-HR"/>
        </w:rPr>
        <w:t>:</w:t>
      </w:r>
      <w:r>
        <w:rPr>
          <w:rFonts w:ascii="Arial" w:hAnsi="Arial" w:cs="Arial"/>
          <w:b/>
          <w:bCs/>
          <w:lang w:eastAsia="hr-HR"/>
        </w:rPr>
        <w:t xml:space="preserve"> Promicanje prava djece = +30.000,00 kn</w:t>
      </w:r>
    </w:p>
    <w:p w14:paraId="2829011F" w14:textId="77777777" w:rsidR="007015E9" w:rsidRDefault="007015E9" w:rsidP="00456768">
      <w:pPr>
        <w:jc w:val="both"/>
        <w:rPr>
          <w:b/>
          <w:bCs/>
        </w:rPr>
      </w:pPr>
      <w:r>
        <w:rPr>
          <w:b/>
          <w:bCs/>
        </w:rPr>
        <w:t>Za ovu aktivnost planira se povećanje od 30.000,00 a odnose se na aktivnosti organiziranja radionica za djecu.</w:t>
      </w:r>
    </w:p>
    <w:p w14:paraId="0D87BC14" w14:textId="47D23F36" w:rsidR="007015E9" w:rsidRPr="008D7570" w:rsidRDefault="007015E9" w:rsidP="007015E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lang w:eastAsia="hr-HR"/>
        </w:rPr>
      </w:pPr>
      <w:r w:rsidRPr="008D7570">
        <w:rPr>
          <w:rFonts w:ascii="Arial" w:hAnsi="Arial" w:cs="Arial"/>
          <w:b/>
          <w:bCs/>
          <w:color w:val="000000"/>
          <w:lang w:eastAsia="hr-HR"/>
        </w:rPr>
        <w:lastRenderedPageBreak/>
        <w:t xml:space="preserve">Program </w:t>
      </w:r>
      <w:r>
        <w:rPr>
          <w:rFonts w:ascii="Arial" w:hAnsi="Arial" w:cs="Arial"/>
          <w:b/>
          <w:bCs/>
          <w:color w:val="000000"/>
          <w:lang w:eastAsia="hr-HR"/>
        </w:rPr>
        <w:t>1701</w:t>
      </w: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lang w:eastAsia="hr-HR"/>
        </w:rPr>
        <w:t>OTKUP ZEMLJIŠTA I GRAĐEVINSKIH OBJEKATA = +360.000,00 kn</w:t>
      </w:r>
    </w:p>
    <w:p w14:paraId="2B4705B6" w14:textId="77777777" w:rsidR="007015E9" w:rsidRPr="008D7570" w:rsidRDefault="007015E9" w:rsidP="007015E9">
      <w:pPr>
        <w:jc w:val="both"/>
        <w:rPr>
          <w:rFonts w:ascii="Arial" w:hAnsi="Arial" w:cs="Arial"/>
        </w:rPr>
      </w:pPr>
    </w:p>
    <w:p w14:paraId="5EB2E4AB" w14:textId="02F287FF" w:rsidR="007015E9" w:rsidRPr="00A04426" w:rsidRDefault="007015E9" w:rsidP="007015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lang w:eastAsia="hr-HR"/>
        </w:rPr>
      </w:pPr>
      <w:r>
        <w:rPr>
          <w:rFonts w:ascii="Arial" w:hAnsi="Arial" w:cs="Arial"/>
          <w:b/>
          <w:bCs/>
          <w:color w:val="000000"/>
          <w:lang w:eastAsia="hr-HR"/>
        </w:rPr>
        <w:t>K</w:t>
      </w:r>
      <w:r w:rsidRPr="008D7570">
        <w:rPr>
          <w:rFonts w:ascii="Arial" w:hAnsi="Arial" w:cs="Arial"/>
          <w:b/>
          <w:bCs/>
          <w:color w:val="000000"/>
          <w:lang w:eastAsia="hr-HR"/>
        </w:rPr>
        <w:t xml:space="preserve"> 1</w:t>
      </w:r>
      <w:r>
        <w:rPr>
          <w:rFonts w:ascii="Arial" w:hAnsi="Arial" w:cs="Arial"/>
          <w:b/>
          <w:bCs/>
          <w:color w:val="000000"/>
          <w:lang w:eastAsia="hr-HR"/>
        </w:rPr>
        <w:t>70101</w:t>
      </w:r>
      <w:r w:rsidRPr="008D7570">
        <w:rPr>
          <w:rFonts w:ascii="Arial" w:hAnsi="Arial" w:cs="Arial"/>
          <w:b/>
          <w:bCs/>
          <w:lang w:eastAsia="hr-HR"/>
        </w:rPr>
        <w:t>:</w:t>
      </w:r>
      <w:r>
        <w:rPr>
          <w:rFonts w:ascii="Arial" w:hAnsi="Arial" w:cs="Arial"/>
          <w:b/>
          <w:bCs/>
          <w:lang w:eastAsia="hr-HR"/>
        </w:rPr>
        <w:t xml:space="preserve"> Otkup građevinskih objekata = +360.000,00 kn</w:t>
      </w:r>
    </w:p>
    <w:p w14:paraId="78D15553" w14:textId="7C7F4DF8" w:rsidR="007015E9" w:rsidRDefault="007015E9" w:rsidP="00456768">
      <w:pPr>
        <w:jc w:val="both"/>
        <w:rPr>
          <w:b/>
          <w:bCs/>
        </w:rPr>
      </w:pPr>
      <w:r>
        <w:rPr>
          <w:b/>
          <w:bCs/>
        </w:rPr>
        <w:t xml:space="preserve"> </w:t>
      </w:r>
      <w:r w:rsidR="00B50A8C">
        <w:rPr>
          <w:b/>
          <w:bCs/>
        </w:rPr>
        <w:t>Povećanje od 360.000,00 kuna odnosi se na kupnju Planinarskog doma Promina.</w:t>
      </w:r>
    </w:p>
    <w:p w14:paraId="56E6E6FA" w14:textId="500E4F19" w:rsidR="00B50A8C" w:rsidRPr="008D7570" w:rsidRDefault="00B50A8C" w:rsidP="00B50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1EDA0"/>
        <w:jc w:val="both"/>
        <w:rPr>
          <w:rFonts w:ascii="Arial" w:hAnsi="Arial" w:cs="Arial"/>
          <w:b/>
          <w:color w:val="000000"/>
          <w:lang w:eastAsia="hr-HR"/>
        </w:rPr>
      </w:pPr>
      <w:r w:rsidRPr="008D7570">
        <w:rPr>
          <w:rFonts w:ascii="Arial" w:hAnsi="Arial" w:cs="Arial"/>
          <w:b/>
          <w:color w:val="000000"/>
          <w:lang w:eastAsia="hr-HR"/>
        </w:rPr>
        <w:t>GLAVA 00</w:t>
      </w:r>
      <w:r>
        <w:rPr>
          <w:rFonts w:ascii="Arial" w:hAnsi="Arial" w:cs="Arial"/>
          <w:b/>
          <w:color w:val="000000"/>
          <w:lang w:eastAsia="hr-HR"/>
        </w:rPr>
        <w:t>3</w:t>
      </w:r>
      <w:r w:rsidRPr="008D7570">
        <w:rPr>
          <w:rFonts w:ascii="Arial" w:hAnsi="Arial" w:cs="Arial"/>
          <w:b/>
          <w:color w:val="000000"/>
          <w:lang w:eastAsia="hr-HR"/>
        </w:rPr>
        <w:t>0</w:t>
      </w:r>
      <w:r>
        <w:rPr>
          <w:rFonts w:ascii="Arial" w:hAnsi="Arial" w:cs="Arial"/>
          <w:b/>
          <w:color w:val="000000"/>
          <w:lang w:eastAsia="hr-HR"/>
        </w:rPr>
        <w:t>2</w:t>
      </w:r>
      <w:r w:rsidRPr="008D7570">
        <w:rPr>
          <w:rFonts w:ascii="Arial" w:hAnsi="Arial" w:cs="Arial"/>
          <w:b/>
          <w:color w:val="000000"/>
          <w:lang w:eastAsia="hr-HR"/>
        </w:rPr>
        <w:t xml:space="preserve">: </w:t>
      </w:r>
      <w:r>
        <w:rPr>
          <w:rFonts w:ascii="Arial" w:hAnsi="Arial" w:cs="Arial"/>
          <w:b/>
          <w:color w:val="000000"/>
          <w:lang w:eastAsia="hr-HR"/>
        </w:rPr>
        <w:t>PRORAČUNSKI KORISNICI</w:t>
      </w:r>
      <w:r w:rsidRPr="00D32008">
        <w:rPr>
          <w:rFonts w:ascii="Arial" w:hAnsi="Arial" w:cs="Arial"/>
          <w:b/>
          <w:bCs/>
          <w:color w:val="000000"/>
          <w:lang w:eastAsia="hr-HR"/>
        </w:rPr>
        <w:t xml:space="preserve"> =</w:t>
      </w:r>
      <w:r>
        <w:rPr>
          <w:rFonts w:ascii="Arial" w:hAnsi="Arial" w:cs="Arial"/>
          <w:b/>
          <w:bCs/>
          <w:color w:val="000000"/>
          <w:lang w:eastAsia="hr-HR"/>
        </w:rPr>
        <w:t xml:space="preserve"> </w:t>
      </w:r>
      <w:r w:rsidR="00897A67">
        <w:rPr>
          <w:rFonts w:ascii="Arial" w:hAnsi="Arial" w:cs="Arial"/>
          <w:b/>
          <w:bCs/>
          <w:color w:val="000000"/>
          <w:lang w:eastAsia="hr-HR"/>
        </w:rPr>
        <w:t>+110.000,00</w:t>
      </w:r>
      <w:r w:rsidRPr="00D32008">
        <w:rPr>
          <w:rFonts w:ascii="Arial" w:hAnsi="Arial" w:cs="Arial"/>
          <w:b/>
          <w:color w:val="000000"/>
          <w:lang w:eastAsia="hr-HR"/>
        </w:rPr>
        <w:t xml:space="preserve"> kn</w:t>
      </w:r>
    </w:p>
    <w:p w14:paraId="3ADF2399" w14:textId="4FFD5FA0" w:rsidR="00B50A8C" w:rsidRDefault="00B50A8C" w:rsidP="00456768">
      <w:pPr>
        <w:jc w:val="both"/>
        <w:rPr>
          <w:b/>
          <w:bCs/>
        </w:rPr>
      </w:pPr>
      <w:r>
        <w:rPr>
          <w:b/>
          <w:bCs/>
        </w:rPr>
        <w:t>Rashodi kod proračunskih korisnika planiraju se sukladno izmjenama njihovih financijskih planova.</w:t>
      </w:r>
    </w:p>
    <w:p w14:paraId="464A6C65" w14:textId="7B0E5578" w:rsidR="00897A67" w:rsidRPr="00332052" w:rsidRDefault="00897A67" w:rsidP="00332052">
      <w:pPr>
        <w:pStyle w:val="Odlomakpopisa"/>
        <w:numPr>
          <w:ilvl w:val="0"/>
          <w:numId w:val="3"/>
        </w:numPr>
        <w:jc w:val="both"/>
        <w:rPr>
          <w:b/>
          <w:bCs/>
        </w:rPr>
      </w:pPr>
      <w:r w:rsidRPr="00332052">
        <w:rPr>
          <w:b/>
          <w:bCs/>
        </w:rPr>
        <w:t xml:space="preserve">Kod proračunskog korisnika Gradskog muzeja Drniš, </w:t>
      </w:r>
      <w:r w:rsidR="00717204" w:rsidRPr="00332052">
        <w:rPr>
          <w:b/>
          <w:bCs/>
        </w:rPr>
        <w:t xml:space="preserve">ukupni </w:t>
      </w:r>
      <w:r w:rsidR="00332052" w:rsidRPr="00332052">
        <w:rPr>
          <w:b/>
          <w:bCs/>
        </w:rPr>
        <w:t>rashodi se umanjuju za 5.000,00 kn, te novi plan iznosi 2.151.500,00 kn.</w:t>
      </w:r>
      <w:r w:rsidR="0003322A">
        <w:rPr>
          <w:b/>
          <w:bCs/>
        </w:rPr>
        <w:t xml:space="preserve"> Kod korisnika se povećavaju rashodi za izložbe  i otale aktivnosti za 10.000,00 kn, a financiraju se iz vlastitog izvora  ostvarenog iz drugih proračuna. Rashodi za nabavku postrojenja i opreme koji se financiraju iz općih prihoda i primitaka umanjuju se za 25.000,00 kn dok rashodi poslovanja koji se financiraju iz istog izvora povećavaju za 10.000,00 kn.</w:t>
      </w:r>
    </w:p>
    <w:p w14:paraId="1B69CC91" w14:textId="2FD2D432" w:rsidR="00717204" w:rsidRDefault="00717204" w:rsidP="00332052">
      <w:pPr>
        <w:pStyle w:val="Odlomakpopisa"/>
        <w:numPr>
          <w:ilvl w:val="0"/>
          <w:numId w:val="3"/>
        </w:numPr>
        <w:jc w:val="both"/>
        <w:rPr>
          <w:b/>
          <w:bCs/>
        </w:rPr>
      </w:pPr>
      <w:r w:rsidRPr="00332052">
        <w:rPr>
          <w:b/>
          <w:bCs/>
        </w:rPr>
        <w:t xml:space="preserve">Kod proračunskog korisnika </w:t>
      </w:r>
      <w:r w:rsidR="00332052" w:rsidRPr="00332052">
        <w:rPr>
          <w:b/>
          <w:bCs/>
        </w:rPr>
        <w:t>Pučko otvoreno učilište Drniš, ukupni rashodi se povećavaju za 86.000,00 kn</w:t>
      </w:r>
      <w:r w:rsidR="007C5885">
        <w:rPr>
          <w:b/>
          <w:bCs/>
        </w:rPr>
        <w:t xml:space="preserve">, </w:t>
      </w:r>
      <w:r w:rsidR="00332052" w:rsidRPr="00332052">
        <w:rPr>
          <w:b/>
          <w:bCs/>
        </w:rPr>
        <w:t xml:space="preserve"> te novi plan iznosi 1.145.0000,00 kn. </w:t>
      </w:r>
      <w:r w:rsidR="007C5885">
        <w:rPr>
          <w:b/>
          <w:bCs/>
        </w:rPr>
        <w:t>R</w:t>
      </w:r>
      <w:r w:rsidR="00332052">
        <w:rPr>
          <w:b/>
          <w:bCs/>
        </w:rPr>
        <w:t>ashodi koji se financiraju</w:t>
      </w:r>
      <w:r w:rsidR="00B17E26">
        <w:rPr>
          <w:b/>
          <w:bCs/>
        </w:rPr>
        <w:t xml:space="preserve"> iz općih prihoda i primitaka povećavaju se za</w:t>
      </w:r>
      <w:r w:rsidR="000E646C">
        <w:rPr>
          <w:b/>
          <w:bCs/>
        </w:rPr>
        <w:t xml:space="preserve"> 8</w:t>
      </w:r>
      <w:r w:rsidR="00B17E26">
        <w:rPr>
          <w:b/>
          <w:bCs/>
        </w:rPr>
        <w:t>6.000,00 kn</w:t>
      </w:r>
      <w:r w:rsidR="007C5885">
        <w:rPr>
          <w:b/>
          <w:bCs/>
        </w:rPr>
        <w:t>, a odnose se na</w:t>
      </w:r>
      <w:r w:rsidR="000E646C">
        <w:rPr>
          <w:b/>
          <w:bCs/>
        </w:rPr>
        <w:t xml:space="preserve"> troškove </w:t>
      </w:r>
      <w:r w:rsidR="008A46EA">
        <w:rPr>
          <w:b/>
          <w:bCs/>
        </w:rPr>
        <w:t xml:space="preserve">rashoda poslovanja tj. </w:t>
      </w:r>
      <w:r w:rsidR="000E646C">
        <w:rPr>
          <w:b/>
          <w:bCs/>
        </w:rPr>
        <w:t xml:space="preserve">energije, materijala i usluga </w:t>
      </w:r>
      <w:r w:rsidR="007C5885">
        <w:rPr>
          <w:b/>
          <w:bCs/>
        </w:rPr>
        <w:t xml:space="preserve">koji se </w:t>
      </w:r>
      <w:r w:rsidR="000E646C">
        <w:rPr>
          <w:b/>
          <w:bCs/>
        </w:rPr>
        <w:t xml:space="preserve">povećavaju se za </w:t>
      </w:r>
      <w:r w:rsidR="00B17E26">
        <w:rPr>
          <w:b/>
          <w:bCs/>
        </w:rPr>
        <w:t>38.000,00 kn</w:t>
      </w:r>
      <w:r w:rsidR="008A46EA">
        <w:rPr>
          <w:b/>
          <w:bCs/>
        </w:rPr>
        <w:t>,</w:t>
      </w:r>
      <w:r w:rsidR="007C5885">
        <w:rPr>
          <w:b/>
          <w:bCs/>
        </w:rPr>
        <w:t xml:space="preserve"> rashoda za </w:t>
      </w:r>
      <w:r w:rsidR="00B17E26">
        <w:rPr>
          <w:b/>
          <w:bCs/>
        </w:rPr>
        <w:t>nabavku postrojenja i opreme</w:t>
      </w:r>
      <w:r w:rsidR="000E646C">
        <w:rPr>
          <w:b/>
          <w:bCs/>
        </w:rPr>
        <w:t xml:space="preserve"> </w:t>
      </w:r>
      <w:r w:rsidR="007C5885">
        <w:rPr>
          <w:b/>
          <w:bCs/>
        </w:rPr>
        <w:t xml:space="preserve">u iznosu od </w:t>
      </w:r>
      <w:r w:rsidR="000E646C">
        <w:rPr>
          <w:b/>
          <w:bCs/>
        </w:rPr>
        <w:t>8.000,00 kn (nabavka dotrajalog računala)</w:t>
      </w:r>
      <w:r w:rsidR="00767821">
        <w:rPr>
          <w:b/>
          <w:bCs/>
        </w:rPr>
        <w:t xml:space="preserve"> i rashoda za glazbeno scenske aktivnosti za </w:t>
      </w:r>
      <w:r w:rsidR="000E646C">
        <w:rPr>
          <w:b/>
          <w:bCs/>
        </w:rPr>
        <w:t>40.000,00 kn.</w:t>
      </w:r>
      <w:r w:rsidR="00B17E26">
        <w:rPr>
          <w:b/>
          <w:bCs/>
        </w:rPr>
        <w:t xml:space="preserve"> </w:t>
      </w:r>
    </w:p>
    <w:p w14:paraId="39CD694E" w14:textId="12F8AD6C" w:rsidR="007C5885" w:rsidRDefault="007C5885" w:rsidP="00332052">
      <w:pPr>
        <w:pStyle w:val="Odlomakpopisa"/>
        <w:numPr>
          <w:ilvl w:val="0"/>
          <w:numId w:val="3"/>
        </w:numPr>
        <w:jc w:val="both"/>
        <w:rPr>
          <w:b/>
          <w:bCs/>
        </w:rPr>
      </w:pPr>
      <w:r>
        <w:rPr>
          <w:b/>
          <w:bCs/>
        </w:rPr>
        <w:t>Kod proračunskog korisnika Narodne knjižnice Drniš ukupni rashodi se povećavaju za 29.000,00 kn</w:t>
      </w:r>
      <w:r w:rsidR="00767821">
        <w:rPr>
          <w:b/>
          <w:bCs/>
        </w:rPr>
        <w:t>, te novi plan iznosi 732.000,00 kn. Rashodi koji se financiraju iz</w:t>
      </w:r>
      <w:r>
        <w:rPr>
          <w:b/>
          <w:bCs/>
        </w:rPr>
        <w:t xml:space="preserve"> općih prihoda i primitaka </w:t>
      </w:r>
      <w:r w:rsidR="00767821">
        <w:rPr>
          <w:b/>
          <w:bCs/>
        </w:rPr>
        <w:t xml:space="preserve">povećani u iznosu od 29.000,00 kn odnose se na </w:t>
      </w:r>
      <w:r w:rsidR="008A46EA">
        <w:rPr>
          <w:b/>
          <w:bCs/>
        </w:rPr>
        <w:t xml:space="preserve">rashode poslovanja odnosno na </w:t>
      </w:r>
      <w:r w:rsidR="00767821">
        <w:rPr>
          <w:b/>
          <w:bCs/>
        </w:rPr>
        <w:t>troškove energije u iznosu od 20.000,00  i naknade troškova zaposlenima u iznosu od 9.000,00 kn.</w:t>
      </w:r>
      <w:r>
        <w:rPr>
          <w:b/>
          <w:bCs/>
        </w:rPr>
        <w:t xml:space="preserve"> </w:t>
      </w:r>
    </w:p>
    <w:p w14:paraId="6A0B20CE" w14:textId="550484DB" w:rsidR="00DB6B47" w:rsidRDefault="00DB6B47" w:rsidP="00DB6B47">
      <w:pPr>
        <w:pStyle w:val="Odlomakpopisa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Pročelnik:</w:t>
      </w:r>
    </w:p>
    <w:p w14:paraId="47F67572" w14:textId="77777777" w:rsidR="00DB6B47" w:rsidRDefault="00DB6B47" w:rsidP="00DB6B47">
      <w:pPr>
        <w:pStyle w:val="Odlomakpopisa"/>
        <w:jc w:val="both"/>
        <w:rPr>
          <w:b/>
          <w:bCs/>
        </w:rPr>
      </w:pPr>
    </w:p>
    <w:p w14:paraId="2969BBB9" w14:textId="67EF7C73" w:rsidR="00DB6B47" w:rsidRPr="00332052" w:rsidRDefault="00DB6B47" w:rsidP="00DB6B47">
      <w:pPr>
        <w:pStyle w:val="Odlomakpopisa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Ivana Sučić dipl.oec.</w:t>
      </w:r>
      <w:bookmarkStart w:id="5" w:name="_GoBack"/>
      <w:bookmarkEnd w:id="5"/>
    </w:p>
    <w:sectPr w:rsidR="00DB6B47" w:rsidRPr="00332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86CF5"/>
    <w:multiLevelType w:val="hybridMultilevel"/>
    <w:tmpl w:val="2B50E20C"/>
    <w:lvl w:ilvl="0" w:tplc="C8C6D4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7193B"/>
    <w:multiLevelType w:val="hybridMultilevel"/>
    <w:tmpl w:val="23E46A5A"/>
    <w:lvl w:ilvl="0" w:tplc="8F52AA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0431F"/>
    <w:multiLevelType w:val="hybridMultilevel"/>
    <w:tmpl w:val="2E6E8AF6"/>
    <w:lvl w:ilvl="0" w:tplc="2FAA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C52"/>
    <w:rsid w:val="000054B9"/>
    <w:rsid w:val="0003322A"/>
    <w:rsid w:val="000E646C"/>
    <w:rsid w:val="000F68A0"/>
    <w:rsid w:val="00102B12"/>
    <w:rsid w:val="00116CC2"/>
    <w:rsid w:val="00183B3D"/>
    <w:rsid w:val="00241FFC"/>
    <w:rsid w:val="00270238"/>
    <w:rsid w:val="0030616D"/>
    <w:rsid w:val="00332052"/>
    <w:rsid w:val="003415C0"/>
    <w:rsid w:val="003635CB"/>
    <w:rsid w:val="00456768"/>
    <w:rsid w:val="004835BB"/>
    <w:rsid w:val="00502C87"/>
    <w:rsid w:val="00576CAA"/>
    <w:rsid w:val="00596151"/>
    <w:rsid w:val="006E346A"/>
    <w:rsid w:val="006E3E6E"/>
    <w:rsid w:val="007015E9"/>
    <w:rsid w:val="00717204"/>
    <w:rsid w:val="00725DEE"/>
    <w:rsid w:val="00767821"/>
    <w:rsid w:val="00793B9E"/>
    <w:rsid w:val="007C5885"/>
    <w:rsid w:val="00865416"/>
    <w:rsid w:val="00897A67"/>
    <w:rsid w:val="008A46EA"/>
    <w:rsid w:val="008E2A0A"/>
    <w:rsid w:val="00B17E26"/>
    <w:rsid w:val="00B50A8C"/>
    <w:rsid w:val="00B723C3"/>
    <w:rsid w:val="00B80900"/>
    <w:rsid w:val="00C90E85"/>
    <w:rsid w:val="00CC7745"/>
    <w:rsid w:val="00D0746F"/>
    <w:rsid w:val="00D920F4"/>
    <w:rsid w:val="00DB6B47"/>
    <w:rsid w:val="00DE55D1"/>
    <w:rsid w:val="00E05159"/>
    <w:rsid w:val="00E579F4"/>
    <w:rsid w:val="00E8782B"/>
    <w:rsid w:val="00ED3A49"/>
    <w:rsid w:val="00F2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A5890"/>
  <w15:chartTrackingRefBased/>
  <w15:docId w15:val="{86A80F88-F7B2-40DC-B034-D91EB8FC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2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Marija Lovrić</cp:lastModifiedBy>
  <cp:revision>3</cp:revision>
  <dcterms:created xsi:type="dcterms:W3CDTF">2022-07-13T06:45:00Z</dcterms:created>
  <dcterms:modified xsi:type="dcterms:W3CDTF">2022-07-13T06:46:00Z</dcterms:modified>
</cp:coreProperties>
</file>