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BF" w:rsidRPr="005403BF" w:rsidRDefault="005403BF" w:rsidP="005403BF">
      <w:pPr>
        <w:rPr>
          <w:rFonts w:ascii="Times New Roman" w:eastAsia="Times New Roman" w:hAnsi="Times New Roman"/>
          <w:sz w:val="24"/>
          <w:szCs w:val="24"/>
          <w:lang w:val="pl-PL"/>
        </w:rPr>
      </w:pPr>
      <w:r w:rsidRPr="005403BF">
        <w:rPr>
          <w:rFonts w:ascii="Times New Roman" w:hAnsi="Times New Roman"/>
          <w:b/>
          <w:sz w:val="24"/>
          <w:szCs w:val="24"/>
        </w:rPr>
        <w:t xml:space="preserve">   </w:t>
      </w:r>
      <w:r w:rsidRPr="005403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4298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Na temelju članka 35</w:t>
      </w:r>
      <w:r w:rsidR="006D4298">
        <w:rPr>
          <w:rFonts w:ascii="Times New Roman" w:hAnsi="Times New Roman"/>
          <w:sz w:val="24"/>
          <w:szCs w:val="24"/>
        </w:rPr>
        <w:t xml:space="preserve">. </w:t>
      </w:r>
      <w:r w:rsidRPr="005403BF">
        <w:rPr>
          <w:rFonts w:ascii="Times New Roman" w:hAnsi="Times New Roman"/>
          <w:sz w:val="24"/>
          <w:szCs w:val="24"/>
        </w:rPr>
        <w:t xml:space="preserve"> Zakona o lokalnoj i područnoj (regionalnoj) samoupra</w:t>
      </w:r>
      <w:r>
        <w:rPr>
          <w:rFonts w:ascii="Times New Roman" w:hAnsi="Times New Roman"/>
          <w:sz w:val="24"/>
          <w:szCs w:val="24"/>
        </w:rPr>
        <w:t>vi (</w:t>
      </w:r>
      <w:r w:rsidR="00865D13">
        <w:rPr>
          <w:rFonts w:ascii="Times New Roman" w:hAnsi="Times New Roman"/>
          <w:sz w:val="24"/>
          <w:szCs w:val="24"/>
        </w:rPr>
        <w:t>Narodne novine br. 33/01, 60/01-vjerodostojno tumačenje, 129/05, 109/07, 125/08, 36/09, 150/11 ,144/12, 19/13 - pročišćeni tekst, 137/15, 123/17, 98/19 i 144/20)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03BF">
        <w:rPr>
          <w:rFonts w:ascii="Times New Roman" w:hAnsi="Times New Roman"/>
          <w:sz w:val="24"/>
          <w:szCs w:val="24"/>
        </w:rPr>
        <w:t>),  te članka</w:t>
      </w:r>
      <w:r>
        <w:rPr>
          <w:rFonts w:ascii="Times New Roman" w:hAnsi="Times New Roman"/>
          <w:sz w:val="24"/>
          <w:szCs w:val="24"/>
        </w:rPr>
        <w:t xml:space="preserve"> 51. Statuta Grada Drniša  (</w:t>
      </w:r>
      <w:r w:rsidRPr="005403BF">
        <w:rPr>
          <w:rFonts w:ascii="Times New Roman" w:hAnsi="Times New Roman"/>
          <w:sz w:val="24"/>
          <w:szCs w:val="24"/>
        </w:rPr>
        <w:t xml:space="preserve"> “Služb</w:t>
      </w:r>
      <w:r>
        <w:rPr>
          <w:rFonts w:ascii="Times New Roman" w:hAnsi="Times New Roman"/>
          <w:sz w:val="24"/>
          <w:szCs w:val="24"/>
        </w:rPr>
        <w:t>eni glasnik Grada Drniša” broj 2/21</w:t>
      </w:r>
      <w:r w:rsidRPr="005403BF">
        <w:rPr>
          <w:rFonts w:ascii="Times New Roman" w:hAnsi="Times New Roman"/>
          <w:sz w:val="24"/>
          <w:szCs w:val="24"/>
        </w:rPr>
        <w:t xml:space="preserve"> ) </w:t>
      </w:r>
      <w:r w:rsidRPr="005403BF">
        <w:rPr>
          <w:rFonts w:ascii="Times New Roman" w:hAnsi="Times New Roman"/>
          <w:sz w:val="24"/>
          <w:szCs w:val="24"/>
          <w:lang w:val="pl-PL"/>
        </w:rPr>
        <w:t>Gradsko vije</w:t>
      </w:r>
      <w:r w:rsidRPr="005403BF">
        <w:rPr>
          <w:rFonts w:ascii="Times New Roman" w:hAnsi="Times New Roman"/>
          <w:sz w:val="24"/>
          <w:szCs w:val="24"/>
        </w:rPr>
        <w:t>ć</w:t>
      </w:r>
      <w:r w:rsidRPr="005403BF">
        <w:rPr>
          <w:rFonts w:ascii="Times New Roman" w:hAnsi="Times New Roman"/>
          <w:sz w:val="24"/>
          <w:szCs w:val="24"/>
          <w:lang w:val="pl-PL"/>
        </w:rPr>
        <w:t xml:space="preserve">e Grada </w:t>
      </w:r>
      <w:r w:rsidRPr="005403BF">
        <w:rPr>
          <w:rFonts w:ascii="Times New Roman" w:hAnsi="Times New Roman"/>
          <w:sz w:val="24"/>
          <w:szCs w:val="24"/>
        </w:rPr>
        <w:t xml:space="preserve">Drniša </w:t>
      </w:r>
      <w:r>
        <w:rPr>
          <w:rFonts w:ascii="Times New Roman" w:hAnsi="Times New Roman"/>
          <w:sz w:val="24"/>
          <w:szCs w:val="24"/>
          <w:lang w:val="pl-PL"/>
        </w:rPr>
        <w:t>na svojoj 8</w:t>
      </w:r>
      <w:r w:rsidRPr="005403BF">
        <w:rPr>
          <w:rFonts w:ascii="Times New Roman" w:hAnsi="Times New Roman"/>
          <w:sz w:val="24"/>
          <w:szCs w:val="24"/>
          <w:lang w:val="pl-PL"/>
        </w:rPr>
        <w:t>. sjednici odr</w:t>
      </w:r>
      <w:r w:rsidRPr="005403BF">
        <w:rPr>
          <w:rFonts w:ascii="Times New Roman" w:hAnsi="Times New Roman"/>
          <w:sz w:val="24"/>
          <w:szCs w:val="24"/>
        </w:rPr>
        <w:t>ž</w:t>
      </w:r>
      <w:r w:rsidRPr="005403BF">
        <w:rPr>
          <w:rFonts w:ascii="Times New Roman" w:hAnsi="Times New Roman"/>
          <w:sz w:val="24"/>
          <w:szCs w:val="24"/>
          <w:lang w:val="pl-PL"/>
        </w:rPr>
        <w:t>anoj</w:t>
      </w:r>
      <w:r>
        <w:rPr>
          <w:rFonts w:ascii="Times New Roman" w:hAnsi="Times New Roman"/>
          <w:sz w:val="24"/>
          <w:szCs w:val="24"/>
        </w:rPr>
        <w:t xml:space="preserve">            2022</w:t>
      </w:r>
      <w:r w:rsidRPr="005403BF">
        <w:rPr>
          <w:rFonts w:ascii="Times New Roman" w:hAnsi="Times New Roman"/>
          <w:sz w:val="24"/>
          <w:szCs w:val="24"/>
        </w:rPr>
        <w:t xml:space="preserve">. godine </w:t>
      </w:r>
      <w:r w:rsidRPr="005403BF">
        <w:rPr>
          <w:rFonts w:ascii="Times New Roman" w:hAnsi="Times New Roman"/>
          <w:sz w:val="24"/>
          <w:szCs w:val="24"/>
          <w:lang w:val="pl-PL"/>
        </w:rPr>
        <w:t xml:space="preserve">donosi   </w:t>
      </w:r>
    </w:p>
    <w:p w:rsidR="005403BF" w:rsidRPr="005403BF" w:rsidRDefault="005403BF" w:rsidP="005403BF">
      <w:pPr>
        <w:tabs>
          <w:tab w:val="left" w:pos="709"/>
        </w:tabs>
        <w:spacing w:after="120"/>
        <w:rPr>
          <w:rFonts w:ascii="Times New Roman" w:hAnsi="Times New Roman"/>
          <w:sz w:val="24"/>
          <w:szCs w:val="24"/>
        </w:rPr>
      </w:pPr>
      <w:r w:rsidRPr="005403BF">
        <w:rPr>
          <w:rFonts w:ascii="Times New Roman" w:hAnsi="Times New Roman"/>
          <w:sz w:val="24"/>
          <w:szCs w:val="24"/>
          <w:lang w:val="pl-PL"/>
        </w:rPr>
        <w:t xml:space="preserve">     </w:t>
      </w:r>
    </w:p>
    <w:p w:rsidR="005403BF" w:rsidRPr="005403BF" w:rsidRDefault="005403BF" w:rsidP="005403BF">
      <w:pPr>
        <w:pStyle w:val="Naslov1"/>
        <w:spacing w:after="120"/>
        <w:rPr>
          <w:szCs w:val="24"/>
        </w:rPr>
      </w:pPr>
      <w:r w:rsidRPr="005403BF">
        <w:rPr>
          <w:szCs w:val="24"/>
        </w:rPr>
        <w:t xml:space="preserve">                 STATUTARNU ODLUKU O IZMJENAMA I DOPUNAMA</w:t>
      </w:r>
    </w:p>
    <w:p w:rsidR="005403BF" w:rsidRPr="005403BF" w:rsidRDefault="005403BF" w:rsidP="005403BF">
      <w:pPr>
        <w:pStyle w:val="Naslov1"/>
        <w:spacing w:after="120"/>
        <w:rPr>
          <w:szCs w:val="24"/>
        </w:rPr>
      </w:pPr>
      <w:r w:rsidRPr="005403BF">
        <w:rPr>
          <w:szCs w:val="24"/>
        </w:rPr>
        <w:t xml:space="preserve">                                          STATUTA GRADA DRNIŠA</w:t>
      </w:r>
    </w:p>
    <w:p w:rsidR="005403BF" w:rsidRPr="005403BF" w:rsidRDefault="005403BF" w:rsidP="005403BF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5403BF" w:rsidRPr="005403BF" w:rsidRDefault="005403BF" w:rsidP="005403BF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5403BF">
        <w:rPr>
          <w:rFonts w:ascii="Times New Roman" w:hAnsi="Times New Roman"/>
          <w:sz w:val="24"/>
          <w:szCs w:val="24"/>
        </w:rPr>
        <w:t>Članak  1.</w:t>
      </w:r>
    </w:p>
    <w:p w:rsidR="00BB0F73" w:rsidRDefault="005403BF" w:rsidP="005403BF">
      <w:pPr>
        <w:spacing w:after="120"/>
        <w:ind w:firstLine="720"/>
        <w:rPr>
          <w:rFonts w:ascii="Times New Roman" w:hAnsi="Times New Roman"/>
          <w:sz w:val="24"/>
          <w:szCs w:val="24"/>
        </w:rPr>
      </w:pPr>
      <w:r w:rsidRPr="005403BF">
        <w:rPr>
          <w:rFonts w:ascii="Times New Roman" w:hAnsi="Times New Roman"/>
          <w:sz w:val="24"/>
          <w:szCs w:val="24"/>
        </w:rPr>
        <w:t>U Statu</w:t>
      </w:r>
      <w:r>
        <w:rPr>
          <w:rFonts w:ascii="Times New Roman" w:hAnsi="Times New Roman"/>
          <w:sz w:val="24"/>
          <w:szCs w:val="24"/>
        </w:rPr>
        <w:t>tu Grada Drniša  (</w:t>
      </w:r>
      <w:r w:rsidRPr="005403BF">
        <w:rPr>
          <w:rFonts w:ascii="Times New Roman" w:hAnsi="Times New Roman"/>
          <w:sz w:val="24"/>
          <w:szCs w:val="24"/>
        </w:rPr>
        <w:t xml:space="preserve"> “Služb</w:t>
      </w:r>
      <w:r>
        <w:rPr>
          <w:rFonts w:ascii="Times New Roman" w:hAnsi="Times New Roman"/>
          <w:sz w:val="24"/>
          <w:szCs w:val="24"/>
        </w:rPr>
        <w:t>eni glasnik Grada Drniša” broj 2/21</w:t>
      </w:r>
      <w:r w:rsidRPr="005403BF">
        <w:rPr>
          <w:rFonts w:ascii="Times New Roman" w:hAnsi="Times New Roman"/>
          <w:sz w:val="24"/>
          <w:szCs w:val="24"/>
        </w:rPr>
        <w:t xml:space="preserve"> ) u članku </w:t>
      </w:r>
      <w:r w:rsidR="00BB0F73">
        <w:rPr>
          <w:rFonts w:ascii="Times New Roman" w:hAnsi="Times New Roman"/>
          <w:sz w:val="24"/>
          <w:szCs w:val="24"/>
        </w:rPr>
        <w:t>86. stavak 1.</w:t>
      </w:r>
      <w:r w:rsidR="00746AD4">
        <w:rPr>
          <w:rFonts w:ascii="Times New Roman" w:hAnsi="Times New Roman"/>
          <w:sz w:val="24"/>
          <w:szCs w:val="24"/>
        </w:rPr>
        <w:t xml:space="preserve"> iza </w:t>
      </w:r>
      <w:r w:rsidR="00BB0F73">
        <w:rPr>
          <w:rFonts w:ascii="Times New Roman" w:hAnsi="Times New Roman"/>
          <w:sz w:val="24"/>
          <w:szCs w:val="24"/>
        </w:rPr>
        <w:t xml:space="preserve"> riječi „odbor“ briše se točka te dodaju riječi:</w:t>
      </w:r>
    </w:p>
    <w:p w:rsidR="005403BF" w:rsidRDefault="00BB0F73" w:rsidP="005403BF">
      <w:pPr>
        <w:spacing w:after="120"/>
        <w:ind w:firstLine="720"/>
        <w:rPr>
          <w:rFonts w:ascii="Times New Roman" w:hAnsi="Times New Roman"/>
          <w:b/>
          <w:i/>
          <w:sz w:val="24"/>
          <w:szCs w:val="24"/>
        </w:rPr>
      </w:pPr>
      <w:r w:rsidRPr="00BB0F73">
        <w:rPr>
          <w:rFonts w:ascii="Times New Roman" w:hAnsi="Times New Roman"/>
          <w:b/>
          <w:i/>
          <w:sz w:val="24"/>
          <w:szCs w:val="24"/>
        </w:rPr>
        <w:t xml:space="preserve">                                    „i gradska četvrt“. </w:t>
      </w:r>
    </w:p>
    <w:p w:rsidR="00F923AE" w:rsidRPr="00BB0F73" w:rsidRDefault="00F923AE" w:rsidP="005403BF">
      <w:pPr>
        <w:spacing w:after="120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BB0F73" w:rsidRDefault="00BB0F73" w:rsidP="00BB0F73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Članak  2</w:t>
      </w:r>
      <w:r w:rsidRPr="005403BF">
        <w:rPr>
          <w:rFonts w:ascii="Times New Roman" w:hAnsi="Times New Roman"/>
          <w:sz w:val="24"/>
          <w:szCs w:val="24"/>
        </w:rPr>
        <w:t>.</w:t>
      </w:r>
    </w:p>
    <w:p w:rsidR="00BB0F73" w:rsidRDefault="00BB0F73" w:rsidP="00BB0F73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86. iza 2. stavka dodaje se 3. stavak koji glasi:</w:t>
      </w:r>
    </w:p>
    <w:p w:rsidR="00BB0F73" w:rsidRPr="00746AD4" w:rsidRDefault="00746AD4" w:rsidP="00BB0F73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746AD4">
        <w:rPr>
          <w:rFonts w:ascii="Times New Roman" w:hAnsi="Times New Roman"/>
          <w:b/>
          <w:i/>
          <w:sz w:val="24"/>
          <w:szCs w:val="24"/>
        </w:rPr>
        <w:t>„</w:t>
      </w:r>
      <w:r w:rsidR="00BB0F73" w:rsidRPr="00746AD4">
        <w:rPr>
          <w:rFonts w:ascii="Times New Roman" w:hAnsi="Times New Roman"/>
          <w:b/>
          <w:i/>
          <w:sz w:val="24"/>
          <w:szCs w:val="24"/>
        </w:rPr>
        <w:t xml:space="preserve">Gradska četvrt osniva se kao oblik mjesne samouprave koji se osniva za područje koje predstavlja </w:t>
      </w:r>
      <w:r>
        <w:rPr>
          <w:rFonts w:ascii="Times New Roman" w:hAnsi="Times New Roman"/>
          <w:b/>
          <w:i/>
          <w:sz w:val="24"/>
          <w:szCs w:val="24"/>
        </w:rPr>
        <w:t>gradsku, gospodarsku i društvenu</w:t>
      </w:r>
      <w:r w:rsidR="00BB0F73" w:rsidRPr="00746AD4">
        <w:rPr>
          <w:rFonts w:ascii="Times New Roman" w:hAnsi="Times New Roman"/>
          <w:b/>
          <w:i/>
          <w:sz w:val="24"/>
          <w:szCs w:val="24"/>
        </w:rPr>
        <w:t xml:space="preserve"> cjelinu, a koje je povezano</w:t>
      </w:r>
      <w:r w:rsidRPr="00746AD4">
        <w:rPr>
          <w:rFonts w:ascii="Times New Roman" w:hAnsi="Times New Roman"/>
          <w:b/>
          <w:i/>
          <w:sz w:val="24"/>
          <w:szCs w:val="24"/>
        </w:rPr>
        <w:t xml:space="preserve"> zajedničkim interesima građana“.</w:t>
      </w:r>
    </w:p>
    <w:p w:rsidR="00F923AE" w:rsidRDefault="00F923AE" w:rsidP="00746AD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90648" w:rsidRDefault="00490648" w:rsidP="00746AD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46AD4" w:rsidRDefault="00746AD4" w:rsidP="00746AD4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Članak  3</w:t>
      </w:r>
      <w:r w:rsidRPr="005403BF">
        <w:rPr>
          <w:rFonts w:ascii="Times New Roman" w:hAnsi="Times New Roman"/>
          <w:sz w:val="24"/>
          <w:szCs w:val="24"/>
        </w:rPr>
        <w:t>.</w:t>
      </w:r>
    </w:p>
    <w:p w:rsidR="006C5E38" w:rsidRDefault="006C5E38" w:rsidP="00746AD4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Iza članak 87. dodaje se novi članak 87.a. koji glasi:</w:t>
      </w:r>
    </w:p>
    <w:p w:rsidR="006C5E38" w:rsidRPr="006C5E38" w:rsidRDefault="006C5E38" w:rsidP="00746AD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6C5E38">
        <w:rPr>
          <w:rFonts w:ascii="Times New Roman" w:hAnsi="Times New Roman"/>
          <w:b/>
          <w:i/>
          <w:sz w:val="24"/>
          <w:szCs w:val="24"/>
        </w:rPr>
        <w:t>„Gradske četvrti i Mjesni odbori na području Grada Drniša kao oblik neposrednog sudjelovanja građana u odlučivanju o lokalnim poslovima od neposrednog i svakodnevnog utjecaja na život i rad građana su:</w:t>
      </w:r>
    </w:p>
    <w:p w:rsidR="006C5E38" w:rsidRPr="006C5E38" w:rsidRDefault="006C5E38" w:rsidP="006C5E38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6C5E38">
        <w:rPr>
          <w:rFonts w:ascii="Times New Roman" w:hAnsi="Times New Roman"/>
          <w:b/>
          <w:i/>
          <w:sz w:val="24"/>
          <w:szCs w:val="24"/>
        </w:rPr>
        <w:t xml:space="preserve">-Gradska četvrt Drniš I,  Gradska četvrt Drniš II i Gradska četvrt Drniš III.  </w:t>
      </w:r>
    </w:p>
    <w:p w:rsidR="006C5E38" w:rsidRDefault="006C5E38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C5E38">
        <w:rPr>
          <w:rFonts w:ascii="Times New Roman" w:hAnsi="Times New Roman"/>
          <w:b/>
          <w:i/>
          <w:sz w:val="24"/>
          <w:szCs w:val="24"/>
        </w:rPr>
        <w:t xml:space="preserve"> -Mjesni odbori: Badanj, Biočić,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Bogatić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Brištane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Drinovci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Kadina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 Glavica,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Kanjane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Kaočine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Karalići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Ključ,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Kričke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Lišnjak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Miočić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Nos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Kalik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Pakovo Selo,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Parčić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Pokrovnik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Radonić</w:t>
      </w:r>
      <w:proofErr w:type="spellEnd"/>
      <w:r w:rsidR="0075459D">
        <w:rPr>
          <w:rFonts w:ascii="Times New Roman" w:hAnsi="Times New Roman"/>
          <w:b/>
          <w:i/>
          <w:sz w:val="24"/>
          <w:szCs w:val="24"/>
        </w:rPr>
        <w:t xml:space="preserve"> I</w:t>
      </w:r>
      <w:r w:rsidRPr="006C5E38">
        <w:rPr>
          <w:rFonts w:ascii="Times New Roman" w:hAnsi="Times New Roman"/>
          <w:b/>
          <w:i/>
          <w:sz w:val="24"/>
          <w:szCs w:val="24"/>
        </w:rPr>
        <w:t>,</w:t>
      </w:r>
      <w:r w:rsidR="0075459D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75459D">
        <w:rPr>
          <w:rFonts w:ascii="Times New Roman" w:hAnsi="Times New Roman"/>
          <w:b/>
          <w:i/>
          <w:sz w:val="24"/>
          <w:szCs w:val="24"/>
        </w:rPr>
        <w:t>Radonić</w:t>
      </w:r>
      <w:proofErr w:type="spellEnd"/>
      <w:r w:rsidR="0075459D">
        <w:rPr>
          <w:rFonts w:ascii="Times New Roman" w:hAnsi="Times New Roman"/>
          <w:b/>
          <w:i/>
          <w:sz w:val="24"/>
          <w:szCs w:val="24"/>
        </w:rPr>
        <w:t xml:space="preserve"> II,</w:t>
      </w:r>
      <w:r w:rsidRPr="006C5E3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Sedramić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Siverić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Širitovci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Štikovo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6C5E38">
        <w:rPr>
          <w:rFonts w:ascii="Times New Roman" w:hAnsi="Times New Roman"/>
          <w:b/>
          <w:i/>
          <w:sz w:val="24"/>
          <w:szCs w:val="24"/>
        </w:rPr>
        <w:t>Tepljuh</w:t>
      </w:r>
      <w:proofErr w:type="spellEnd"/>
      <w:r w:rsidRPr="006C5E38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Trbounje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Velušić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Žitnić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617536" w:rsidRDefault="00617536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Područje gradskih četvrti i mjesnih odbora (u daljnjem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tekstu:mjesni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odbor) utvrđuju se posebnom odlukom koju donosi Gradsko vijeće i prikazuju se na kartografskom prikazu koji je sastavni dio te odluke.“</w:t>
      </w:r>
    </w:p>
    <w:p w:rsidR="00617536" w:rsidRDefault="00617536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90648" w:rsidRDefault="00490648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90648" w:rsidRDefault="00490648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90648" w:rsidRPr="006C5E38" w:rsidRDefault="00490648" w:rsidP="006C5E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C5E38" w:rsidRPr="006C5E38" w:rsidRDefault="006C5E38" w:rsidP="006C5E38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A7E69" w:rsidRDefault="00DA7E69" w:rsidP="00DA7E69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Članak  4</w:t>
      </w:r>
      <w:r w:rsidRPr="005403BF">
        <w:rPr>
          <w:rFonts w:ascii="Times New Roman" w:hAnsi="Times New Roman"/>
          <w:sz w:val="24"/>
          <w:szCs w:val="24"/>
        </w:rPr>
        <w:t>.</w:t>
      </w:r>
    </w:p>
    <w:p w:rsidR="00DA7E69" w:rsidRDefault="00DA7E69" w:rsidP="00DA7E69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91. mijenja se i glasi:</w:t>
      </w:r>
    </w:p>
    <w:p w:rsidR="00DA7E69" w:rsidRPr="00F923AE" w:rsidRDefault="00F923AE" w:rsidP="00DA7E69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F923AE">
        <w:rPr>
          <w:rFonts w:ascii="Times New Roman" w:hAnsi="Times New Roman"/>
          <w:b/>
          <w:i/>
          <w:sz w:val="24"/>
          <w:szCs w:val="24"/>
        </w:rPr>
        <w:t>„</w:t>
      </w:r>
      <w:r w:rsidR="00DA7E69" w:rsidRPr="00F923AE">
        <w:rPr>
          <w:rFonts w:ascii="Times New Roman" w:hAnsi="Times New Roman"/>
          <w:b/>
          <w:i/>
          <w:sz w:val="24"/>
          <w:szCs w:val="24"/>
        </w:rPr>
        <w:t>Vijeće</w:t>
      </w:r>
      <w:r w:rsidR="00627BBF">
        <w:rPr>
          <w:rFonts w:ascii="Times New Roman" w:hAnsi="Times New Roman"/>
          <w:b/>
          <w:i/>
          <w:sz w:val="24"/>
          <w:szCs w:val="24"/>
        </w:rPr>
        <w:t xml:space="preserve"> gradske četvrti i mjesnog odbora</w:t>
      </w:r>
      <w:r w:rsidR="00DA7E69" w:rsidRPr="00F923AE">
        <w:rPr>
          <w:rFonts w:ascii="Times New Roman" w:hAnsi="Times New Roman"/>
          <w:b/>
          <w:i/>
          <w:sz w:val="24"/>
          <w:szCs w:val="24"/>
        </w:rPr>
        <w:t>, uključujući i predsjednika</w:t>
      </w:r>
      <w:r w:rsidR="00627BBF">
        <w:rPr>
          <w:rFonts w:ascii="Times New Roman" w:hAnsi="Times New Roman"/>
          <w:b/>
          <w:i/>
          <w:sz w:val="24"/>
          <w:szCs w:val="24"/>
        </w:rPr>
        <w:t xml:space="preserve"> ima</w:t>
      </w:r>
      <w:r w:rsidR="00DA7E69" w:rsidRPr="00F923AE">
        <w:rPr>
          <w:rFonts w:ascii="Times New Roman" w:hAnsi="Times New Roman"/>
          <w:b/>
          <w:i/>
          <w:sz w:val="24"/>
          <w:szCs w:val="24"/>
        </w:rPr>
        <w:t xml:space="preserve"> 5 do 7 članova.</w:t>
      </w:r>
    </w:p>
    <w:p w:rsidR="00BD791D" w:rsidRPr="00F923AE" w:rsidRDefault="00BD791D" w:rsidP="00DA7E69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F923AE">
        <w:rPr>
          <w:rFonts w:ascii="Times New Roman" w:hAnsi="Times New Roman"/>
          <w:b/>
          <w:i/>
          <w:sz w:val="24"/>
          <w:szCs w:val="24"/>
        </w:rPr>
        <w:t>Broj članova vijeća</w:t>
      </w:r>
      <w:r w:rsidR="00627BBF">
        <w:rPr>
          <w:rFonts w:ascii="Times New Roman" w:hAnsi="Times New Roman"/>
          <w:b/>
          <w:i/>
          <w:sz w:val="24"/>
          <w:szCs w:val="24"/>
        </w:rPr>
        <w:t xml:space="preserve"> gradske četvrti</w:t>
      </w:r>
      <w:r w:rsidR="0054773B">
        <w:rPr>
          <w:rFonts w:ascii="Times New Roman" w:hAnsi="Times New Roman"/>
          <w:b/>
          <w:i/>
          <w:sz w:val="24"/>
          <w:szCs w:val="24"/>
        </w:rPr>
        <w:t xml:space="preserve"> i</w:t>
      </w:r>
      <w:r w:rsidRPr="00F923AE">
        <w:rPr>
          <w:rFonts w:ascii="Times New Roman" w:hAnsi="Times New Roman"/>
          <w:b/>
          <w:i/>
          <w:sz w:val="24"/>
          <w:szCs w:val="24"/>
        </w:rPr>
        <w:t xml:space="preserve"> mjesnog odbora se određuje prema broju stanovnika na p</w:t>
      </w:r>
      <w:r w:rsidR="00F923AE" w:rsidRPr="00F923AE">
        <w:rPr>
          <w:rFonts w:ascii="Times New Roman" w:hAnsi="Times New Roman"/>
          <w:b/>
          <w:i/>
          <w:sz w:val="24"/>
          <w:szCs w:val="24"/>
        </w:rPr>
        <w:t>odručju mjesnog odbora na način</w:t>
      </w:r>
      <w:r w:rsidRPr="00F923AE">
        <w:rPr>
          <w:rFonts w:ascii="Times New Roman" w:hAnsi="Times New Roman"/>
          <w:b/>
          <w:i/>
          <w:sz w:val="24"/>
          <w:szCs w:val="24"/>
        </w:rPr>
        <w:t>:</w:t>
      </w:r>
    </w:p>
    <w:p w:rsidR="00F923AE" w:rsidRPr="00F923AE" w:rsidRDefault="00F923AE" w:rsidP="00DA7E69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F923AE">
        <w:rPr>
          <w:rFonts w:ascii="Times New Roman" w:hAnsi="Times New Roman"/>
          <w:b/>
          <w:i/>
          <w:sz w:val="24"/>
          <w:szCs w:val="24"/>
        </w:rPr>
        <w:t>-pet članova u</w:t>
      </w:r>
      <w:r w:rsidR="0054773B">
        <w:rPr>
          <w:rFonts w:ascii="Times New Roman" w:hAnsi="Times New Roman"/>
          <w:b/>
          <w:i/>
          <w:sz w:val="24"/>
          <w:szCs w:val="24"/>
        </w:rPr>
        <w:t xml:space="preserve"> vijeću gradske četvrti odnosno mjesnom odboru koji ima do 25</w:t>
      </w:r>
      <w:r w:rsidRPr="00F923AE">
        <w:rPr>
          <w:rFonts w:ascii="Times New Roman" w:hAnsi="Times New Roman"/>
          <w:b/>
          <w:i/>
          <w:sz w:val="24"/>
          <w:szCs w:val="24"/>
        </w:rPr>
        <w:t>0 birača,</w:t>
      </w:r>
    </w:p>
    <w:p w:rsidR="00F923AE" w:rsidRDefault="00F923AE" w:rsidP="00000AE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F923AE">
        <w:rPr>
          <w:rFonts w:ascii="Times New Roman" w:hAnsi="Times New Roman"/>
          <w:b/>
          <w:i/>
          <w:sz w:val="24"/>
          <w:szCs w:val="24"/>
        </w:rPr>
        <w:t xml:space="preserve"> -sedam članova</w:t>
      </w:r>
      <w:r w:rsidR="0054773B">
        <w:rPr>
          <w:rFonts w:ascii="Times New Roman" w:hAnsi="Times New Roman"/>
          <w:b/>
          <w:i/>
          <w:sz w:val="24"/>
          <w:szCs w:val="24"/>
        </w:rPr>
        <w:t xml:space="preserve"> u vijeću gradske četvrti</w:t>
      </w:r>
      <w:r w:rsidR="00300456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54773B">
        <w:rPr>
          <w:rFonts w:ascii="Times New Roman" w:hAnsi="Times New Roman"/>
          <w:b/>
          <w:i/>
          <w:sz w:val="24"/>
          <w:szCs w:val="24"/>
        </w:rPr>
        <w:t xml:space="preserve">odnosno </w:t>
      </w:r>
      <w:r w:rsidRPr="00F923A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4773B">
        <w:rPr>
          <w:rFonts w:ascii="Times New Roman" w:hAnsi="Times New Roman"/>
          <w:b/>
          <w:i/>
          <w:sz w:val="24"/>
          <w:szCs w:val="24"/>
        </w:rPr>
        <w:t>mjesnom odboru koji ima preko 25</w:t>
      </w:r>
      <w:r w:rsidRPr="00F923AE">
        <w:rPr>
          <w:rFonts w:ascii="Times New Roman" w:hAnsi="Times New Roman"/>
          <w:b/>
          <w:i/>
          <w:sz w:val="24"/>
          <w:szCs w:val="24"/>
        </w:rPr>
        <w:t>0 birača.“</w:t>
      </w:r>
    </w:p>
    <w:p w:rsidR="004511F9" w:rsidRPr="00F923AE" w:rsidRDefault="004511F9" w:rsidP="00000AE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Za člana vijeća može biti biran hrvatski državljanin s navršenih 18 godina života koji ima prebivalište na području mjesnog odbora.“</w:t>
      </w:r>
    </w:p>
    <w:p w:rsidR="00F923AE" w:rsidRDefault="00F923AE" w:rsidP="00DA7E69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6C5E38" w:rsidRDefault="006C5E38" w:rsidP="006C5E38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E527FC" w:rsidRDefault="00E527FC" w:rsidP="00E527FC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Članak  5</w:t>
      </w:r>
      <w:r w:rsidRPr="005403BF">
        <w:rPr>
          <w:rFonts w:ascii="Times New Roman" w:hAnsi="Times New Roman"/>
          <w:sz w:val="24"/>
          <w:szCs w:val="24"/>
        </w:rPr>
        <w:t>.</w:t>
      </w:r>
    </w:p>
    <w:p w:rsidR="004511F9" w:rsidRPr="004511F9" w:rsidRDefault="004511F9" w:rsidP="00E527FC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članku 97.  stavak 4. </w:t>
      </w:r>
      <w:r w:rsidRPr="004511F9">
        <w:rPr>
          <w:rFonts w:ascii="Times New Roman" w:hAnsi="Times New Roman"/>
          <w:b/>
          <w:i/>
          <w:sz w:val="24"/>
          <w:szCs w:val="24"/>
        </w:rPr>
        <w:t>briše se</w:t>
      </w:r>
      <w:r w:rsidR="00A04E14">
        <w:rPr>
          <w:rFonts w:ascii="Times New Roman" w:hAnsi="Times New Roman"/>
          <w:b/>
          <w:i/>
          <w:sz w:val="24"/>
          <w:szCs w:val="24"/>
        </w:rPr>
        <w:t>.</w:t>
      </w:r>
    </w:p>
    <w:p w:rsidR="004511F9" w:rsidRDefault="004511F9" w:rsidP="00E527FC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04E14" w:rsidRDefault="00A04E14" w:rsidP="00A04E14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Članak  6</w:t>
      </w:r>
      <w:r w:rsidRPr="005403BF">
        <w:rPr>
          <w:rFonts w:ascii="Times New Roman" w:hAnsi="Times New Roman"/>
          <w:sz w:val="24"/>
          <w:szCs w:val="24"/>
        </w:rPr>
        <w:t>.</w:t>
      </w:r>
    </w:p>
    <w:p w:rsidR="00A04E14" w:rsidRDefault="00A04E14" w:rsidP="00A04E14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 Statutarna odluka o izmjenama i dopunama Statuta Grada Drniša stupa na snagu osmog dana od dana objave, a objavit će se  u „Službenom glasniku Grada Drniša“ . </w:t>
      </w:r>
    </w:p>
    <w:p w:rsidR="006C5E38" w:rsidRDefault="006C5E38" w:rsidP="00746AD4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746AD4" w:rsidRPr="00746AD4" w:rsidRDefault="00746AD4" w:rsidP="00746AD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C0077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GRAD DRNIŠ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GRADSKO VIJEĆE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PREDSJEDNIK: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35298D">
        <w:rPr>
          <w:rFonts w:ascii="Times New Roman" w:hAnsi="Times New Roman"/>
          <w:sz w:val="24"/>
          <w:szCs w:val="24"/>
        </w:rPr>
        <w:t>Tomislav Dželal</w:t>
      </w:r>
      <w:r>
        <w:rPr>
          <w:rFonts w:ascii="Times New Roman" w:hAnsi="Times New Roman"/>
          <w:sz w:val="24"/>
          <w:szCs w:val="24"/>
        </w:rPr>
        <w:t xml:space="preserve">ija </w:t>
      </w:r>
      <w:proofErr w:type="spellStart"/>
      <w:r>
        <w:rPr>
          <w:rFonts w:ascii="Times New Roman" w:hAnsi="Times New Roman"/>
          <w:sz w:val="24"/>
          <w:szCs w:val="24"/>
        </w:rPr>
        <w:t>dipl.ing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KLASA:012-03/21-30/1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URBROJ:2182/06-22-2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Drniš,        2022. godine</w:t>
      </w:r>
    </w:p>
    <w:p w:rsidR="003B0FC1" w:rsidRDefault="003B0FC1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077" w:rsidRDefault="001C0077" w:rsidP="001C0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35A8" w:rsidRPr="001C0077" w:rsidRDefault="006035A8" w:rsidP="001C0077"/>
    <w:sectPr w:rsidR="006035A8" w:rsidRPr="001C0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98"/>
    <w:rsid w:val="00000AE4"/>
    <w:rsid w:val="001C0077"/>
    <w:rsid w:val="00300456"/>
    <w:rsid w:val="0035298D"/>
    <w:rsid w:val="003A64C5"/>
    <w:rsid w:val="003B0FC1"/>
    <w:rsid w:val="004511F9"/>
    <w:rsid w:val="00490648"/>
    <w:rsid w:val="005403BF"/>
    <w:rsid w:val="0054773B"/>
    <w:rsid w:val="006035A8"/>
    <w:rsid w:val="00617536"/>
    <w:rsid w:val="00627BBF"/>
    <w:rsid w:val="00664098"/>
    <w:rsid w:val="006C5E38"/>
    <w:rsid w:val="006D4298"/>
    <w:rsid w:val="00746AD4"/>
    <w:rsid w:val="0075459D"/>
    <w:rsid w:val="00865D13"/>
    <w:rsid w:val="00A04E14"/>
    <w:rsid w:val="00BB0F73"/>
    <w:rsid w:val="00BD791D"/>
    <w:rsid w:val="00DA7E69"/>
    <w:rsid w:val="00E527FC"/>
    <w:rsid w:val="00F9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1A7A3-8440-42F7-A92A-10F57015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07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5403B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403BF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4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42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3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23</cp:revision>
  <cp:lastPrinted>2022-04-29T10:46:00Z</cp:lastPrinted>
  <dcterms:created xsi:type="dcterms:W3CDTF">2022-04-29T07:43:00Z</dcterms:created>
  <dcterms:modified xsi:type="dcterms:W3CDTF">2022-05-11T06:26:00Z</dcterms:modified>
</cp:coreProperties>
</file>