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8106F3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 w:rsidRPr="00F1322F"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 wp14:anchorId="5998BC53" wp14:editId="537DA487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477C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14:paraId="06A530B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14:paraId="0A4BBC1F" w14:textId="3FBE6786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 wp14:anchorId="161DB7B8" wp14:editId="0D1DDE2C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CB599" w14:textId="368A8066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   </w:t>
      </w:r>
      <w:r w:rsidR="00206B02"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</w:t>
      </w: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 DRNIŠ</w:t>
      </w:r>
    </w:p>
    <w:p w14:paraId="09377FAC" w14:textId="78177258" w:rsidR="000D0897" w:rsidRPr="00F1322F" w:rsidRDefault="000D0897" w:rsidP="00206B02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</w:t>
      </w:r>
      <w:r w:rsidR="00206B02"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</w:t>
      </w: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GRADSKO VIJEĆE</w:t>
      </w:r>
    </w:p>
    <w:p w14:paraId="4B424F66" w14:textId="77777777" w:rsidR="00206B02" w:rsidRPr="00F1322F" w:rsidRDefault="00206B02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</w:p>
    <w:p w14:paraId="48E8FD03" w14:textId="7C11F622" w:rsidR="003138E4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KLASA: </w:t>
      </w:r>
      <w:r w:rsidR="002F0E97">
        <w:rPr>
          <w:rFonts w:ascii="Arial" w:hAnsi="Arial" w:cs="Arial"/>
          <w:b/>
          <w:sz w:val="22"/>
          <w:szCs w:val="22"/>
        </w:rPr>
        <w:t>363-01/21-10/</w:t>
      </w:r>
      <w:r w:rsidR="00003A70">
        <w:rPr>
          <w:rFonts w:ascii="Arial" w:hAnsi="Arial" w:cs="Arial"/>
          <w:b/>
          <w:sz w:val="22"/>
          <w:szCs w:val="22"/>
        </w:rPr>
        <w:t>15</w:t>
      </w:r>
    </w:p>
    <w:p w14:paraId="2D3F4A76" w14:textId="139AD181" w:rsidR="003138E4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>URBROJ: 2182/06-</w:t>
      </w:r>
      <w:r w:rsidR="00206B02" w:rsidRPr="00F1322F">
        <w:rPr>
          <w:rFonts w:ascii="Arial" w:hAnsi="Arial" w:cs="Arial"/>
          <w:b/>
          <w:sz w:val="22"/>
          <w:szCs w:val="22"/>
        </w:rPr>
        <w:t>21</w:t>
      </w:r>
      <w:r w:rsidRPr="00F1322F">
        <w:rPr>
          <w:rFonts w:ascii="Arial" w:hAnsi="Arial" w:cs="Arial"/>
          <w:b/>
          <w:sz w:val="22"/>
          <w:szCs w:val="22"/>
        </w:rPr>
        <w:t>-</w:t>
      </w:r>
      <w:r w:rsidR="002F0E97">
        <w:rPr>
          <w:rFonts w:ascii="Arial" w:hAnsi="Arial" w:cs="Arial"/>
          <w:b/>
          <w:sz w:val="22"/>
          <w:szCs w:val="22"/>
        </w:rPr>
        <w:t>2</w:t>
      </w:r>
    </w:p>
    <w:p w14:paraId="4F1211ED" w14:textId="13C1223D" w:rsidR="000D0897" w:rsidRPr="00F1322F" w:rsidRDefault="000D0897" w:rsidP="00206B02">
      <w:pPr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Drniš, </w:t>
      </w:r>
      <w:r w:rsidR="00E43870">
        <w:rPr>
          <w:rFonts w:ascii="Arial" w:hAnsi="Arial" w:cs="Arial"/>
          <w:b/>
          <w:sz w:val="22"/>
          <w:szCs w:val="22"/>
        </w:rPr>
        <w:t xml:space="preserve">13. </w:t>
      </w:r>
      <w:proofErr w:type="spellStart"/>
      <w:proofErr w:type="gramStart"/>
      <w:r w:rsidR="00E43870">
        <w:rPr>
          <w:rFonts w:ascii="Arial" w:hAnsi="Arial" w:cs="Arial"/>
          <w:b/>
          <w:sz w:val="22"/>
          <w:szCs w:val="22"/>
        </w:rPr>
        <w:t>rujna</w:t>
      </w:r>
      <w:proofErr w:type="spellEnd"/>
      <w:proofErr w:type="gramEnd"/>
      <w:r w:rsidR="00E43870">
        <w:rPr>
          <w:rFonts w:ascii="Arial" w:hAnsi="Arial" w:cs="Arial"/>
          <w:b/>
          <w:sz w:val="22"/>
          <w:szCs w:val="22"/>
        </w:rPr>
        <w:t xml:space="preserve"> 2021.</w:t>
      </w:r>
      <w:r w:rsidRPr="00F1322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proofErr w:type="gramStart"/>
      <w:r w:rsidRPr="00F1322F">
        <w:rPr>
          <w:rFonts w:ascii="Arial" w:hAnsi="Arial" w:cs="Arial"/>
          <w:b/>
          <w:sz w:val="22"/>
          <w:szCs w:val="22"/>
        </w:rPr>
        <w:t>godine</w:t>
      </w:r>
      <w:proofErr w:type="spellEnd"/>
      <w:proofErr w:type="gramEnd"/>
      <w:r w:rsidRPr="00F1322F">
        <w:rPr>
          <w:rFonts w:ascii="Arial" w:hAnsi="Arial" w:cs="Arial"/>
          <w:b/>
          <w:sz w:val="22"/>
          <w:szCs w:val="22"/>
        </w:rPr>
        <w:t xml:space="preserve"> </w:t>
      </w:r>
    </w:p>
    <w:p w14:paraId="03469176" w14:textId="77777777" w:rsidR="000D0897" w:rsidRPr="00F1322F" w:rsidRDefault="000D0897" w:rsidP="000D0897">
      <w:pPr>
        <w:rPr>
          <w:rFonts w:ascii="Arial" w:hAnsi="Arial" w:cs="Arial"/>
          <w:sz w:val="22"/>
          <w:szCs w:val="22"/>
        </w:rPr>
      </w:pPr>
    </w:p>
    <w:p w14:paraId="04265954" w14:textId="77777777" w:rsidR="00E43870" w:rsidRDefault="000D0897" w:rsidP="000D0897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ab/>
      </w:r>
      <w:r w:rsidRPr="00F1322F">
        <w:rPr>
          <w:rFonts w:ascii="Arial" w:hAnsi="Arial" w:cs="Arial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</w:t>
      </w:r>
      <w:r w:rsidR="00206B02" w:rsidRPr="00F1322F">
        <w:rPr>
          <w:rFonts w:ascii="Arial" w:hAnsi="Arial" w:cs="Arial"/>
          <w:sz w:val="22"/>
          <w:szCs w:val="22"/>
          <w:lang w:val="hr-HR"/>
        </w:rPr>
        <w:t>,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98/19</w:t>
      </w:r>
      <w:r w:rsidR="00206B02" w:rsidRPr="00F1322F">
        <w:rPr>
          <w:rFonts w:ascii="Arial" w:hAnsi="Arial" w:cs="Arial"/>
          <w:sz w:val="22"/>
          <w:szCs w:val="22"/>
          <w:lang w:val="hr-HR"/>
        </w:rPr>
        <w:t xml:space="preserve"> i 144/20</w:t>
      </w:r>
      <w:r w:rsidR="008611CA">
        <w:rPr>
          <w:rFonts w:ascii="Arial" w:hAnsi="Arial" w:cs="Arial"/>
          <w:sz w:val="22"/>
          <w:szCs w:val="22"/>
          <w:lang w:val="hr-HR"/>
        </w:rPr>
        <w:t>), te članka 51. i 107</w:t>
      </w:r>
      <w:r w:rsidRPr="00F1322F">
        <w:rPr>
          <w:rFonts w:ascii="Arial" w:hAnsi="Arial" w:cs="Arial"/>
          <w:sz w:val="22"/>
          <w:szCs w:val="22"/>
          <w:lang w:val="hr-HR"/>
        </w:rPr>
        <w:t>. Statuta Grada Drniš</w:t>
      </w:r>
      <w:r w:rsidR="008611CA">
        <w:rPr>
          <w:rFonts w:ascii="Arial" w:hAnsi="Arial" w:cs="Arial"/>
          <w:sz w:val="22"/>
          <w:szCs w:val="22"/>
          <w:lang w:val="hr-HR"/>
        </w:rPr>
        <w:t xml:space="preserve">a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</w:t>
      </w:r>
      <w:r w:rsidR="008611CA">
        <w:rPr>
          <w:rFonts w:ascii="Arial" w:hAnsi="Arial" w:cs="Arial"/>
          <w:sz w:val="22"/>
          <w:szCs w:val="22"/>
          <w:lang w:val="hr-HR"/>
        </w:rPr>
        <w:t>(</w:t>
      </w:r>
      <w:r w:rsidRPr="00F1322F">
        <w:rPr>
          <w:rFonts w:ascii="Arial" w:hAnsi="Arial" w:cs="Arial"/>
          <w:sz w:val="22"/>
          <w:szCs w:val="22"/>
          <w:lang w:val="hr-HR"/>
        </w:rPr>
        <w:t>„Službeni glasn</w:t>
      </w:r>
      <w:r w:rsidR="008611CA">
        <w:rPr>
          <w:rFonts w:ascii="Arial" w:hAnsi="Arial" w:cs="Arial"/>
          <w:sz w:val="22"/>
          <w:szCs w:val="22"/>
          <w:lang w:val="hr-HR"/>
        </w:rPr>
        <w:t>ik Grada Drniša“, broj: 2/21</w:t>
      </w:r>
      <w:r w:rsidRPr="00F1322F">
        <w:rPr>
          <w:rFonts w:ascii="Arial" w:hAnsi="Arial" w:cs="Arial"/>
          <w:sz w:val="22"/>
          <w:szCs w:val="22"/>
          <w:lang w:val="hr-HR"/>
        </w:rPr>
        <w:t>), Gradsko vijeće Grada Drniša temeljem zahtjeva Gradonačelnika Grada Drniša (</w:t>
      </w:r>
      <w:r w:rsidRPr="00F1322F">
        <w:rPr>
          <w:rFonts w:ascii="Arial" w:hAnsi="Arial" w:cs="Arial"/>
          <w:sz w:val="22"/>
          <w:szCs w:val="22"/>
        </w:rPr>
        <w:t xml:space="preserve">KLASA: </w:t>
      </w:r>
      <w:r w:rsidR="00BF1021" w:rsidRPr="00F1322F">
        <w:rPr>
          <w:rFonts w:ascii="Arial" w:hAnsi="Arial" w:cs="Arial"/>
          <w:sz w:val="22"/>
          <w:szCs w:val="22"/>
        </w:rPr>
        <w:t>363-01/21-10/</w:t>
      </w:r>
      <w:r w:rsidR="00003A70">
        <w:rPr>
          <w:rFonts w:ascii="Arial" w:hAnsi="Arial" w:cs="Arial"/>
          <w:sz w:val="22"/>
          <w:szCs w:val="22"/>
        </w:rPr>
        <w:t>15</w:t>
      </w:r>
      <w:r w:rsidR="00EF728F">
        <w:rPr>
          <w:rFonts w:ascii="Arial" w:hAnsi="Arial" w:cs="Arial"/>
          <w:sz w:val="22"/>
          <w:szCs w:val="22"/>
        </w:rPr>
        <w:t xml:space="preserve"> </w:t>
      </w:r>
      <w:r w:rsidRPr="00F1322F">
        <w:rPr>
          <w:rFonts w:ascii="Arial" w:hAnsi="Arial" w:cs="Arial"/>
          <w:sz w:val="22"/>
          <w:szCs w:val="22"/>
        </w:rPr>
        <w:t>, URBROJ: 2182/06-2</w:t>
      </w:r>
      <w:r w:rsidR="00206B02" w:rsidRPr="00F1322F">
        <w:rPr>
          <w:rFonts w:ascii="Arial" w:hAnsi="Arial" w:cs="Arial"/>
          <w:sz w:val="22"/>
          <w:szCs w:val="22"/>
        </w:rPr>
        <w:t>1</w:t>
      </w:r>
      <w:r w:rsidRPr="00F1322F">
        <w:rPr>
          <w:rFonts w:ascii="Arial" w:hAnsi="Arial" w:cs="Arial"/>
          <w:sz w:val="22"/>
          <w:szCs w:val="22"/>
        </w:rPr>
        <w:t>-</w:t>
      </w:r>
      <w:r w:rsidR="00917883" w:rsidRPr="00F1322F">
        <w:rPr>
          <w:rFonts w:ascii="Arial" w:hAnsi="Arial" w:cs="Arial"/>
          <w:sz w:val="22"/>
          <w:szCs w:val="22"/>
        </w:rPr>
        <w:t>1</w:t>
      </w:r>
      <w:r w:rsidRPr="00F1322F">
        <w:rPr>
          <w:rFonts w:ascii="Arial" w:hAnsi="Arial" w:cs="Arial"/>
          <w:sz w:val="22"/>
          <w:szCs w:val="22"/>
        </w:rPr>
        <w:t xml:space="preserve">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od  </w:t>
      </w:r>
      <w:r w:rsidR="00EF728F">
        <w:rPr>
          <w:rFonts w:ascii="Arial" w:hAnsi="Arial" w:cs="Arial"/>
          <w:sz w:val="22"/>
          <w:szCs w:val="22"/>
          <w:lang w:val="hr-HR"/>
        </w:rPr>
        <w:t>01. rujna</w:t>
      </w:r>
      <w:r w:rsidR="00206B02" w:rsidRPr="00F1322F">
        <w:rPr>
          <w:rFonts w:ascii="Arial" w:hAnsi="Arial" w:cs="Arial"/>
          <w:sz w:val="22"/>
          <w:szCs w:val="22"/>
          <w:lang w:val="hr-HR"/>
        </w:rPr>
        <w:t xml:space="preserve"> </w:t>
      </w:r>
      <w:r w:rsidRPr="00F1322F">
        <w:rPr>
          <w:rFonts w:ascii="Arial" w:hAnsi="Arial" w:cs="Arial"/>
          <w:sz w:val="22"/>
          <w:szCs w:val="22"/>
          <w:lang w:val="hr-HR"/>
        </w:rPr>
        <w:t>202</w:t>
      </w:r>
      <w:r w:rsidR="00206B02" w:rsidRPr="00F1322F">
        <w:rPr>
          <w:rFonts w:ascii="Arial" w:hAnsi="Arial" w:cs="Arial"/>
          <w:sz w:val="22"/>
          <w:szCs w:val="22"/>
          <w:lang w:val="hr-HR"/>
        </w:rPr>
        <w:t>1</w:t>
      </w:r>
      <w:r w:rsidR="00E43870">
        <w:rPr>
          <w:rFonts w:ascii="Arial" w:hAnsi="Arial" w:cs="Arial"/>
          <w:sz w:val="22"/>
          <w:szCs w:val="22"/>
          <w:lang w:val="hr-HR"/>
        </w:rPr>
        <w:t>. godine), na svojoj  4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sjednici održanoj dana </w:t>
      </w:r>
      <w:r w:rsidR="00E43870">
        <w:rPr>
          <w:rFonts w:ascii="Arial" w:hAnsi="Arial" w:cs="Arial"/>
          <w:sz w:val="22"/>
          <w:szCs w:val="22"/>
          <w:lang w:val="hr-HR"/>
        </w:rPr>
        <w:t>13. rujna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202</w:t>
      </w:r>
      <w:r w:rsidR="00206B02" w:rsidRPr="00F1322F">
        <w:rPr>
          <w:rFonts w:ascii="Arial" w:hAnsi="Arial" w:cs="Arial"/>
          <w:sz w:val="22"/>
          <w:szCs w:val="22"/>
          <w:lang w:val="hr-HR"/>
        </w:rPr>
        <w:t>1</w:t>
      </w:r>
      <w:r w:rsidRPr="00F1322F">
        <w:rPr>
          <w:rFonts w:ascii="Arial" w:hAnsi="Arial" w:cs="Arial"/>
          <w:sz w:val="22"/>
          <w:szCs w:val="22"/>
          <w:lang w:val="hr-HR"/>
        </w:rPr>
        <w:t>. godine,</w:t>
      </w:r>
    </w:p>
    <w:p w14:paraId="4546FF9C" w14:textId="4E3D8B96" w:rsidR="000D0897" w:rsidRPr="00F1322F" w:rsidRDefault="000D0897" w:rsidP="000D0897">
      <w:pPr>
        <w:jc w:val="both"/>
        <w:rPr>
          <w:rFonts w:ascii="Arial" w:hAnsi="Arial" w:cs="Arial"/>
          <w:sz w:val="22"/>
          <w:szCs w:val="22"/>
          <w:lang w:val="hr-HR"/>
        </w:rPr>
      </w:pPr>
      <w:bookmarkStart w:id="0" w:name="_GoBack"/>
      <w:bookmarkEnd w:id="0"/>
      <w:r w:rsidRPr="00F1322F">
        <w:rPr>
          <w:rFonts w:ascii="Arial" w:hAnsi="Arial" w:cs="Arial"/>
          <w:sz w:val="22"/>
          <w:szCs w:val="22"/>
          <w:lang w:val="hr-HR"/>
        </w:rPr>
        <w:t xml:space="preserve"> d o n o s i                                </w:t>
      </w:r>
    </w:p>
    <w:p w14:paraId="5D725021" w14:textId="38EB8B59" w:rsidR="00206B02" w:rsidRPr="00F1322F" w:rsidRDefault="00206B02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3F4DA9C7" w14:textId="77777777" w:rsidR="00893CC3" w:rsidRPr="00F1322F" w:rsidRDefault="00893CC3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5D8CAEE" w14:textId="77777777" w:rsidR="000D0897" w:rsidRPr="00F1322F" w:rsidRDefault="000D0897" w:rsidP="000D0897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 L U K U  </w:t>
      </w:r>
    </w:p>
    <w:p w14:paraId="05DB1560" w14:textId="5725FB7C" w:rsidR="000D0897" w:rsidRPr="004C21E2" w:rsidRDefault="000D0897" w:rsidP="00957F7A">
      <w:pPr>
        <w:jc w:val="center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davanju  suglasnosti Gradonačelniku Grada Drniša za </w:t>
      </w:r>
      <w:r w:rsidR="00E352D5" w:rsidRPr="00F1322F">
        <w:rPr>
          <w:rFonts w:ascii="Arial" w:hAnsi="Arial" w:cs="Arial"/>
          <w:b/>
          <w:sz w:val="22"/>
          <w:szCs w:val="22"/>
          <w:lang w:val="hr-HR"/>
        </w:rPr>
        <w:t xml:space="preserve">pokretanje postupka javne nabave i </w:t>
      </w: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sklapanje ugovora </w:t>
      </w:r>
    </w:p>
    <w:p w14:paraId="218916B2" w14:textId="29DDF97B" w:rsidR="00893CC3" w:rsidRPr="00F1322F" w:rsidRDefault="00893CC3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43B89D01" w14:textId="77777777" w:rsidR="00C7307A" w:rsidRPr="00F1322F" w:rsidRDefault="00C7307A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198555E3" w14:textId="77777777" w:rsidR="00BF1021" w:rsidRPr="00F1322F" w:rsidRDefault="000D0897" w:rsidP="00957F7A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hd w:val="clear" w:color="auto" w:fill="FFFFFF"/>
        </w:rPr>
      </w:pPr>
      <w:r w:rsidRPr="00F1322F">
        <w:rPr>
          <w:rFonts w:ascii="Arial" w:hAnsi="Arial" w:cs="Arial"/>
        </w:rPr>
        <w:t xml:space="preserve">Daje se suglasnost Gradonačelniku Grada Drniša za raspolaganje ostalom imovinom čija ukupna vrijednost je  viša od 0,5% iznosa prihoda bez primitaka ostvarenih u godini koja prethodi godini u kojoj se odlučuje, </w:t>
      </w:r>
      <w:r w:rsidR="00206B02" w:rsidRPr="00F1322F">
        <w:rPr>
          <w:rFonts w:ascii="Arial" w:hAnsi="Arial" w:cs="Arial"/>
        </w:rPr>
        <w:t xml:space="preserve">za provedbu postupaka javne nabave i sklapanje ugovora o nabavi </w:t>
      </w:r>
      <w:r w:rsidR="00C7307A" w:rsidRPr="00F1322F">
        <w:rPr>
          <w:rFonts w:ascii="Arial" w:hAnsi="Arial" w:cs="Arial"/>
        </w:rPr>
        <w:t>radova</w:t>
      </w:r>
      <w:r w:rsidR="00BF1021" w:rsidRPr="00F1322F">
        <w:rPr>
          <w:rFonts w:ascii="Arial" w:hAnsi="Arial" w:cs="Arial"/>
        </w:rPr>
        <w:t>:</w:t>
      </w:r>
    </w:p>
    <w:p w14:paraId="69A3E07F" w14:textId="69977096" w:rsidR="004C21E2" w:rsidRDefault="00EF728F" w:rsidP="004C21E2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a) Pojačano održavanje (asfaltiranje) NC 246 </w:t>
      </w:r>
      <w:r w:rsidR="00B8615E">
        <w:rPr>
          <w:rFonts w:ascii="Arial" w:hAnsi="Arial" w:cs="Arial"/>
        </w:rPr>
        <w:t>–</w:t>
      </w:r>
      <w:proofErr w:type="spellStart"/>
      <w:r>
        <w:rPr>
          <w:rFonts w:ascii="Arial" w:hAnsi="Arial" w:cs="Arial"/>
        </w:rPr>
        <w:t>Kričke</w:t>
      </w:r>
      <w:r w:rsidR="00003A70">
        <w:rPr>
          <w:rFonts w:ascii="Arial" w:hAnsi="Arial" w:cs="Arial"/>
        </w:rPr>
        <w:t>-Bojčići</w:t>
      </w:r>
      <w:proofErr w:type="spellEnd"/>
      <w:r w:rsidR="00003A70">
        <w:rPr>
          <w:rFonts w:ascii="Arial" w:hAnsi="Arial" w:cs="Arial"/>
        </w:rPr>
        <w:t xml:space="preserve"> </w:t>
      </w:r>
    </w:p>
    <w:p w14:paraId="708AF4CD" w14:textId="77777777" w:rsidR="00EF728F" w:rsidRDefault="00EF728F" w:rsidP="004C21E2">
      <w:pPr>
        <w:pStyle w:val="Bezproreda"/>
        <w:jc w:val="both"/>
        <w:rPr>
          <w:rFonts w:ascii="Arial" w:hAnsi="Arial" w:cs="Arial"/>
        </w:rPr>
      </w:pPr>
    </w:p>
    <w:p w14:paraId="4EE84652" w14:textId="5CA48B17" w:rsidR="004C21E2" w:rsidRDefault="004C21E2" w:rsidP="004C21E2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- procijenjena  vrijednos</w:t>
      </w:r>
      <w:r w:rsidR="00EF728F">
        <w:rPr>
          <w:rFonts w:ascii="Arial" w:hAnsi="Arial" w:cs="Arial"/>
        </w:rPr>
        <w:t>t radova u iznosu od  148.000,00 kn (bez PDV</w:t>
      </w:r>
      <w:r>
        <w:rPr>
          <w:rFonts w:ascii="Arial" w:hAnsi="Arial" w:cs="Arial"/>
        </w:rPr>
        <w:t>),</w:t>
      </w:r>
    </w:p>
    <w:p w14:paraId="40CFADC3" w14:textId="23B7CE4A" w:rsidR="000D0897" w:rsidRPr="00F1322F" w:rsidRDefault="004C21E2" w:rsidP="00EF728F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14:paraId="65D4B3DE" w14:textId="77777777" w:rsidR="00BF1021" w:rsidRPr="00F1322F" w:rsidRDefault="00BF1021" w:rsidP="00BF1021">
      <w:pPr>
        <w:jc w:val="both"/>
        <w:rPr>
          <w:rFonts w:ascii="Arial" w:hAnsi="Arial" w:cs="Arial"/>
          <w:shd w:val="clear" w:color="auto" w:fill="FFFFFF"/>
        </w:rPr>
      </w:pPr>
    </w:p>
    <w:p w14:paraId="738D4D7F" w14:textId="19768A6E" w:rsidR="004C21E2" w:rsidRDefault="000D0897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sz w:val="22"/>
          <w:szCs w:val="22"/>
          <w:lang w:val="hr-HR"/>
        </w:rPr>
        <w:t>2.</w:t>
      </w:r>
      <w:r w:rsidR="00BF1021" w:rsidRPr="00F1322F">
        <w:rPr>
          <w:rFonts w:ascii="Arial" w:hAnsi="Arial" w:cs="Arial"/>
          <w:sz w:val="22"/>
          <w:szCs w:val="22"/>
          <w:lang w:val="hr-HR"/>
        </w:rPr>
        <w:t xml:space="preserve">  </w:t>
      </w:r>
      <w:r w:rsidRPr="00F1322F">
        <w:rPr>
          <w:rFonts w:ascii="Arial" w:hAnsi="Arial" w:cs="Arial"/>
          <w:sz w:val="22"/>
          <w:szCs w:val="22"/>
          <w:lang w:val="hr-HR"/>
        </w:rPr>
        <w:t>Ova Odluka stupa na snagu danom donošenja, a bit će objavljen</w:t>
      </w:r>
      <w:r w:rsidR="00893CC3" w:rsidRPr="00F1322F">
        <w:rPr>
          <w:rFonts w:ascii="Arial" w:hAnsi="Arial" w:cs="Arial"/>
          <w:sz w:val="22"/>
          <w:szCs w:val="22"/>
          <w:lang w:val="hr-HR"/>
        </w:rPr>
        <w:t>a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u „Službenom glasniku Grada Drniš</w:t>
      </w:r>
      <w:r w:rsidR="00957F7A" w:rsidRPr="00F1322F">
        <w:rPr>
          <w:rFonts w:ascii="Arial" w:hAnsi="Arial" w:cs="Arial"/>
          <w:sz w:val="22"/>
          <w:szCs w:val="22"/>
          <w:lang w:val="hr-HR"/>
        </w:rPr>
        <w:t>a</w:t>
      </w:r>
      <w:r w:rsidRPr="00F1322F">
        <w:rPr>
          <w:rFonts w:ascii="Arial" w:hAnsi="Arial" w:cs="Arial"/>
          <w:sz w:val="22"/>
          <w:szCs w:val="22"/>
          <w:lang w:val="hr-HR"/>
        </w:rPr>
        <w:t>“.</w:t>
      </w:r>
    </w:p>
    <w:p w14:paraId="322DC104" w14:textId="77777777" w:rsid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1CFBABA0" w14:textId="205289A0" w:rsidR="004C21E2" w:rsidRP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hr-HR"/>
        </w:rPr>
        <w:t>PREDSJEDNK:</w:t>
      </w:r>
    </w:p>
    <w:p w14:paraId="6FDF6AF5" w14:textId="77777777" w:rsidR="004C21E2" w:rsidRDefault="004C21E2" w:rsidP="004C21E2">
      <w:pPr>
        <w:ind w:left="6372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14:paraId="367F8B87" w14:textId="6CC430CA" w:rsidR="004C21E2" w:rsidRPr="004C21E2" w:rsidRDefault="004C21E2" w:rsidP="004C21E2">
      <w:pPr>
        <w:jc w:val="both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                                                        Tomislav Dželalija  </w:t>
      </w:r>
      <w:proofErr w:type="spellStart"/>
      <w:r>
        <w:rPr>
          <w:rFonts w:ascii="Arial" w:hAnsi="Arial" w:cs="Arial"/>
          <w:b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b/>
          <w:sz w:val="22"/>
          <w:szCs w:val="22"/>
          <w:lang w:val="hr-HR"/>
        </w:rPr>
        <w:t>.</w:t>
      </w:r>
    </w:p>
    <w:p w14:paraId="63392DF0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5BFF3F44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383F382E" w14:textId="41E7283B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Dostaviti:</w:t>
      </w:r>
    </w:p>
    <w:p w14:paraId="6C5B11D4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1. Gradonačelnik</w:t>
      </w:r>
    </w:p>
    <w:p w14:paraId="7CC7D90A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2. „Službeni  glasnik Grada Drniš“</w:t>
      </w:r>
    </w:p>
    <w:p w14:paraId="19DE4B8C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3. Pismohrana - ovdje</w:t>
      </w:r>
    </w:p>
    <w:sectPr w:rsidR="000D0897" w:rsidRPr="00F1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0773B4"/>
    <w:multiLevelType w:val="hybridMultilevel"/>
    <w:tmpl w:val="376A63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C5A3151"/>
    <w:multiLevelType w:val="hybridMultilevel"/>
    <w:tmpl w:val="A6F82656"/>
    <w:lvl w:ilvl="0" w:tplc="6E1EE9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E609D9"/>
    <w:multiLevelType w:val="hybridMultilevel"/>
    <w:tmpl w:val="EA5675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9D7"/>
    <w:rsid w:val="00003A70"/>
    <w:rsid w:val="000D0897"/>
    <w:rsid w:val="001A1DD7"/>
    <w:rsid w:val="00206B02"/>
    <w:rsid w:val="00260E96"/>
    <w:rsid w:val="002F0E97"/>
    <w:rsid w:val="003138E4"/>
    <w:rsid w:val="003329D7"/>
    <w:rsid w:val="004C21E2"/>
    <w:rsid w:val="007225E9"/>
    <w:rsid w:val="008611CA"/>
    <w:rsid w:val="00893CC3"/>
    <w:rsid w:val="00917883"/>
    <w:rsid w:val="0093646F"/>
    <w:rsid w:val="00957F7A"/>
    <w:rsid w:val="00985721"/>
    <w:rsid w:val="00B65FFD"/>
    <w:rsid w:val="00B8615E"/>
    <w:rsid w:val="00BF1021"/>
    <w:rsid w:val="00C7307A"/>
    <w:rsid w:val="00D662DE"/>
    <w:rsid w:val="00E352D5"/>
    <w:rsid w:val="00E43870"/>
    <w:rsid w:val="00EE10D9"/>
    <w:rsid w:val="00EE69F7"/>
    <w:rsid w:val="00EF728F"/>
    <w:rsid w:val="00F1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2029"/>
  <w15:docId w15:val="{6AE9B1C7-14DC-4A44-BC64-D83DE6C77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8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089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styleId="Naglaeno">
    <w:name w:val="Strong"/>
    <w:basedOn w:val="Zadanifontodlomka"/>
    <w:uiPriority w:val="22"/>
    <w:qFormat/>
    <w:rsid w:val="00D662DE"/>
    <w:rPr>
      <w:b/>
      <w:bCs/>
    </w:rPr>
  </w:style>
  <w:style w:type="paragraph" w:customStyle="1" w:styleId="Default">
    <w:name w:val="Default"/>
    <w:rsid w:val="00E352D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styleId="Bezproreda">
    <w:name w:val="No Spacing"/>
    <w:link w:val="BezproredaChar"/>
    <w:qFormat/>
    <w:rsid w:val="00206B0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rsid w:val="00206B02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E69F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69F7"/>
    <w:rPr>
      <w:rFonts w:ascii="Tahoma" w:eastAsia="Times New Roman" w:hAnsi="Tahoma" w:cs="Tahoma"/>
      <w:sz w:val="16"/>
      <w:szCs w:val="16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4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Lovrić</dc:creator>
  <cp:lastModifiedBy>Marija Lovrić</cp:lastModifiedBy>
  <cp:revision>3</cp:revision>
  <cp:lastPrinted>2021-03-09T06:54:00Z</cp:lastPrinted>
  <dcterms:created xsi:type="dcterms:W3CDTF">2021-09-02T11:38:00Z</dcterms:created>
  <dcterms:modified xsi:type="dcterms:W3CDTF">2021-09-13T09:27:00Z</dcterms:modified>
</cp:coreProperties>
</file>