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A7" w:rsidRDefault="003649A7" w:rsidP="003649A7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A7" w:rsidRDefault="003649A7" w:rsidP="003649A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3649A7" w:rsidRDefault="003649A7" w:rsidP="003649A7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3649A7" w:rsidRDefault="003649A7" w:rsidP="003649A7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A7" w:rsidRDefault="003649A7" w:rsidP="003649A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3649A7" w:rsidRDefault="003649A7" w:rsidP="003649A7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3649A7" w:rsidRDefault="003649A7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940-06/17-60/1</w:t>
      </w:r>
    </w:p>
    <w:p w:rsidR="003649A7" w:rsidRDefault="00DA7C6A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2182/06-18-12</w:t>
      </w:r>
    </w:p>
    <w:p w:rsidR="003649A7" w:rsidRDefault="003649A7" w:rsidP="003649A7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</w:t>
      </w:r>
      <w:r w:rsidR="00B4226A">
        <w:rPr>
          <w:rFonts w:eastAsia="Calibri"/>
          <w:sz w:val="24"/>
          <w:szCs w:val="24"/>
          <w:lang w:val="hr-HR" w:eastAsia="en-US"/>
        </w:rPr>
        <w:t>13.</w:t>
      </w:r>
      <w:bookmarkStart w:id="0" w:name="_GoBack"/>
      <w:bookmarkEnd w:id="0"/>
      <w:r>
        <w:rPr>
          <w:rFonts w:eastAsia="Calibri"/>
          <w:sz w:val="24"/>
          <w:szCs w:val="24"/>
          <w:lang w:val="hr-HR" w:eastAsia="en-US"/>
        </w:rPr>
        <w:t xml:space="preserve"> prosinca 2018. godine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</w:t>
      </w:r>
      <w:r w:rsidR="00DA7C6A">
        <w:rPr>
          <w:sz w:val="24"/>
          <w:szCs w:val="24"/>
          <w:lang w:val="hr-HR"/>
        </w:rPr>
        <w:t>ije“, broj 15/09, 4/13, 11/13 ,</w:t>
      </w:r>
      <w:r>
        <w:rPr>
          <w:sz w:val="24"/>
          <w:szCs w:val="24"/>
          <w:lang w:val="hr-HR"/>
        </w:rPr>
        <w:t xml:space="preserve">14/13 i „Službeni glasnik Grada Drniša“, broj 4/15 i 1/18), Gradsko vijeće Grada Drniša temeljem zahtjeva Gradonačelnika Grada Drniša  na svojoj 12. sjednici održanoj dana  </w:t>
      </w:r>
      <w:r w:rsidR="00DA7C6A">
        <w:rPr>
          <w:sz w:val="24"/>
          <w:szCs w:val="24"/>
          <w:lang w:val="hr-HR"/>
        </w:rPr>
        <w:t>13.</w:t>
      </w:r>
      <w:r>
        <w:rPr>
          <w:sz w:val="24"/>
          <w:szCs w:val="24"/>
          <w:lang w:val="hr-HR"/>
        </w:rPr>
        <w:t xml:space="preserve">  prosinca 2018. godine</w:t>
      </w:r>
      <w:r w:rsidR="00DA7C6A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  d o n o s i</w:t>
      </w:r>
    </w:p>
    <w:p w:rsidR="00DA7C6A" w:rsidRDefault="00DA7C6A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3649A7" w:rsidRDefault="003649A7" w:rsidP="003649A7">
      <w:pPr>
        <w:jc w:val="center"/>
        <w:rPr>
          <w:b/>
          <w:sz w:val="24"/>
          <w:szCs w:val="24"/>
          <w:lang w:val="hr-HR"/>
        </w:rPr>
      </w:pPr>
    </w:p>
    <w:p w:rsidR="00ED595D" w:rsidRDefault="00E83FB5" w:rsidP="00ED595D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</w:t>
      </w:r>
      <w:r w:rsidR="00ED595D">
        <w:rPr>
          <w:sz w:val="24"/>
          <w:szCs w:val="24"/>
        </w:rPr>
        <w:t xml:space="preserve"> </w:t>
      </w:r>
      <w:proofErr w:type="gramStart"/>
      <w:r w:rsidR="003649A7" w:rsidRPr="00ED595D">
        <w:rPr>
          <w:sz w:val="24"/>
          <w:szCs w:val="24"/>
        </w:rPr>
        <w:t xml:space="preserve">I. </w:t>
      </w:r>
      <w:proofErr w:type="spellStart"/>
      <w:r w:rsidR="003649A7" w:rsidRPr="00ED595D">
        <w:rPr>
          <w:sz w:val="24"/>
          <w:szCs w:val="24"/>
        </w:rPr>
        <w:t>Daje</w:t>
      </w:r>
      <w:proofErr w:type="spellEnd"/>
      <w:r w:rsidR="003649A7" w:rsidRPr="00ED595D">
        <w:rPr>
          <w:sz w:val="24"/>
          <w:szCs w:val="24"/>
        </w:rPr>
        <w:t xml:space="preserve"> se </w:t>
      </w:r>
      <w:proofErr w:type="spellStart"/>
      <w:r w:rsidR="003649A7" w:rsidRPr="00ED595D">
        <w:rPr>
          <w:sz w:val="24"/>
          <w:szCs w:val="24"/>
        </w:rPr>
        <w:t>suglasnost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Gradonačelniku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Grada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Drniša</w:t>
      </w:r>
      <w:proofErr w:type="spellEnd"/>
      <w:r w:rsidR="003649A7" w:rsidRPr="00ED595D">
        <w:rPr>
          <w:sz w:val="24"/>
          <w:szCs w:val="24"/>
        </w:rPr>
        <w:t xml:space="preserve"> za </w:t>
      </w:r>
      <w:proofErr w:type="spellStart"/>
      <w:r w:rsidR="003649A7" w:rsidRPr="00ED595D">
        <w:rPr>
          <w:sz w:val="24"/>
          <w:szCs w:val="24"/>
        </w:rPr>
        <w:t>raspolaganje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ostalom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imovinom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čija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ukupna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vrijednost</w:t>
      </w:r>
      <w:proofErr w:type="spellEnd"/>
      <w:r w:rsidR="003649A7" w:rsidRPr="00ED595D">
        <w:rPr>
          <w:sz w:val="24"/>
          <w:szCs w:val="24"/>
        </w:rPr>
        <w:t xml:space="preserve"> je </w:t>
      </w:r>
      <w:proofErr w:type="spellStart"/>
      <w:r w:rsidR="003649A7" w:rsidRPr="00ED595D">
        <w:rPr>
          <w:sz w:val="24"/>
          <w:szCs w:val="24"/>
        </w:rPr>
        <w:t>viša</w:t>
      </w:r>
      <w:proofErr w:type="spellEnd"/>
      <w:r w:rsidR="003649A7" w:rsidRPr="00ED595D">
        <w:rPr>
          <w:sz w:val="24"/>
          <w:szCs w:val="24"/>
        </w:rPr>
        <w:t xml:space="preserve"> od 0,5% </w:t>
      </w:r>
      <w:proofErr w:type="spellStart"/>
      <w:r w:rsidR="003649A7" w:rsidRPr="00ED595D">
        <w:rPr>
          <w:sz w:val="24"/>
          <w:szCs w:val="24"/>
        </w:rPr>
        <w:t>iznosa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prihoda</w:t>
      </w:r>
      <w:proofErr w:type="spellEnd"/>
      <w:r w:rsidR="003649A7" w:rsidRPr="00ED595D">
        <w:rPr>
          <w:sz w:val="24"/>
          <w:szCs w:val="24"/>
        </w:rPr>
        <w:t xml:space="preserve"> bez </w:t>
      </w:r>
      <w:proofErr w:type="spellStart"/>
      <w:r w:rsidR="003649A7" w:rsidRPr="00ED595D">
        <w:rPr>
          <w:sz w:val="24"/>
          <w:szCs w:val="24"/>
        </w:rPr>
        <w:t>primitaka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ostvarenih</w:t>
      </w:r>
      <w:proofErr w:type="spellEnd"/>
      <w:r w:rsidR="003649A7" w:rsidRPr="00ED595D">
        <w:rPr>
          <w:sz w:val="24"/>
          <w:szCs w:val="24"/>
        </w:rPr>
        <w:t xml:space="preserve"> u </w:t>
      </w:r>
      <w:proofErr w:type="spellStart"/>
      <w:r w:rsidR="003649A7" w:rsidRPr="00ED595D">
        <w:rPr>
          <w:sz w:val="24"/>
          <w:szCs w:val="24"/>
        </w:rPr>
        <w:t>godini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koja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prethodi</w:t>
      </w:r>
      <w:proofErr w:type="spellEnd"/>
      <w:r w:rsidR="003649A7" w:rsidRPr="00ED595D">
        <w:rPr>
          <w:sz w:val="24"/>
          <w:szCs w:val="24"/>
        </w:rPr>
        <w:t xml:space="preserve"> </w:t>
      </w:r>
      <w:proofErr w:type="spellStart"/>
      <w:r w:rsidR="003649A7" w:rsidRPr="00ED595D">
        <w:rPr>
          <w:sz w:val="24"/>
          <w:szCs w:val="24"/>
        </w:rPr>
        <w:t>godini</w:t>
      </w:r>
      <w:proofErr w:type="spellEnd"/>
      <w:r w:rsidR="003649A7" w:rsidRPr="00ED595D">
        <w:rPr>
          <w:sz w:val="24"/>
          <w:szCs w:val="24"/>
        </w:rPr>
        <w:t xml:space="preserve"> u </w:t>
      </w:r>
      <w:proofErr w:type="spellStart"/>
      <w:r w:rsidR="003649A7" w:rsidRPr="00ED595D">
        <w:rPr>
          <w:sz w:val="24"/>
          <w:szCs w:val="24"/>
        </w:rPr>
        <w:t>kojoj</w:t>
      </w:r>
      <w:proofErr w:type="spellEnd"/>
      <w:r w:rsidR="003649A7" w:rsidRPr="00ED595D">
        <w:rPr>
          <w:sz w:val="24"/>
          <w:szCs w:val="24"/>
        </w:rPr>
        <w:t xml:space="preserve"> se </w:t>
      </w:r>
      <w:proofErr w:type="spellStart"/>
      <w:r w:rsidR="003649A7" w:rsidRPr="00ED595D">
        <w:rPr>
          <w:sz w:val="24"/>
          <w:szCs w:val="24"/>
        </w:rPr>
        <w:t>odlučuj</w:t>
      </w:r>
      <w:r w:rsidR="00ED595D">
        <w:rPr>
          <w:sz w:val="24"/>
          <w:szCs w:val="24"/>
        </w:rPr>
        <w:t>e</w:t>
      </w:r>
      <w:proofErr w:type="spellEnd"/>
      <w:r w:rsidR="00ED595D">
        <w:rPr>
          <w:sz w:val="24"/>
          <w:szCs w:val="24"/>
        </w:rPr>
        <w:t>,</w:t>
      </w:r>
      <w:r w:rsidR="00ED595D" w:rsidRPr="00ED595D">
        <w:rPr>
          <w:sz w:val="24"/>
          <w:szCs w:val="24"/>
          <w:lang w:val="hr-HR"/>
        </w:rPr>
        <w:t xml:space="preserve"> za stjecanje nekretnine</w:t>
      </w:r>
      <w:r w:rsidR="00ED595D">
        <w:rPr>
          <w:sz w:val="24"/>
          <w:szCs w:val="24"/>
          <w:lang w:val="hr-HR"/>
        </w:rPr>
        <w:t xml:space="preserve"> te sklapanje kupoprodajnog ugovora između Republike Hrvatske kao prodavatelja i Grada Drniša kao kupca</w:t>
      </w:r>
      <w:r w:rsidR="00ED595D" w:rsidRPr="00ED595D">
        <w:rPr>
          <w:sz w:val="24"/>
          <w:szCs w:val="24"/>
          <w:lang w:val="hr-HR"/>
        </w:rPr>
        <w:t xml:space="preserve"> i to </w:t>
      </w:r>
      <w:r w:rsidR="00ED595D" w:rsidRPr="00ED595D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za </w:t>
      </w:r>
      <w:r w:rsidR="00ED595D" w:rsidRPr="00ED595D">
        <w:rPr>
          <w:sz w:val="24"/>
          <w:szCs w:val="24"/>
          <w:lang w:val="hr-HR"/>
        </w:rPr>
        <w:t xml:space="preserve">čest.zgr.90  Z.U. 268 k.o. </w:t>
      </w:r>
      <w:proofErr w:type="spellStart"/>
      <w:r w:rsidR="00ED595D" w:rsidRPr="00ED595D">
        <w:rPr>
          <w:sz w:val="24"/>
          <w:szCs w:val="24"/>
          <w:lang w:val="hr-HR"/>
        </w:rPr>
        <w:t>Bogatić</w:t>
      </w:r>
      <w:proofErr w:type="spellEnd"/>
      <w:r w:rsidR="00ED595D" w:rsidRPr="00ED595D">
        <w:rPr>
          <w:sz w:val="24"/>
          <w:szCs w:val="24"/>
          <w:lang w:val="hr-HR"/>
        </w:rPr>
        <w:t xml:space="preserve"> Miljevački, škola  površine 156 m2 a u naravi „bivša stara škola“ izravnom</w:t>
      </w:r>
      <w:r w:rsidR="00ED595D">
        <w:rPr>
          <w:sz w:val="24"/>
          <w:szCs w:val="24"/>
          <w:lang w:val="hr-HR"/>
        </w:rPr>
        <w:t xml:space="preserve">  pogodbom  po utvrđenoj tržišnoj cijeni </w:t>
      </w:r>
      <w:r w:rsidR="009F3568">
        <w:rPr>
          <w:sz w:val="24"/>
          <w:szCs w:val="24"/>
          <w:lang w:val="hr-HR"/>
        </w:rPr>
        <w:t xml:space="preserve">u iznosu  od 39.000,00 kuna </w:t>
      </w:r>
      <w:proofErr w:type="spellStart"/>
      <w:r w:rsidR="00ED595D">
        <w:rPr>
          <w:sz w:val="24"/>
          <w:szCs w:val="24"/>
          <w:lang w:val="hr-HR"/>
        </w:rPr>
        <w:t>ustvrđenoj</w:t>
      </w:r>
      <w:proofErr w:type="spellEnd"/>
      <w:r w:rsidR="00ED595D">
        <w:rPr>
          <w:sz w:val="24"/>
          <w:szCs w:val="24"/>
          <w:lang w:val="hr-HR"/>
        </w:rPr>
        <w:t xml:space="preserve"> od strane ovlaštenih sudskih vještaka</w:t>
      </w:r>
      <w:r w:rsidR="000041D1">
        <w:rPr>
          <w:sz w:val="24"/>
          <w:szCs w:val="24"/>
          <w:lang w:val="hr-HR"/>
        </w:rPr>
        <w:t xml:space="preserve"> iz područja graditeljstva i procjene nekretnina </w:t>
      </w:r>
      <w:r w:rsidR="00ED595D">
        <w:rPr>
          <w:sz w:val="24"/>
          <w:szCs w:val="24"/>
          <w:lang w:val="hr-HR"/>
        </w:rPr>
        <w:t xml:space="preserve"> određenih </w:t>
      </w:r>
      <w:r w:rsidR="009F3568">
        <w:rPr>
          <w:sz w:val="24"/>
          <w:szCs w:val="24"/>
          <w:lang w:val="hr-HR"/>
        </w:rPr>
        <w:t>o</w:t>
      </w:r>
      <w:r w:rsidR="000041D1">
        <w:rPr>
          <w:sz w:val="24"/>
          <w:szCs w:val="24"/>
          <w:lang w:val="hr-HR"/>
        </w:rPr>
        <w:t>d Ministarstva državne imovine  broj elaborata 9-2018 od 29.</w:t>
      </w:r>
      <w:proofErr w:type="gramEnd"/>
      <w:r w:rsidR="000041D1">
        <w:rPr>
          <w:sz w:val="24"/>
          <w:szCs w:val="24"/>
          <w:lang w:val="hr-HR"/>
        </w:rPr>
        <w:t xml:space="preserve"> studenog 2018. godine izrađen od  </w:t>
      </w:r>
      <w:r w:rsidR="009F3568">
        <w:rPr>
          <w:sz w:val="24"/>
          <w:szCs w:val="24"/>
          <w:lang w:val="hr-HR"/>
        </w:rPr>
        <w:t xml:space="preserve"> CENTAR AKCIJA </w:t>
      </w:r>
      <w:r w:rsidR="000041D1">
        <w:rPr>
          <w:sz w:val="24"/>
          <w:szCs w:val="24"/>
          <w:lang w:val="hr-HR"/>
        </w:rPr>
        <w:t>d.o.o. Zagreb.</w:t>
      </w:r>
      <w:r w:rsidR="009F3568">
        <w:rPr>
          <w:sz w:val="24"/>
          <w:szCs w:val="24"/>
          <w:lang w:val="hr-HR"/>
        </w:rPr>
        <w:t xml:space="preserve">  </w:t>
      </w:r>
    </w:p>
    <w:p w:rsidR="00ED595D" w:rsidRDefault="00ED595D" w:rsidP="00ED595D">
      <w:pPr>
        <w:rPr>
          <w:b/>
          <w:sz w:val="24"/>
          <w:szCs w:val="24"/>
          <w:lang w:val="hr-HR"/>
        </w:rPr>
      </w:pPr>
    </w:p>
    <w:p w:rsidR="00ED595D" w:rsidRDefault="00ED595D" w:rsidP="00ED595D">
      <w:pPr>
        <w:tabs>
          <w:tab w:val="left" w:pos="3559"/>
        </w:tabs>
        <w:outlineLvl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II Ova </w:t>
      </w:r>
      <w:proofErr w:type="spellStart"/>
      <w:r>
        <w:rPr>
          <w:sz w:val="24"/>
          <w:szCs w:val="24"/>
          <w:lang w:val="de-DE"/>
        </w:rPr>
        <w:t>suglasnost</w:t>
      </w:r>
      <w:proofErr w:type="spellEnd"/>
      <w:r>
        <w:rPr>
          <w:sz w:val="24"/>
          <w:szCs w:val="24"/>
          <w:lang w:val="de-DE"/>
        </w:rPr>
        <w:t xml:space="preserve"> se </w:t>
      </w:r>
      <w:proofErr w:type="spellStart"/>
      <w:r>
        <w:rPr>
          <w:sz w:val="24"/>
          <w:szCs w:val="24"/>
          <w:lang w:val="de-DE"/>
        </w:rPr>
        <w:t>daje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iz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razloga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što</w:t>
      </w:r>
      <w:proofErr w:type="spellEnd"/>
      <w:r>
        <w:rPr>
          <w:sz w:val="24"/>
          <w:szCs w:val="24"/>
          <w:lang w:val="de-DE"/>
        </w:rPr>
        <w:t xml:space="preserve"> se Grad Drniš  </w:t>
      </w:r>
      <w:proofErr w:type="spellStart"/>
      <w:r>
        <w:rPr>
          <w:sz w:val="24"/>
          <w:szCs w:val="24"/>
          <w:lang w:val="de-DE"/>
        </w:rPr>
        <w:t>prijavio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poziv</w:t>
      </w:r>
      <w:proofErr w:type="spellEnd"/>
      <w:r>
        <w:rPr>
          <w:sz w:val="24"/>
          <w:szCs w:val="24"/>
          <w:lang w:val="de-DE"/>
        </w:rPr>
        <w:t xml:space="preserve"> za </w:t>
      </w:r>
      <w:proofErr w:type="spellStart"/>
      <w:r>
        <w:rPr>
          <w:sz w:val="24"/>
          <w:szCs w:val="24"/>
          <w:lang w:val="de-DE"/>
        </w:rPr>
        <w:t>dostavu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projektnih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prijedloga</w:t>
      </w:r>
      <w:proofErr w:type="spellEnd"/>
      <w:r>
        <w:rPr>
          <w:sz w:val="24"/>
          <w:szCs w:val="24"/>
          <w:lang w:val="de-DE"/>
        </w:rPr>
        <w:t xml:space="preserve">  „</w:t>
      </w:r>
      <w:proofErr w:type="spellStart"/>
      <w:r>
        <w:rPr>
          <w:sz w:val="24"/>
          <w:szCs w:val="24"/>
          <w:lang w:val="de-DE"/>
        </w:rPr>
        <w:t>Promicanje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održivog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razvoja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baštine</w:t>
      </w:r>
      <w:proofErr w:type="spellEnd"/>
      <w:r>
        <w:rPr>
          <w:sz w:val="24"/>
          <w:szCs w:val="24"/>
          <w:lang w:val="de-DE"/>
        </w:rPr>
        <w:t>“, „</w:t>
      </w:r>
      <w:proofErr w:type="spellStart"/>
      <w:r>
        <w:rPr>
          <w:sz w:val="24"/>
          <w:szCs w:val="24"/>
          <w:lang w:val="de-DE"/>
        </w:rPr>
        <w:t>Mreža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malih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hostela</w:t>
      </w:r>
      <w:proofErr w:type="spellEnd"/>
      <w:r>
        <w:rPr>
          <w:sz w:val="24"/>
          <w:szCs w:val="24"/>
          <w:lang w:val="de-DE"/>
        </w:rPr>
        <w:t>“</w:t>
      </w:r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školu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Bogatićima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Miljevačkim</w:t>
      </w:r>
      <w:proofErr w:type="spellEnd"/>
      <w:r>
        <w:rPr>
          <w:sz w:val="24"/>
          <w:lang w:val="de-DE"/>
        </w:rPr>
        <w:t xml:space="preserve"> čest.zgr.90 k.o. </w:t>
      </w:r>
      <w:proofErr w:type="spellStart"/>
      <w:r>
        <w:rPr>
          <w:sz w:val="24"/>
          <w:lang w:val="de-DE"/>
        </w:rPr>
        <w:t>Bogatić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Miljevački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to</w:t>
      </w:r>
      <w:proofErr w:type="spellEnd"/>
      <w:r>
        <w:rPr>
          <w:sz w:val="24"/>
          <w:szCs w:val="24"/>
          <w:lang w:val="de-DE"/>
        </w:rPr>
        <w:t xml:space="preserve">  na </w:t>
      </w:r>
      <w:proofErr w:type="spellStart"/>
      <w:r>
        <w:rPr>
          <w:sz w:val="24"/>
          <w:szCs w:val="24"/>
          <w:lang w:val="de-DE"/>
        </w:rPr>
        <w:t>raspisani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natječaj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Ministarstva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regionalnog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razvoja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fondova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Europske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unije</w:t>
      </w:r>
      <w:proofErr w:type="spellEnd"/>
      <w:r>
        <w:rPr>
          <w:sz w:val="24"/>
          <w:szCs w:val="24"/>
          <w:lang w:val="de-DE"/>
        </w:rPr>
        <w:t xml:space="preserve">, za </w:t>
      </w:r>
      <w:proofErr w:type="spellStart"/>
      <w:r>
        <w:rPr>
          <w:sz w:val="24"/>
          <w:szCs w:val="24"/>
          <w:lang w:val="de-DE"/>
        </w:rPr>
        <w:t>ulaganja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promicanje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održivog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korišenja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baštine</w:t>
      </w:r>
      <w:proofErr w:type="spellEnd"/>
      <w:r>
        <w:rPr>
          <w:sz w:val="24"/>
          <w:szCs w:val="24"/>
          <w:lang w:val="de-DE"/>
        </w:rPr>
        <w:t xml:space="preserve">. </w:t>
      </w:r>
    </w:p>
    <w:p w:rsidR="00ED595D" w:rsidRDefault="00ED595D" w:rsidP="00ED595D">
      <w:pPr>
        <w:tabs>
          <w:tab w:val="left" w:pos="3559"/>
        </w:tabs>
        <w:outlineLvl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</w:t>
      </w:r>
      <w:r w:rsidR="00E83FB5">
        <w:rPr>
          <w:sz w:val="24"/>
          <w:szCs w:val="24"/>
          <w:lang w:val="de-DE"/>
        </w:rPr>
        <w:t xml:space="preserve">     </w:t>
      </w:r>
      <w:r>
        <w:rPr>
          <w:sz w:val="24"/>
          <w:szCs w:val="24"/>
          <w:lang w:val="de-DE"/>
        </w:rPr>
        <w:t xml:space="preserve">  </w:t>
      </w:r>
      <w:proofErr w:type="spellStart"/>
      <w:r>
        <w:rPr>
          <w:sz w:val="24"/>
          <w:szCs w:val="24"/>
          <w:lang w:val="de-DE"/>
        </w:rPr>
        <w:t>Ministarstvo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državne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imovine</w:t>
      </w:r>
      <w:proofErr w:type="spellEnd"/>
      <w:r>
        <w:rPr>
          <w:sz w:val="24"/>
          <w:szCs w:val="24"/>
          <w:lang w:val="de-DE"/>
        </w:rPr>
        <w:t xml:space="preserve"> je </w:t>
      </w:r>
      <w:proofErr w:type="spellStart"/>
      <w:r>
        <w:rPr>
          <w:sz w:val="24"/>
          <w:szCs w:val="24"/>
          <w:lang w:val="de-DE"/>
        </w:rPr>
        <w:t>izdalo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suglasnost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Gradu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Drnišu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svrhu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prijave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predmetnog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projekta</w:t>
      </w:r>
      <w:proofErr w:type="spellEnd"/>
      <w:r>
        <w:rPr>
          <w:sz w:val="24"/>
          <w:szCs w:val="24"/>
          <w:lang w:val="de-DE"/>
        </w:rPr>
        <w:t xml:space="preserve">. Grad Drniš je </w:t>
      </w:r>
      <w:proofErr w:type="spellStart"/>
      <w:r>
        <w:rPr>
          <w:sz w:val="24"/>
          <w:szCs w:val="24"/>
          <w:lang w:val="de-DE"/>
        </w:rPr>
        <w:t>utvrđen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kao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najbolji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ponuditelj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te</w:t>
      </w:r>
      <w:proofErr w:type="spellEnd"/>
      <w:r>
        <w:rPr>
          <w:sz w:val="24"/>
          <w:szCs w:val="24"/>
          <w:lang w:val="de-DE"/>
        </w:rPr>
        <w:t xml:space="preserve"> je </w:t>
      </w:r>
      <w:proofErr w:type="spellStart"/>
      <w:r>
        <w:rPr>
          <w:sz w:val="24"/>
          <w:szCs w:val="24"/>
          <w:lang w:val="de-DE"/>
        </w:rPr>
        <w:t>sklopljen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ugovor</w:t>
      </w:r>
      <w:proofErr w:type="spellEnd"/>
      <w:r>
        <w:rPr>
          <w:sz w:val="24"/>
          <w:szCs w:val="24"/>
          <w:lang w:val="de-DE"/>
        </w:rPr>
        <w:t xml:space="preserve"> o </w:t>
      </w:r>
      <w:proofErr w:type="spellStart"/>
      <w:r>
        <w:rPr>
          <w:sz w:val="24"/>
          <w:szCs w:val="24"/>
          <w:lang w:val="de-DE"/>
        </w:rPr>
        <w:t>dodjeli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bespovratnih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sredstava</w:t>
      </w:r>
      <w:proofErr w:type="spellEnd"/>
      <w:r>
        <w:rPr>
          <w:sz w:val="24"/>
          <w:szCs w:val="24"/>
          <w:lang w:val="de-DE"/>
        </w:rPr>
        <w:t xml:space="preserve"> za </w:t>
      </w:r>
      <w:proofErr w:type="spellStart"/>
      <w:r>
        <w:rPr>
          <w:sz w:val="24"/>
          <w:szCs w:val="24"/>
          <w:lang w:val="de-DE"/>
        </w:rPr>
        <w:t>projekte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financirane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iz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europskih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strukturnih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investicijskih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fondova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financijskom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razdoblju</w:t>
      </w:r>
      <w:proofErr w:type="spellEnd"/>
      <w:r>
        <w:rPr>
          <w:sz w:val="24"/>
          <w:szCs w:val="24"/>
          <w:lang w:val="de-DE"/>
        </w:rPr>
        <w:t xml:space="preserve"> 2014.-2020. </w:t>
      </w:r>
      <w:proofErr w:type="gramStart"/>
      <w:r>
        <w:rPr>
          <w:sz w:val="24"/>
          <w:szCs w:val="24"/>
          <w:lang w:val="de-DE"/>
        </w:rPr>
        <w:t xml:space="preserve">KLASA:334-01/17-10/1, URBROJ:2182/06-18-48 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22. </w:t>
      </w:r>
      <w:proofErr w:type="spellStart"/>
      <w:r>
        <w:rPr>
          <w:sz w:val="24"/>
          <w:szCs w:val="24"/>
          <w:lang w:val="de-DE"/>
        </w:rPr>
        <w:t>svibnja</w:t>
      </w:r>
      <w:proofErr w:type="spellEnd"/>
      <w:r>
        <w:rPr>
          <w:sz w:val="24"/>
          <w:szCs w:val="24"/>
          <w:lang w:val="de-DE"/>
        </w:rPr>
        <w:t xml:space="preserve"> 2018. </w:t>
      </w:r>
      <w:proofErr w:type="spellStart"/>
      <w:r w:rsidR="00E83FB5">
        <w:rPr>
          <w:sz w:val="24"/>
          <w:szCs w:val="24"/>
          <w:lang w:val="de-DE"/>
        </w:rPr>
        <w:t>g</w:t>
      </w:r>
      <w:r>
        <w:rPr>
          <w:sz w:val="24"/>
          <w:szCs w:val="24"/>
          <w:lang w:val="de-DE"/>
        </w:rPr>
        <w:t>odine</w:t>
      </w:r>
      <w:proofErr w:type="spellEnd"/>
      <w:r>
        <w:rPr>
          <w:sz w:val="24"/>
          <w:szCs w:val="24"/>
          <w:lang w:val="de-DE"/>
        </w:rPr>
        <w:t>,</w:t>
      </w:r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pa</w:t>
      </w:r>
      <w:proofErr w:type="spellEnd"/>
      <w:r w:rsidR="00E83FB5">
        <w:rPr>
          <w:sz w:val="24"/>
          <w:szCs w:val="24"/>
          <w:lang w:val="de-DE"/>
        </w:rPr>
        <w:t xml:space="preserve"> je </w:t>
      </w:r>
      <w:proofErr w:type="spellStart"/>
      <w:r w:rsidR="00E83FB5">
        <w:rPr>
          <w:sz w:val="24"/>
          <w:szCs w:val="24"/>
          <w:lang w:val="de-DE"/>
        </w:rPr>
        <w:t>stoga</w:t>
      </w:r>
      <w:proofErr w:type="spellEnd"/>
      <w:r w:rsidR="00E83FB5">
        <w:rPr>
          <w:sz w:val="24"/>
          <w:szCs w:val="24"/>
          <w:lang w:val="de-DE"/>
        </w:rPr>
        <w:t xml:space="preserve"> Grad Drniš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obvezan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rješiti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imovinsko-pravne</w:t>
      </w:r>
      <w:proofErr w:type="spellEnd"/>
      <w:r>
        <w:rPr>
          <w:sz w:val="24"/>
          <w:szCs w:val="24"/>
          <w:lang w:val="de-DE"/>
        </w:rPr>
        <w:t xml:space="preserve"> odnose s </w:t>
      </w:r>
      <w:proofErr w:type="spellStart"/>
      <w:r>
        <w:rPr>
          <w:sz w:val="24"/>
          <w:szCs w:val="24"/>
          <w:lang w:val="de-DE"/>
        </w:rPr>
        <w:t>vlasnikom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odnosno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kupiti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nekretninu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iz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točke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ovog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zaključka</w:t>
      </w:r>
      <w:proofErr w:type="spellEnd"/>
      <w:r w:rsidR="00E83FB5">
        <w:rPr>
          <w:sz w:val="24"/>
          <w:szCs w:val="24"/>
          <w:lang w:val="de-DE"/>
        </w:rPr>
        <w:t xml:space="preserve">,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budući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prema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važećim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propisima</w:t>
      </w:r>
      <w:proofErr w:type="spellEnd"/>
      <w:r>
        <w:rPr>
          <w:sz w:val="24"/>
          <w:szCs w:val="24"/>
          <w:lang w:val="de-DE"/>
        </w:rPr>
        <w:t xml:space="preserve"> </w:t>
      </w:r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koji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uređuju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upravljanje</w:t>
      </w:r>
      <w:proofErr w:type="spellEnd"/>
      <w:r w:rsidR="00E83FB5">
        <w:rPr>
          <w:sz w:val="24"/>
          <w:szCs w:val="24"/>
          <w:lang w:val="de-DE"/>
        </w:rPr>
        <w:t xml:space="preserve"> i </w:t>
      </w:r>
      <w:proofErr w:type="spellStart"/>
      <w:r w:rsidR="00E83FB5">
        <w:rPr>
          <w:sz w:val="24"/>
          <w:szCs w:val="24"/>
          <w:lang w:val="de-DE"/>
        </w:rPr>
        <w:t>raspolaganje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nekretninama</w:t>
      </w:r>
      <w:proofErr w:type="spellEnd"/>
      <w:r w:rsidR="00E83FB5">
        <w:rPr>
          <w:sz w:val="24"/>
          <w:szCs w:val="24"/>
          <w:lang w:val="de-DE"/>
        </w:rPr>
        <w:t xml:space="preserve"> u </w:t>
      </w:r>
      <w:proofErr w:type="spellStart"/>
      <w:r w:rsidR="00E83FB5">
        <w:rPr>
          <w:sz w:val="24"/>
          <w:szCs w:val="24"/>
          <w:lang w:val="de-DE"/>
        </w:rPr>
        <w:t>vlasnišvu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Republike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Hrvatske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nije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moguće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darovanje</w:t>
      </w:r>
      <w:proofErr w:type="spellEnd"/>
      <w:r>
        <w:rPr>
          <w:sz w:val="24"/>
          <w:szCs w:val="24"/>
          <w:lang w:val="de-DE"/>
        </w:rPr>
        <w:t xml:space="preserve"> </w:t>
      </w:r>
      <w:r w:rsidR="00E83FB5">
        <w:rPr>
          <w:sz w:val="24"/>
          <w:szCs w:val="24"/>
          <w:lang w:val="de-DE"/>
        </w:rPr>
        <w:t xml:space="preserve"> </w:t>
      </w:r>
      <w:proofErr w:type="spellStart"/>
      <w:r w:rsidR="00E83FB5">
        <w:rPr>
          <w:sz w:val="24"/>
          <w:szCs w:val="24"/>
          <w:lang w:val="de-DE"/>
        </w:rPr>
        <w:t>zato</w:t>
      </w:r>
      <w:proofErr w:type="spellEnd"/>
      <w:r w:rsidR="00E83FB5">
        <w:rPr>
          <w:sz w:val="24"/>
          <w:szCs w:val="24"/>
          <w:lang w:val="de-DE"/>
        </w:rPr>
        <w:t xml:space="preserve"> je </w:t>
      </w:r>
      <w:proofErr w:type="spellStart"/>
      <w:r w:rsidR="00E83FB5">
        <w:rPr>
          <w:sz w:val="24"/>
          <w:szCs w:val="24"/>
          <w:lang w:val="de-DE"/>
        </w:rPr>
        <w:t>potrebno</w:t>
      </w:r>
      <w:proofErr w:type="spellEnd"/>
      <w:r w:rsidR="00E83FB5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kupiti</w:t>
      </w:r>
      <w:proofErr w:type="spellEnd"/>
      <w:r>
        <w:rPr>
          <w:sz w:val="24"/>
          <w:szCs w:val="24"/>
          <w:lang w:val="de-DE"/>
        </w:rPr>
        <w:t xml:space="preserve"> čest.zgr.90 </w:t>
      </w:r>
      <w:proofErr w:type="spellStart"/>
      <w:r>
        <w:rPr>
          <w:sz w:val="24"/>
          <w:szCs w:val="24"/>
          <w:lang w:val="de-DE"/>
        </w:rPr>
        <w:t>škola</w:t>
      </w:r>
      <w:proofErr w:type="spellEnd"/>
      <w:r>
        <w:rPr>
          <w:sz w:val="24"/>
          <w:szCs w:val="24"/>
          <w:lang w:val="de-DE"/>
        </w:rPr>
        <w:t xml:space="preserve"> Z.U.268 k.o. </w:t>
      </w:r>
      <w:proofErr w:type="spellStart"/>
      <w:r>
        <w:rPr>
          <w:sz w:val="24"/>
          <w:szCs w:val="24"/>
          <w:lang w:val="de-DE"/>
        </w:rPr>
        <w:t>Bogatić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Miljevački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te</w:t>
      </w:r>
      <w:proofErr w:type="spellEnd"/>
      <w:r>
        <w:rPr>
          <w:sz w:val="24"/>
          <w:szCs w:val="24"/>
          <w:lang w:val="de-DE"/>
        </w:rPr>
        <w:t xml:space="preserve"> je </w:t>
      </w:r>
      <w:proofErr w:type="spellStart"/>
      <w:r>
        <w:rPr>
          <w:sz w:val="24"/>
          <w:szCs w:val="24"/>
          <w:lang w:val="de-DE"/>
        </w:rPr>
        <w:t>upisati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svoje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ime</w:t>
      </w:r>
      <w:proofErr w:type="spellEnd"/>
      <w:r>
        <w:rPr>
          <w:sz w:val="24"/>
          <w:szCs w:val="24"/>
          <w:lang w:val="de-DE"/>
        </w:rPr>
        <w:t xml:space="preserve"> za </w:t>
      </w:r>
      <w:proofErr w:type="spellStart"/>
      <w:r>
        <w:rPr>
          <w:sz w:val="24"/>
          <w:szCs w:val="24"/>
          <w:lang w:val="de-DE"/>
        </w:rPr>
        <w:t>cijelo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zemljišnoj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knjizi</w:t>
      </w:r>
      <w:proofErr w:type="spellEnd"/>
      <w:r>
        <w:rPr>
          <w:sz w:val="24"/>
          <w:szCs w:val="24"/>
          <w:lang w:val="de-DE"/>
        </w:rPr>
        <w:t>.</w:t>
      </w:r>
      <w:proofErr w:type="gramEnd"/>
      <w:r>
        <w:rPr>
          <w:sz w:val="24"/>
          <w:szCs w:val="24"/>
          <w:lang w:val="de-DE"/>
        </w:rPr>
        <w:t xml:space="preserve">  </w:t>
      </w:r>
    </w:p>
    <w:p w:rsidR="003649A7" w:rsidRDefault="003649A7" w:rsidP="003649A7">
      <w:pPr>
        <w:pStyle w:val="Bezproreda"/>
        <w:ind w:firstLine="708"/>
        <w:jc w:val="both"/>
      </w:pPr>
    </w:p>
    <w:p w:rsidR="003649A7" w:rsidRDefault="003649A7" w:rsidP="003649A7">
      <w:pPr>
        <w:jc w:val="both"/>
        <w:rPr>
          <w:sz w:val="24"/>
          <w:szCs w:val="24"/>
        </w:rPr>
      </w:pPr>
    </w:p>
    <w:p w:rsidR="003649A7" w:rsidRDefault="003649A7" w:rsidP="003649A7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</w:t>
      </w:r>
      <w:r w:rsidR="00E83FB5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Ovaj Zaključak stupa na snagu danom donošenja, a bit će objavljen u „Službenom glasniku Grada Drniša“.</w:t>
      </w:r>
    </w:p>
    <w:p w:rsidR="003649A7" w:rsidRDefault="003649A7" w:rsidP="003649A7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3649A7" w:rsidRDefault="003649A7" w:rsidP="003649A7">
      <w:pPr>
        <w:jc w:val="right"/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DA7C6A" w:rsidRDefault="00857046" w:rsidP="003649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-Gradonač</w:t>
      </w:r>
      <w:r w:rsidR="00DA7C6A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>l</w:t>
      </w:r>
      <w:r w:rsidR="00DA7C6A">
        <w:rPr>
          <w:sz w:val="24"/>
          <w:szCs w:val="24"/>
          <w:lang w:val="hr-HR"/>
        </w:rPr>
        <w:t>nik</w:t>
      </w:r>
    </w:p>
    <w:p w:rsidR="003649A7" w:rsidRDefault="003649A7" w:rsidP="003649A7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3649A7" w:rsidRDefault="003649A7" w:rsidP="003649A7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3649A7" w:rsidRDefault="003649A7" w:rsidP="003649A7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3649A7" w:rsidRDefault="003649A7" w:rsidP="003649A7">
      <w:pPr>
        <w:jc w:val="both"/>
        <w:rPr>
          <w:sz w:val="24"/>
          <w:szCs w:val="24"/>
          <w:lang w:val="hr-HR"/>
        </w:rPr>
      </w:pPr>
    </w:p>
    <w:p w:rsidR="003649A7" w:rsidRDefault="003649A7" w:rsidP="003649A7">
      <w:pPr>
        <w:jc w:val="right"/>
        <w:rPr>
          <w:sz w:val="24"/>
          <w:szCs w:val="24"/>
          <w:lang w:val="hr-HR"/>
        </w:rPr>
      </w:pPr>
    </w:p>
    <w:p w:rsidR="003649A7" w:rsidRDefault="003649A7" w:rsidP="003649A7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>
      <w:pPr>
        <w:rPr>
          <w:sz w:val="24"/>
          <w:szCs w:val="24"/>
          <w:lang w:val="hr-HR"/>
        </w:rPr>
      </w:pPr>
    </w:p>
    <w:p w:rsidR="003649A7" w:rsidRDefault="003649A7" w:rsidP="003649A7"/>
    <w:p w:rsidR="003649A7" w:rsidRDefault="003649A7" w:rsidP="003649A7"/>
    <w:p w:rsidR="00E060EC" w:rsidRDefault="00E060EC"/>
    <w:sectPr w:rsidR="00E0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67"/>
    <w:rsid w:val="000041D1"/>
    <w:rsid w:val="003649A7"/>
    <w:rsid w:val="00857046"/>
    <w:rsid w:val="009F3568"/>
    <w:rsid w:val="00B14267"/>
    <w:rsid w:val="00B4226A"/>
    <w:rsid w:val="00DA7C6A"/>
    <w:rsid w:val="00E060EC"/>
    <w:rsid w:val="00E83FB5"/>
    <w:rsid w:val="00E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EC256-CCC2-4CA8-BA63-77799834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9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6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83F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3FB5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cp:lastPrinted>2018-12-17T08:31:00Z</cp:lastPrinted>
  <dcterms:created xsi:type="dcterms:W3CDTF">2018-11-22T06:21:00Z</dcterms:created>
  <dcterms:modified xsi:type="dcterms:W3CDTF">2018-12-17T08:34:00Z</dcterms:modified>
</cp:coreProperties>
</file>