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EBAB" w14:textId="5C255C52" w:rsidR="009F43C1" w:rsidRPr="00A234C1" w:rsidRDefault="00A234C1" w:rsidP="009F43C1">
      <w:r w:rsidRPr="00A234C1">
        <w:t>Grad Drniš</w:t>
      </w:r>
    </w:p>
    <w:p w14:paraId="7213B0F2" w14:textId="29921218" w:rsidR="009F43C1" w:rsidRPr="00A234C1" w:rsidRDefault="00A234C1" w:rsidP="009F43C1">
      <w:r w:rsidRPr="00A234C1">
        <w:t>Trg kralja Tomislava  1, 22320 Drniš</w:t>
      </w:r>
    </w:p>
    <w:p w14:paraId="78782C19" w14:textId="71D54325" w:rsidR="009F43C1" w:rsidRPr="00A234C1" w:rsidRDefault="009F43C1" w:rsidP="009F43C1">
      <w:r w:rsidRPr="00A234C1">
        <w:t>OIB:</w:t>
      </w:r>
      <w:r w:rsidR="00A234C1" w:rsidRPr="00A234C1">
        <w:t>38309740312</w:t>
      </w:r>
    </w:p>
    <w:p w14:paraId="3540A269" w14:textId="185FAA2E" w:rsidR="009F43C1" w:rsidRPr="00E07CBA" w:rsidRDefault="009F43C1" w:rsidP="009F43C1">
      <w:r w:rsidRPr="00A234C1">
        <w:t>e-mail</w:t>
      </w:r>
      <w:r w:rsidR="00A234C1" w:rsidRPr="00A234C1">
        <w:t>: gradonacelnik@drnis.hr</w:t>
      </w:r>
    </w:p>
    <w:p w14:paraId="15150A5D" w14:textId="77777777" w:rsidR="009F43C1" w:rsidRPr="00E07CBA" w:rsidRDefault="009F43C1" w:rsidP="009F43C1">
      <w:pPr>
        <w:jc w:val="center"/>
      </w:pPr>
      <w:r w:rsidRPr="00E07CBA">
        <w:t>i</w:t>
      </w:r>
    </w:p>
    <w:p w14:paraId="75DC95FD" w14:textId="365368AA" w:rsidR="009F43C1" w:rsidRPr="00A234C1" w:rsidRDefault="00A234C1" w:rsidP="00A234C1">
      <w:pPr>
        <w:ind w:left="5760"/>
        <w:rPr>
          <w:highlight w:val="yellow"/>
        </w:rPr>
      </w:pPr>
      <w:r w:rsidRPr="00A234C1">
        <w:rPr>
          <w:highlight w:val="yellow"/>
        </w:rPr>
        <w:t>Naziv proizvođača:</w:t>
      </w:r>
    </w:p>
    <w:p w14:paraId="2A730605" w14:textId="77777777" w:rsidR="009F43C1" w:rsidRPr="00A234C1" w:rsidRDefault="009F43C1" w:rsidP="00A234C1">
      <w:pPr>
        <w:ind w:left="5760"/>
        <w:rPr>
          <w:highlight w:val="yellow"/>
        </w:rPr>
      </w:pPr>
      <w:r w:rsidRPr="00A234C1">
        <w:rPr>
          <w:highlight w:val="yellow"/>
        </w:rPr>
        <w:t xml:space="preserve">Adresa </w:t>
      </w:r>
    </w:p>
    <w:p w14:paraId="19BAB214" w14:textId="77777777" w:rsidR="009F43C1" w:rsidRPr="00A234C1" w:rsidRDefault="009F43C1" w:rsidP="00A234C1">
      <w:pPr>
        <w:ind w:left="5760"/>
        <w:rPr>
          <w:highlight w:val="yellow"/>
        </w:rPr>
      </w:pPr>
      <w:r w:rsidRPr="00A234C1">
        <w:rPr>
          <w:highlight w:val="yellow"/>
        </w:rPr>
        <w:t>OIB:</w:t>
      </w:r>
    </w:p>
    <w:p w14:paraId="2A4E6EF3" w14:textId="77777777" w:rsidR="009F43C1" w:rsidRPr="00E07CBA" w:rsidRDefault="009F43C1" w:rsidP="00A234C1">
      <w:pPr>
        <w:ind w:left="5760"/>
      </w:pPr>
      <w:r w:rsidRPr="00A234C1">
        <w:rPr>
          <w:highlight w:val="yellow"/>
        </w:rPr>
        <w:t>Email</w:t>
      </w:r>
      <w:r w:rsidRPr="00E07CBA">
        <w:t xml:space="preserve"> </w:t>
      </w:r>
    </w:p>
    <w:p w14:paraId="1E033746" w14:textId="77777777" w:rsidR="009F43C1" w:rsidRPr="00E07CBA" w:rsidRDefault="009F43C1" w:rsidP="009F43C1">
      <w:pPr>
        <w:jc w:val="right"/>
      </w:pPr>
    </w:p>
    <w:p w14:paraId="7C6C277B" w14:textId="77777777" w:rsidR="009F43C1" w:rsidRPr="00E07CBA" w:rsidRDefault="009F43C1" w:rsidP="009F43C1">
      <w:r w:rsidRPr="00E07CBA">
        <w:t xml:space="preserve">Potpisuju zajedničko </w:t>
      </w:r>
    </w:p>
    <w:p w14:paraId="5C339C95" w14:textId="77777777" w:rsidR="009F43C1" w:rsidRPr="00A234C1" w:rsidRDefault="009F43C1" w:rsidP="009F43C1">
      <w:pPr>
        <w:jc w:val="center"/>
        <w:rPr>
          <w:b/>
          <w:bCs/>
        </w:rPr>
      </w:pPr>
      <w:r w:rsidRPr="00A234C1">
        <w:rPr>
          <w:b/>
          <w:bCs/>
        </w:rPr>
        <w:t xml:space="preserve">PISMO NAMJERE O SURADNJI </w:t>
      </w:r>
    </w:p>
    <w:p w14:paraId="430AE68E" w14:textId="77777777" w:rsidR="009F43C1" w:rsidRDefault="009F43C1" w:rsidP="009F43C1">
      <w:pPr>
        <w:jc w:val="center"/>
      </w:pPr>
    </w:p>
    <w:p w14:paraId="143BBB0B" w14:textId="24FD5C05" w:rsidR="009F43C1" w:rsidRDefault="009F43C1" w:rsidP="00A234C1">
      <w:pPr>
        <w:jc w:val="both"/>
      </w:pPr>
      <w:r>
        <w:t>Putem kojeg se iskazuje pozitivna volja i potvrda namjere za suradnju u budućem operativnom poslovanju te provedba aktivnosti međusobnog povezivanja i turističke suradnje kroz</w:t>
      </w:r>
      <w:r w:rsidR="00E750EF">
        <w:t>:</w:t>
      </w:r>
    </w:p>
    <w:p w14:paraId="52834639" w14:textId="2D5570BE" w:rsidR="009F43C1" w:rsidRDefault="009F43C1" w:rsidP="00A234C1">
      <w:pPr>
        <w:pStyle w:val="Odlomakpopisa"/>
        <w:numPr>
          <w:ilvl w:val="0"/>
          <w:numId w:val="1"/>
        </w:numPr>
        <w:jc w:val="both"/>
      </w:pPr>
      <w:r>
        <w:t xml:space="preserve">Promociju proizvoda lokalnog proizvođača na lokaciji Centra </w:t>
      </w:r>
      <w:r w:rsidR="00B24577">
        <w:t>Gradina;</w:t>
      </w:r>
    </w:p>
    <w:p w14:paraId="1129DF83" w14:textId="245D06FD" w:rsidR="009F43C1" w:rsidRDefault="009F43C1" w:rsidP="00A234C1">
      <w:pPr>
        <w:pStyle w:val="Odlomakpopisa"/>
        <w:numPr>
          <w:ilvl w:val="0"/>
          <w:numId w:val="1"/>
        </w:numPr>
        <w:jc w:val="both"/>
      </w:pPr>
      <w:r>
        <w:t xml:space="preserve">Uvrštavanja proizvoda lokalnog proizvođača u ponudu Centra </w:t>
      </w:r>
      <w:r w:rsidR="00B24577">
        <w:t>Gradina.</w:t>
      </w:r>
    </w:p>
    <w:p w14:paraId="0825C7E2" w14:textId="62C82F37" w:rsidR="009F43C1" w:rsidRDefault="009F43C1" w:rsidP="00A234C1">
      <w:pPr>
        <w:jc w:val="both"/>
      </w:pPr>
      <w:r>
        <w:t xml:space="preserve">Suradnja započinje </w:t>
      </w:r>
      <w:r w:rsidR="00E750EF">
        <w:t xml:space="preserve">početkom </w:t>
      </w:r>
      <w:r>
        <w:t>provedb</w:t>
      </w:r>
      <w:r w:rsidR="00E750EF">
        <w:t>e</w:t>
      </w:r>
      <w:r>
        <w:t xml:space="preserve"> predmetnog projekta „</w:t>
      </w:r>
      <w:r w:rsidR="00A234C1">
        <w:t>Obnova i revitalizacija utvrde Gradina u Gradu Drnišu</w:t>
      </w:r>
      <w:r>
        <w:t xml:space="preserve">“. </w:t>
      </w:r>
    </w:p>
    <w:p w14:paraId="5E5AF23E" w14:textId="77777777" w:rsidR="00A234C1" w:rsidRDefault="00A234C1" w:rsidP="009F43C1"/>
    <w:p w14:paraId="2C71EB6A" w14:textId="18A072A5" w:rsidR="009F43C1" w:rsidRDefault="00A234C1" w:rsidP="009F43C1">
      <w:r w:rsidRPr="00A234C1">
        <w:t xml:space="preserve">Drniš, </w:t>
      </w:r>
      <w:r>
        <w:t>9. veljače 2023. godine</w:t>
      </w:r>
    </w:p>
    <w:p w14:paraId="296111D5" w14:textId="6621FACE" w:rsidR="009F43C1" w:rsidRDefault="009F43C1" w:rsidP="009F43C1"/>
    <w:p w14:paraId="409F8FD8" w14:textId="77777777" w:rsidR="00A234C1" w:rsidRDefault="00A234C1" w:rsidP="009F43C1"/>
    <w:p w14:paraId="0BF5E76F" w14:textId="322754A2" w:rsidR="009F43C1" w:rsidRDefault="00A234C1" w:rsidP="009F43C1">
      <w:r>
        <w:t>Gradonačelnik                                                                                                    Direktor (vlasnik):</w:t>
      </w:r>
    </w:p>
    <w:p w14:paraId="7489EB3E" w14:textId="7963D230" w:rsidR="00A234C1" w:rsidRDefault="00A234C1" w:rsidP="009F43C1">
      <w:r>
        <w:t>Mr. sc. Josip Begonja                                                                                         Ime i prezime</w:t>
      </w:r>
    </w:p>
    <w:p w14:paraId="20719993" w14:textId="77777777" w:rsidR="009F43C1" w:rsidRDefault="009F43C1" w:rsidP="009F43C1"/>
    <w:p w14:paraId="411D5127" w14:textId="1A0DCB48" w:rsidR="009F43C1" w:rsidRPr="00E07CBA" w:rsidRDefault="009F43C1" w:rsidP="009F43C1">
      <w:r>
        <w:t>__________________________                                                                     _______________________</w:t>
      </w:r>
    </w:p>
    <w:p w14:paraId="493862F9" w14:textId="77777777" w:rsidR="007530E2" w:rsidRDefault="007530E2"/>
    <w:sectPr w:rsidR="0075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8CA"/>
    <w:multiLevelType w:val="hybridMultilevel"/>
    <w:tmpl w:val="7602B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4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C1"/>
    <w:rsid w:val="007530E2"/>
    <w:rsid w:val="009F43C1"/>
    <w:rsid w:val="00A234C1"/>
    <w:rsid w:val="00B24577"/>
    <w:rsid w:val="00E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8F9F"/>
  <w15:chartTrackingRefBased/>
  <w15:docId w15:val="{B2879C1F-2AD1-4C46-8F3F-F5FF034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C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Bezmalinović</dc:creator>
  <cp:keywords/>
  <dc:description/>
  <cp:lastModifiedBy>Ivana Sučić</cp:lastModifiedBy>
  <cp:revision>3</cp:revision>
  <dcterms:created xsi:type="dcterms:W3CDTF">2023-02-09T11:53:00Z</dcterms:created>
  <dcterms:modified xsi:type="dcterms:W3CDTF">2023-02-09T11:56:00Z</dcterms:modified>
</cp:coreProperties>
</file>